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38CBE1" w14:textId="77777777" w:rsidR="00D721E9" w:rsidRPr="00C9281C" w:rsidRDefault="00AF321A" w:rsidP="00D51089">
      <w:pPr>
        <w:pStyle w:val="REG-H1a"/>
      </w:pPr>
      <w:bookmarkStart w:id="0" w:name="_GoBack"/>
      <w:bookmarkEnd w:id="0"/>
      <w:r w:rsidRPr="00C9281C">
        <w:drawing>
          <wp:anchor distT="0" distB="0" distL="114300" distR="114300" simplePos="0" relativeHeight="251658240" behindDoc="0" locked="1" layoutInCell="0" allowOverlap="0" wp14:anchorId="5C3432FF" wp14:editId="599539F3">
            <wp:simplePos x="0" y="0"/>
            <wp:positionH relativeFrom="margin">
              <wp:align>center</wp:align>
            </wp:positionH>
            <wp:positionV relativeFrom="page">
              <wp:align>top</wp:align>
            </wp:positionV>
            <wp:extent cx="7560000" cy="33588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N Annotated Statute - Template - Header Block - Regulations.png"/>
                    <pic:cNvPicPr/>
                  </pic:nvPicPr>
                  <pic:blipFill>
                    <a:blip r:embed="rId8">
                      <a:extLst>
                        <a:ext uri="{28A0092B-C50C-407E-A947-70E740481C1C}">
                          <a14:useLocalDpi xmlns:a14="http://schemas.microsoft.com/office/drawing/2010/main" val="0"/>
                        </a:ext>
                      </a:extLst>
                    </a:blip>
                    <a:stretch>
                      <a:fillRect/>
                    </a:stretch>
                  </pic:blipFill>
                  <pic:spPr>
                    <a:xfrm>
                      <a:off x="0" y="0"/>
                      <a:ext cx="7560000" cy="3358800"/>
                    </a:xfrm>
                    <a:prstGeom prst="rect">
                      <a:avLst/>
                    </a:prstGeom>
                  </pic:spPr>
                </pic:pic>
              </a:graphicData>
            </a:graphic>
          </wp:anchor>
        </w:drawing>
      </w:r>
    </w:p>
    <w:p w14:paraId="36F26A6E" w14:textId="77777777" w:rsidR="00EB7655" w:rsidRPr="00C9281C" w:rsidRDefault="00D2019F" w:rsidP="00682D07">
      <w:pPr>
        <w:pStyle w:val="REG-H1d"/>
      </w:pPr>
      <w:r w:rsidRPr="00C9281C">
        <w:t>REGULATIONS MADE IN TERMS OF</w:t>
      </w:r>
    </w:p>
    <w:p w14:paraId="0CE9C2D3" w14:textId="77777777" w:rsidR="00E2335D" w:rsidRPr="00C9281C" w:rsidRDefault="00E2335D" w:rsidP="00BD2B69">
      <w:pPr>
        <w:pStyle w:val="REG-H1d"/>
      </w:pPr>
    </w:p>
    <w:p w14:paraId="7EE3C95A" w14:textId="77777777" w:rsidR="00E2335D" w:rsidRPr="00C9281C" w:rsidRDefault="003A2B95" w:rsidP="00E2335D">
      <w:pPr>
        <w:pStyle w:val="REG-H1a"/>
      </w:pPr>
      <w:r w:rsidRPr="00C9281C">
        <w:t>Companies Act 28 of 2004</w:t>
      </w:r>
    </w:p>
    <w:p w14:paraId="03B08473" w14:textId="5770CDFF" w:rsidR="00BD2B69" w:rsidRPr="00C9281C" w:rsidRDefault="00D924D5" w:rsidP="00BC6658">
      <w:pPr>
        <w:pStyle w:val="REG-H1b"/>
        <w:rPr>
          <w:b w:val="0"/>
        </w:rPr>
      </w:pPr>
      <w:r w:rsidRPr="00C9281C">
        <w:rPr>
          <w:b w:val="0"/>
        </w:rPr>
        <w:t>s</w:t>
      </w:r>
      <w:r w:rsidR="00BD2B69" w:rsidRPr="00C9281C">
        <w:rPr>
          <w:b w:val="0"/>
        </w:rPr>
        <w:t xml:space="preserve">ection </w:t>
      </w:r>
      <w:r w:rsidR="007E7873">
        <w:rPr>
          <w:b w:val="0"/>
        </w:rPr>
        <w:t>13</w:t>
      </w:r>
    </w:p>
    <w:p w14:paraId="25D5E1E8" w14:textId="77777777" w:rsidR="00E2335D" w:rsidRPr="00C9281C" w:rsidRDefault="00E2335D" w:rsidP="00E2335D">
      <w:pPr>
        <w:pStyle w:val="REG-H1a"/>
        <w:pBdr>
          <w:bottom w:val="single" w:sz="4" w:space="1" w:color="auto"/>
        </w:pBdr>
      </w:pPr>
    </w:p>
    <w:p w14:paraId="1948489E" w14:textId="77777777" w:rsidR="00E2335D" w:rsidRPr="00C9281C" w:rsidRDefault="00E2335D" w:rsidP="00E2335D">
      <w:pPr>
        <w:pStyle w:val="REG-H1a"/>
      </w:pPr>
    </w:p>
    <w:p w14:paraId="051685E2" w14:textId="77777777" w:rsidR="00E2335D" w:rsidRPr="00C9281C" w:rsidRDefault="000D17E4" w:rsidP="00E2335D">
      <w:pPr>
        <w:pStyle w:val="REG-H1b"/>
      </w:pPr>
      <w:r w:rsidRPr="00C9281C">
        <w:t>Companies Administrative Regulations</w:t>
      </w:r>
      <w:r w:rsidR="000002B4" w:rsidRPr="00C9281C">
        <w:t>, 2010</w:t>
      </w:r>
    </w:p>
    <w:p w14:paraId="4C1AD038" w14:textId="77777777" w:rsidR="00D2019F" w:rsidRPr="00C9281C" w:rsidRDefault="00BD2B69" w:rsidP="00C838EC">
      <w:pPr>
        <w:pStyle w:val="REG-H1d"/>
      </w:pPr>
      <w:r w:rsidRPr="00C9281C">
        <w:t xml:space="preserve">Government Notice </w:t>
      </w:r>
      <w:r w:rsidR="00320741" w:rsidRPr="00C9281C">
        <w:t>173</w:t>
      </w:r>
      <w:r w:rsidR="005709A6" w:rsidRPr="00C9281C">
        <w:t xml:space="preserve"> </w:t>
      </w:r>
      <w:r w:rsidR="005C16B3" w:rsidRPr="00C9281C">
        <w:t>of</w:t>
      </w:r>
      <w:r w:rsidR="005709A6" w:rsidRPr="00C9281C">
        <w:t xml:space="preserve"> </w:t>
      </w:r>
      <w:r w:rsidR="00320741" w:rsidRPr="00C9281C">
        <w:t>2010</w:t>
      </w:r>
    </w:p>
    <w:p w14:paraId="3BB2D91F" w14:textId="77777777" w:rsidR="003013D8" w:rsidRPr="00C9281C" w:rsidRDefault="003013D8" w:rsidP="000002B4">
      <w:pPr>
        <w:pStyle w:val="REG-Amend"/>
      </w:pPr>
      <w:r w:rsidRPr="00C9281C">
        <w:t xml:space="preserve">(GG </w:t>
      </w:r>
      <w:r w:rsidR="00320741" w:rsidRPr="00C9281C">
        <w:t>4536</w:t>
      </w:r>
      <w:r w:rsidRPr="00C9281C">
        <w:t>)</w:t>
      </w:r>
    </w:p>
    <w:p w14:paraId="57405FDD" w14:textId="77777777" w:rsidR="00B93FA9" w:rsidRDefault="00820E2C" w:rsidP="003013D8">
      <w:pPr>
        <w:pStyle w:val="REG-Amend"/>
      </w:pPr>
      <w:r w:rsidRPr="00C9281C">
        <w:t>came</w:t>
      </w:r>
      <w:r w:rsidR="000D17E4" w:rsidRPr="00C9281C">
        <w:t xml:space="preserve"> into force on 1 November 2010</w:t>
      </w:r>
      <w:r w:rsidR="003013D8" w:rsidRPr="00C9281C">
        <w:t xml:space="preserve"> </w:t>
      </w:r>
      <w:r w:rsidR="000002B4" w:rsidRPr="00C9281C">
        <w:t>(</w:t>
      </w:r>
      <w:r w:rsidRPr="00C9281C">
        <w:t>regulation 65</w:t>
      </w:r>
      <w:r w:rsidR="000002B4" w:rsidRPr="00C9281C">
        <w:t>)</w:t>
      </w:r>
    </w:p>
    <w:p w14:paraId="0D970C40" w14:textId="77777777" w:rsidR="00D86674" w:rsidRPr="00290164" w:rsidRDefault="00D86674" w:rsidP="00D86674">
      <w:pPr>
        <w:pStyle w:val="REG-H1c"/>
      </w:pPr>
    </w:p>
    <w:p w14:paraId="76BDA72C" w14:textId="77777777" w:rsidR="00D86674" w:rsidRPr="00290164" w:rsidRDefault="00D86674" w:rsidP="00D86674">
      <w:pPr>
        <w:pStyle w:val="REG-H1c"/>
        <w:rPr>
          <w:rStyle w:val="REG-AmendChar"/>
          <w:rFonts w:eastAsiaTheme="minorHAnsi" w:cstheme="minorBidi"/>
          <w:b/>
          <w:sz w:val="24"/>
          <w:szCs w:val="24"/>
        </w:rPr>
      </w:pPr>
      <w:r w:rsidRPr="00290164">
        <w:rPr>
          <w:color w:val="00B050"/>
        </w:rPr>
        <w:t>as amended by</w:t>
      </w:r>
    </w:p>
    <w:p w14:paraId="64C33E77" w14:textId="77777777" w:rsidR="00D86674" w:rsidRPr="00290164" w:rsidRDefault="00D86674" w:rsidP="00D86674">
      <w:pPr>
        <w:pStyle w:val="REG-H1c"/>
      </w:pPr>
    </w:p>
    <w:p w14:paraId="32ED61B4" w14:textId="77777777" w:rsidR="000B7625" w:rsidRDefault="000B7625" w:rsidP="00D86674">
      <w:pPr>
        <w:pStyle w:val="REG-H1c"/>
        <w:rPr>
          <w:rStyle w:val="REG-AmendChar"/>
          <w:rFonts w:eastAsiaTheme="minorHAnsi"/>
          <w:b/>
        </w:rPr>
      </w:pPr>
      <w:r w:rsidRPr="00290164">
        <w:t xml:space="preserve">Government Notice </w:t>
      </w:r>
      <w:r w:rsidRPr="005D6F61">
        <w:rPr>
          <w:lang w:val="en-ZA"/>
        </w:rPr>
        <w:t>207</w:t>
      </w:r>
      <w:r>
        <w:rPr>
          <w:lang w:val="en-ZA"/>
        </w:rPr>
        <w:t xml:space="preserve"> of </w:t>
      </w:r>
      <w:r w:rsidRPr="005D6F61">
        <w:rPr>
          <w:lang w:val="en-ZA"/>
        </w:rPr>
        <w:t xml:space="preserve">2016 </w:t>
      </w:r>
      <w:r w:rsidRPr="000B7625">
        <w:rPr>
          <w:rStyle w:val="REG-AmendChar"/>
          <w:rFonts w:eastAsiaTheme="minorHAnsi"/>
          <w:b/>
        </w:rPr>
        <w:t>(</w:t>
      </w:r>
      <w:r w:rsidRPr="000B7625">
        <w:rPr>
          <w:rStyle w:val="REG-AmendChar"/>
          <w:rFonts w:eastAsiaTheme="minorHAnsi"/>
          <w:b/>
          <w:lang w:val="en-ZA"/>
        </w:rPr>
        <w:t>GG 6113</w:t>
      </w:r>
      <w:r w:rsidRPr="000B7625">
        <w:rPr>
          <w:rStyle w:val="REG-AmendChar"/>
          <w:rFonts w:eastAsiaTheme="minorHAnsi"/>
          <w:b/>
        </w:rPr>
        <w:t>)</w:t>
      </w:r>
    </w:p>
    <w:p w14:paraId="10D4F19E" w14:textId="105308FF" w:rsidR="007802EE" w:rsidRPr="00A04ECA" w:rsidRDefault="007802EE" w:rsidP="007802EE">
      <w:pPr>
        <w:pStyle w:val="REG-Amend"/>
      </w:pPr>
      <w:r w:rsidRPr="00A04ECA">
        <w:t>came into force on date of publication:</w:t>
      </w:r>
      <w:r>
        <w:t xml:space="preserve"> 1</w:t>
      </w:r>
      <w:r w:rsidRPr="00A04ECA">
        <w:t xml:space="preserve"> </w:t>
      </w:r>
      <w:r>
        <w:t>September 2016</w:t>
      </w:r>
    </w:p>
    <w:p w14:paraId="31404242" w14:textId="340FFDCA" w:rsidR="00D86674" w:rsidRPr="00290164" w:rsidRDefault="00D86674" w:rsidP="00D86674">
      <w:pPr>
        <w:pStyle w:val="REG-H1c"/>
      </w:pPr>
      <w:r w:rsidRPr="00290164">
        <w:t xml:space="preserve">Government Notice </w:t>
      </w:r>
      <w:r>
        <w:t>310 of 2017</w:t>
      </w:r>
      <w:r w:rsidRPr="00290164">
        <w:t xml:space="preserve"> </w:t>
      </w:r>
      <w:r w:rsidRPr="00290164">
        <w:rPr>
          <w:rStyle w:val="REG-AmendChar"/>
          <w:rFonts w:eastAsiaTheme="minorHAnsi"/>
          <w:b/>
        </w:rPr>
        <w:t xml:space="preserve">(GG </w:t>
      </w:r>
      <w:r>
        <w:rPr>
          <w:rStyle w:val="REG-AmendChar"/>
          <w:rFonts w:eastAsiaTheme="minorHAnsi"/>
          <w:b/>
        </w:rPr>
        <w:t>6482</w:t>
      </w:r>
      <w:r w:rsidRPr="00290164">
        <w:rPr>
          <w:rStyle w:val="REG-AmendChar"/>
          <w:rFonts w:eastAsiaTheme="minorHAnsi"/>
          <w:b/>
        </w:rPr>
        <w:t>)</w:t>
      </w:r>
    </w:p>
    <w:p w14:paraId="093AAE74" w14:textId="0F890A05" w:rsidR="00D86674" w:rsidRPr="00290164" w:rsidRDefault="00D86674" w:rsidP="00D86674">
      <w:pPr>
        <w:pStyle w:val="REG-Amend"/>
      </w:pPr>
      <w:r w:rsidRPr="00290164">
        <w:t>came into force on date of publication: 1</w:t>
      </w:r>
      <w:r>
        <w:t xml:space="preserve"> December </w:t>
      </w:r>
      <w:r w:rsidRPr="00290164">
        <w:t>201</w:t>
      </w:r>
      <w:r>
        <w:t>7</w:t>
      </w:r>
    </w:p>
    <w:p w14:paraId="4E4D7283" w14:textId="77BA4AA8" w:rsidR="00D86674" w:rsidRDefault="00D86674" w:rsidP="00D86674">
      <w:pPr>
        <w:pStyle w:val="REG-Amend"/>
        <w:rPr>
          <w:sz w:val="16"/>
        </w:rPr>
      </w:pPr>
      <w:r w:rsidRPr="00290164">
        <w:rPr>
          <w:sz w:val="16"/>
        </w:rPr>
        <w:t xml:space="preserve">The Government Notice which publishes these amendments notes that they </w:t>
      </w:r>
      <w:r w:rsidRPr="00290164">
        <w:rPr>
          <w:sz w:val="16"/>
        </w:rPr>
        <w:br/>
        <w:t xml:space="preserve">were made </w:t>
      </w:r>
      <w:r w:rsidRPr="00D86674">
        <w:rPr>
          <w:sz w:val="16"/>
          <w:lang w:val="en-ZA"/>
        </w:rPr>
        <w:t xml:space="preserve">after consultation with the Minister responsible for </w:t>
      </w:r>
      <w:r>
        <w:rPr>
          <w:sz w:val="16"/>
          <w:lang w:val="en-ZA"/>
        </w:rPr>
        <w:t>j</w:t>
      </w:r>
      <w:r w:rsidRPr="00D86674">
        <w:rPr>
          <w:sz w:val="16"/>
          <w:lang w:val="en-ZA"/>
        </w:rPr>
        <w:t>ustice</w:t>
      </w:r>
      <w:r w:rsidRPr="00290164">
        <w:rPr>
          <w:sz w:val="16"/>
        </w:rPr>
        <w:t>.</w:t>
      </w:r>
    </w:p>
    <w:p w14:paraId="2BF8AEAC" w14:textId="26F3FD7C" w:rsidR="000B7625" w:rsidRPr="00A04ECA" w:rsidRDefault="000B7625" w:rsidP="000B7625">
      <w:pPr>
        <w:pStyle w:val="REG-H1c"/>
        <w:rPr>
          <w:lang w:val="en-ZA"/>
        </w:rPr>
      </w:pPr>
      <w:r w:rsidRPr="00A04ECA">
        <w:rPr>
          <w:lang w:val="en-ZA"/>
        </w:rPr>
        <w:t xml:space="preserve">Government Notice </w:t>
      </w:r>
      <w:r>
        <w:rPr>
          <w:lang w:val="en-ZA"/>
        </w:rPr>
        <w:t>311</w:t>
      </w:r>
      <w:r w:rsidRPr="00A04ECA">
        <w:rPr>
          <w:lang w:val="en-ZA"/>
        </w:rPr>
        <w:t xml:space="preserve"> of 201</w:t>
      </w:r>
      <w:r>
        <w:rPr>
          <w:lang w:val="en-ZA"/>
        </w:rPr>
        <w:t>9</w:t>
      </w:r>
      <w:r w:rsidRPr="00A04ECA">
        <w:rPr>
          <w:lang w:val="en-ZA"/>
        </w:rPr>
        <w:t xml:space="preserve"> </w:t>
      </w:r>
      <w:r w:rsidRPr="00A04ECA">
        <w:rPr>
          <w:rStyle w:val="REG-AmendChar"/>
          <w:rFonts w:eastAsiaTheme="minorHAnsi"/>
          <w:b/>
          <w:lang w:val="en-ZA"/>
        </w:rPr>
        <w:t xml:space="preserve">(GG </w:t>
      </w:r>
      <w:r>
        <w:rPr>
          <w:rStyle w:val="REG-AmendChar"/>
          <w:rFonts w:eastAsiaTheme="minorHAnsi"/>
          <w:b/>
          <w:lang w:val="en-ZA"/>
        </w:rPr>
        <w:t>7032</w:t>
      </w:r>
      <w:r w:rsidRPr="00A04ECA">
        <w:rPr>
          <w:rStyle w:val="REG-AmendChar"/>
          <w:rFonts w:eastAsiaTheme="minorHAnsi"/>
          <w:b/>
        </w:rPr>
        <w:t>)</w:t>
      </w:r>
    </w:p>
    <w:p w14:paraId="7E51C862" w14:textId="77777777" w:rsidR="000B7625" w:rsidRPr="00A04ECA" w:rsidRDefault="000B7625" w:rsidP="000B7625">
      <w:pPr>
        <w:pStyle w:val="REG-Amend"/>
      </w:pPr>
      <w:r w:rsidRPr="00A04ECA">
        <w:t>came into force on date of publication:</w:t>
      </w:r>
      <w:r>
        <w:t xml:space="preserve"> </w:t>
      </w:r>
      <w:r w:rsidRPr="00A04ECA">
        <w:t>3</w:t>
      </w:r>
      <w:r>
        <w:t>1</w:t>
      </w:r>
      <w:r w:rsidRPr="00A04ECA">
        <w:t xml:space="preserve"> </w:t>
      </w:r>
      <w:r>
        <w:t>October 2019</w:t>
      </w:r>
    </w:p>
    <w:p w14:paraId="5BAA86D0" w14:textId="77777777" w:rsidR="005955EA" w:rsidRPr="00C9281C" w:rsidRDefault="005955EA" w:rsidP="000D17E4">
      <w:pPr>
        <w:pStyle w:val="REG-H1a"/>
        <w:pBdr>
          <w:bottom w:val="single" w:sz="4" w:space="1" w:color="auto"/>
        </w:pBdr>
        <w:jc w:val="left"/>
      </w:pPr>
    </w:p>
    <w:p w14:paraId="3802B81F" w14:textId="77777777" w:rsidR="001121EE" w:rsidRPr="00C9281C" w:rsidRDefault="001121EE" w:rsidP="0087487C">
      <w:pPr>
        <w:pStyle w:val="REG-H1a"/>
      </w:pPr>
    </w:p>
    <w:p w14:paraId="5B5E5FF1" w14:textId="77777777" w:rsidR="008938F7" w:rsidRPr="00C9281C" w:rsidRDefault="000002B4" w:rsidP="000002B4">
      <w:pPr>
        <w:pStyle w:val="REG-H2"/>
        <w:jc w:val="left"/>
        <w:rPr>
          <w:color w:val="auto"/>
        </w:rPr>
      </w:pPr>
      <w:r w:rsidRPr="00C9281C">
        <w:rPr>
          <w:caps w:val="0"/>
          <w:color w:val="auto"/>
        </w:rPr>
        <w:t>Arrangement of Regulations</w:t>
      </w:r>
    </w:p>
    <w:p w14:paraId="4E9382DB" w14:textId="77777777" w:rsidR="00C63501" w:rsidRPr="00C9281C" w:rsidRDefault="00C63501" w:rsidP="00003730">
      <w:pPr>
        <w:pStyle w:val="REG-P0"/>
      </w:pPr>
    </w:p>
    <w:p w14:paraId="0C0FF164" w14:textId="77777777" w:rsidR="00A05348" w:rsidRPr="00C9281C" w:rsidRDefault="006C7137" w:rsidP="00320741">
      <w:pPr>
        <w:pStyle w:val="REG-P0"/>
      </w:pPr>
      <w:r w:rsidRPr="00C9281C">
        <w:t>1.</w:t>
      </w:r>
      <w:r w:rsidRPr="00C9281C">
        <w:tab/>
        <w:t>Definitions</w:t>
      </w:r>
    </w:p>
    <w:p w14:paraId="5AAC3708" w14:textId="77777777" w:rsidR="00A05348" w:rsidRPr="00C9281C" w:rsidRDefault="006C7137" w:rsidP="00320741">
      <w:pPr>
        <w:pStyle w:val="REG-P0"/>
      </w:pPr>
      <w:r w:rsidRPr="00C9281C">
        <w:t>2.</w:t>
      </w:r>
      <w:r w:rsidRPr="00C9281C">
        <w:tab/>
        <w:t>Office hours</w:t>
      </w:r>
    </w:p>
    <w:p w14:paraId="1BC82678" w14:textId="77777777" w:rsidR="00A05348" w:rsidRPr="00C9281C" w:rsidRDefault="006C7137" w:rsidP="00320741">
      <w:pPr>
        <w:pStyle w:val="REG-P0"/>
      </w:pPr>
      <w:r w:rsidRPr="00C9281C">
        <w:t>3.</w:t>
      </w:r>
      <w:r w:rsidRPr="00C9281C">
        <w:tab/>
        <w:t>Documents</w:t>
      </w:r>
    </w:p>
    <w:p w14:paraId="68788708" w14:textId="77777777" w:rsidR="00A05348" w:rsidRPr="00C9281C" w:rsidRDefault="006C7137" w:rsidP="00320741">
      <w:pPr>
        <w:pStyle w:val="REG-P0"/>
      </w:pPr>
      <w:r w:rsidRPr="00C9281C">
        <w:t>4.</w:t>
      </w:r>
      <w:r w:rsidRPr="00C9281C">
        <w:tab/>
        <w:t>Certification of documents and translations</w:t>
      </w:r>
    </w:p>
    <w:p w14:paraId="72E13C02" w14:textId="77777777" w:rsidR="00A05348" w:rsidRPr="00C9281C" w:rsidRDefault="006C7137" w:rsidP="00320741">
      <w:pPr>
        <w:pStyle w:val="REG-P0"/>
      </w:pPr>
      <w:r w:rsidRPr="00C9281C">
        <w:t>5.</w:t>
      </w:r>
      <w:r w:rsidRPr="00C9281C">
        <w:tab/>
        <w:t>Certification of copies of documents by Registrar</w:t>
      </w:r>
    </w:p>
    <w:p w14:paraId="45C80D77" w14:textId="77777777" w:rsidR="00A05348" w:rsidRPr="00C9281C" w:rsidRDefault="006C7137" w:rsidP="00320741">
      <w:pPr>
        <w:pStyle w:val="REG-P0"/>
      </w:pPr>
      <w:r w:rsidRPr="00C9281C">
        <w:t>6.</w:t>
      </w:r>
      <w:r w:rsidRPr="00C9281C">
        <w:tab/>
        <w:t>Examination of documents by Registrar</w:t>
      </w:r>
    </w:p>
    <w:p w14:paraId="26B96812" w14:textId="77777777" w:rsidR="00A05348" w:rsidRPr="00C9281C" w:rsidRDefault="006C7137" w:rsidP="00320741">
      <w:pPr>
        <w:pStyle w:val="REG-P0"/>
      </w:pPr>
      <w:r w:rsidRPr="00C9281C">
        <w:t>7.</w:t>
      </w:r>
      <w:r w:rsidRPr="00C9281C">
        <w:tab/>
        <w:t>Interviews with and hearings by Registrar</w:t>
      </w:r>
    </w:p>
    <w:p w14:paraId="31DA4C36" w14:textId="77777777" w:rsidR="00A05348" w:rsidRPr="00C9281C" w:rsidRDefault="006C7137" w:rsidP="00320741">
      <w:pPr>
        <w:pStyle w:val="REG-P0"/>
      </w:pPr>
      <w:r w:rsidRPr="00C9281C">
        <w:t>8.</w:t>
      </w:r>
      <w:r w:rsidRPr="00C9281C">
        <w:tab/>
        <w:t>Forms, fees and duties</w:t>
      </w:r>
    </w:p>
    <w:p w14:paraId="1EAA8D02" w14:textId="77777777" w:rsidR="00A05348" w:rsidRPr="00C9281C" w:rsidRDefault="006C7137" w:rsidP="00320741">
      <w:pPr>
        <w:pStyle w:val="REG-P0"/>
      </w:pPr>
      <w:r w:rsidRPr="00C9281C">
        <w:t>9.</w:t>
      </w:r>
      <w:r w:rsidRPr="00C9281C">
        <w:tab/>
        <w:t>Manner of payment of fees</w:t>
      </w:r>
    </w:p>
    <w:p w14:paraId="0FF053F4" w14:textId="77777777" w:rsidR="00A05348" w:rsidRPr="00C9281C" w:rsidRDefault="006C7137" w:rsidP="00320741">
      <w:pPr>
        <w:pStyle w:val="REG-P0"/>
      </w:pPr>
      <w:r w:rsidRPr="00C9281C">
        <w:t>10.</w:t>
      </w:r>
      <w:r w:rsidRPr="00C9281C">
        <w:tab/>
        <w:t>Inspection and copies of documents</w:t>
      </w:r>
    </w:p>
    <w:p w14:paraId="11D18365" w14:textId="77777777" w:rsidR="00A05348" w:rsidRPr="00C9281C" w:rsidRDefault="006C7137" w:rsidP="00320741">
      <w:pPr>
        <w:pStyle w:val="REG-P0"/>
      </w:pPr>
      <w:r w:rsidRPr="00C9281C">
        <w:t>11.</w:t>
      </w:r>
      <w:r w:rsidRPr="00C9281C">
        <w:tab/>
        <w:t>Offences and penalties relating to the inspection of documents</w:t>
      </w:r>
    </w:p>
    <w:p w14:paraId="2DAA85AC" w14:textId="77777777" w:rsidR="00A05348" w:rsidRPr="00C9281C" w:rsidRDefault="006C7137" w:rsidP="00320741">
      <w:pPr>
        <w:pStyle w:val="REG-P0"/>
      </w:pPr>
      <w:r w:rsidRPr="00C9281C">
        <w:t>12.</w:t>
      </w:r>
      <w:r w:rsidRPr="00C9281C">
        <w:tab/>
        <w:t>Preservation of records</w:t>
      </w:r>
    </w:p>
    <w:p w14:paraId="01D6D202" w14:textId="77777777" w:rsidR="00A05348" w:rsidRPr="00C9281C" w:rsidRDefault="006C7137" w:rsidP="00320741">
      <w:pPr>
        <w:pStyle w:val="REG-P0"/>
      </w:pPr>
      <w:r w:rsidRPr="00C9281C">
        <w:lastRenderedPageBreak/>
        <w:t>13.</w:t>
      </w:r>
      <w:r w:rsidRPr="00C9281C">
        <w:tab/>
        <w:t>Conversion of company</w:t>
      </w:r>
    </w:p>
    <w:p w14:paraId="294344E2" w14:textId="77777777" w:rsidR="00A05348" w:rsidRPr="00C9281C" w:rsidRDefault="006C7137" w:rsidP="00320741">
      <w:pPr>
        <w:pStyle w:val="REG-P0"/>
      </w:pPr>
      <w:r w:rsidRPr="00C9281C">
        <w:t>14.</w:t>
      </w:r>
      <w:r w:rsidRPr="00C9281C">
        <w:tab/>
        <w:t>Reservation of names and extensions</w:t>
      </w:r>
    </w:p>
    <w:p w14:paraId="14B667C0" w14:textId="77777777" w:rsidR="00A05348" w:rsidRPr="00C9281C" w:rsidRDefault="006C7137" w:rsidP="00320741">
      <w:pPr>
        <w:pStyle w:val="REG-P0"/>
      </w:pPr>
      <w:r w:rsidRPr="00C9281C">
        <w:t>15.</w:t>
      </w:r>
      <w:r w:rsidRPr="00C9281C">
        <w:tab/>
        <w:t>Registration of a shortened form of name or defensive name</w:t>
      </w:r>
    </w:p>
    <w:p w14:paraId="34B6EC78" w14:textId="77777777" w:rsidR="00A05348" w:rsidRPr="00C9281C" w:rsidRDefault="006C7137" w:rsidP="00320741">
      <w:pPr>
        <w:pStyle w:val="REG-P0"/>
      </w:pPr>
      <w:r w:rsidRPr="00C9281C">
        <w:t>16.</w:t>
      </w:r>
      <w:r w:rsidRPr="00C9281C">
        <w:tab/>
        <w:t>Change of name of a company</w:t>
      </w:r>
    </w:p>
    <w:p w14:paraId="689A8884" w14:textId="77777777" w:rsidR="00A05348" w:rsidRPr="00C9281C" w:rsidRDefault="006C7137" w:rsidP="00320741">
      <w:pPr>
        <w:pStyle w:val="REG-P0"/>
      </w:pPr>
      <w:r w:rsidRPr="00C9281C">
        <w:t>17.</w:t>
      </w:r>
      <w:r w:rsidRPr="00C9281C">
        <w:tab/>
        <w:t>Memorandum</w:t>
      </w:r>
    </w:p>
    <w:p w14:paraId="0B741064" w14:textId="77777777" w:rsidR="00A05348" w:rsidRPr="00C9281C" w:rsidRDefault="006C7137" w:rsidP="00320741">
      <w:pPr>
        <w:pStyle w:val="REG-P0"/>
      </w:pPr>
      <w:r w:rsidRPr="00C9281C">
        <w:t>18.</w:t>
      </w:r>
      <w:r w:rsidRPr="00C9281C">
        <w:tab/>
        <w:t>Articles</w:t>
      </w:r>
    </w:p>
    <w:p w14:paraId="7EA57709" w14:textId="77777777" w:rsidR="00A05348" w:rsidRPr="00C9281C" w:rsidRDefault="006C7137" w:rsidP="00320741">
      <w:pPr>
        <w:pStyle w:val="REG-P0"/>
      </w:pPr>
      <w:r w:rsidRPr="00C9281C">
        <w:t>19.</w:t>
      </w:r>
      <w:r w:rsidRPr="00C9281C">
        <w:tab/>
        <w:t>Consolidation of articles</w:t>
      </w:r>
    </w:p>
    <w:p w14:paraId="2CD482A4" w14:textId="77777777" w:rsidR="00A05348" w:rsidRPr="00C9281C" w:rsidRDefault="006C7137" w:rsidP="00320741">
      <w:pPr>
        <w:pStyle w:val="REG-P0"/>
      </w:pPr>
      <w:r w:rsidRPr="00C9281C">
        <w:t>20.</w:t>
      </w:r>
      <w:r w:rsidRPr="00C9281C">
        <w:tab/>
        <w:t>Registration and incorporation of a company having a share capital</w:t>
      </w:r>
    </w:p>
    <w:p w14:paraId="6FA4967B" w14:textId="77777777" w:rsidR="00A05348" w:rsidRPr="00C9281C" w:rsidRDefault="006C7137" w:rsidP="00320741">
      <w:pPr>
        <w:pStyle w:val="REG-P0"/>
      </w:pPr>
      <w:r w:rsidRPr="00C9281C">
        <w:t>21.</w:t>
      </w:r>
      <w:r w:rsidRPr="00C9281C">
        <w:tab/>
        <w:t>Registration and incorporation of a company not having a share capital</w:t>
      </w:r>
    </w:p>
    <w:p w14:paraId="182DE2C6" w14:textId="77777777" w:rsidR="00A05348" w:rsidRPr="00C9281C" w:rsidRDefault="006C7137" w:rsidP="00320741">
      <w:pPr>
        <w:pStyle w:val="REG-P0"/>
      </w:pPr>
      <w:r w:rsidRPr="00C9281C">
        <w:t>22.</w:t>
      </w:r>
      <w:r w:rsidRPr="00C9281C">
        <w:tab/>
        <w:t>Signing of memorandum and articles</w:t>
      </w:r>
    </w:p>
    <w:p w14:paraId="33618399" w14:textId="77777777" w:rsidR="00A05348" w:rsidRPr="00C9281C" w:rsidRDefault="006C7137" w:rsidP="00320741">
      <w:pPr>
        <w:pStyle w:val="REG-P0"/>
      </w:pPr>
      <w:r w:rsidRPr="00C9281C">
        <w:t>23.</w:t>
      </w:r>
      <w:r w:rsidRPr="00C9281C">
        <w:tab/>
        <w:t>Certification of additional copies of documents by Registrar</w:t>
      </w:r>
    </w:p>
    <w:p w14:paraId="3F024ADD" w14:textId="77777777" w:rsidR="00A05348" w:rsidRPr="00C9281C" w:rsidRDefault="006C7137" w:rsidP="00320741">
      <w:pPr>
        <w:pStyle w:val="REG-P0"/>
      </w:pPr>
      <w:r w:rsidRPr="00C9281C">
        <w:t>24.</w:t>
      </w:r>
      <w:r w:rsidRPr="00C9281C">
        <w:tab/>
        <w:t>Alteration of share capital, acquisition of own shares and payment to shareholders</w:t>
      </w:r>
    </w:p>
    <w:p w14:paraId="55FEE8A9" w14:textId="77777777" w:rsidR="00A05348" w:rsidRPr="00C9281C" w:rsidRDefault="006C7137" w:rsidP="00320741">
      <w:pPr>
        <w:pStyle w:val="REG-P0"/>
      </w:pPr>
      <w:r w:rsidRPr="00C9281C">
        <w:t>25.</w:t>
      </w:r>
      <w:r w:rsidRPr="00C9281C">
        <w:tab/>
        <w:t>Statement of commission and discount on shares</w:t>
      </w:r>
    </w:p>
    <w:p w14:paraId="2F307635" w14:textId="77777777" w:rsidR="00A05348" w:rsidRPr="00C9281C" w:rsidRDefault="006C7137" w:rsidP="00320741">
      <w:pPr>
        <w:pStyle w:val="REG-P0"/>
      </w:pPr>
      <w:r w:rsidRPr="00C9281C">
        <w:t>26.</w:t>
      </w:r>
      <w:r w:rsidRPr="00C9281C">
        <w:tab/>
        <w:t>Allotment of shares</w:t>
      </w:r>
    </w:p>
    <w:p w14:paraId="7133AEC9" w14:textId="77777777" w:rsidR="00A05348" w:rsidRPr="00C9281C" w:rsidRDefault="006C7137" w:rsidP="00320741">
      <w:pPr>
        <w:pStyle w:val="REG-P0"/>
      </w:pPr>
      <w:r w:rsidRPr="00C9281C">
        <w:t>27.</w:t>
      </w:r>
      <w:r w:rsidRPr="00C9281C">
        <w:tab/>
        <w:t>Application for extension of time</w:t>
      </w:r>
    </w:p>
    <w:p w14:paraId="66C5458F" w14:textId="77777777" w:rsidR="00A05348" w:rsidRPr="00C9281C" w:rsidRDefault="006C7137" w:rsidP="00320741">
      <w:pPr>
        <w:pStyle w:val="REG-P0"/>
      </w:pPr>
      <w:r w:rsidRPr="00C9281C">
        <w:t>28.</w:t>
      </w:r>
      <w:r w:rsidRPr="00C9281C">
        <w:tab/>
        <w:t>Registration of a Court order</w:t>
      </w:r>
    </w:p>
    <w:p w14:paraId="390A788F" w14:textId="77777777" w:rsidR="00A05348" w:rsidRPr="00C9281C" w:rsidRDefault="006C7137" w:rsidP="00320741">
      <w:pPr>
        <w:pStyle w:val="REG-P0"/>
      </w:pPr>
      <w:r w:rsidRPr="00C9281C">
        <w:t>29.</w:t>
      </w:r>
      <w:r w:rsidRPr="00C9281C">
        <w:tab/>
        <w:t>Redeeming of redeemable preference shares</w:t>
      </w:r>
    </w:p>
    <w:p w14:paraId="61BFD838" w14:textId="77777777" w:rsidR="00A05348" w:rsidRPr="00C9281C" w:rsidRDefault="006C7137" w:rsidP="00320741">
      <w:pPr>
        <w:pStyle w:val="REG-P0"/>
      </w:pPr>
      <w:r w:rsidRPr="00C9281C">
        <w:t>30.</w:t>
      </w:r>
      <w:r w:rsidRPr="00C9281C">
        <w:tab/>
        <w:t>Variation of rights in respect of shares</w:t>
      </w:r>
    </w:p>
    <w:p w14:paraId="17D6C71F" w14:textId="77777777" w:rsidR="00A05348" w:rsidRPr="00C9281C" w:rsidRDefault="006C7137" w:rsidP="00320741">
      <w:pPr>
        <w:pStyle w:val="REG-P0"/>
      </w:pPr>
      <w:r w:rsidRPr="00C9281C">
        <w:t>31.</w:t>
      </w:r>
      <w:r w:rsidRPr="00C9281C">
        <w:tab/>
        <w:t>Written statement for offer of shares for sale to public</w:t>
      </w:r>
    </w:p>
    <w:p w14:paraId="25A19D85" w14:textId="77777777" w:rsidR="00A05348" w:rsidRPr="00C9281C" w:rsidRDefault="006C7137" w:rsidP="00320741">
      <w:pPr>
        <w:pStyle w:val="REG-P0"/>
      </w:pPr>
      <w:r w:rsidRPr="00C9281C">
        <w:t>32.</w:t>
      </w:r>
      <w:r w:rsidRPr="00C9281C">
        <w:tab/>
        <w:t>Notice regarding registers</w:t>
      </w:r>
    </w:p>
    <w:p w14:paraId="4424C611" w14:textId="77777777" w:rsidR="00A05348" w:rsidRPr="00C9281C" w:rsidRDefault="006C7137" w:rsidP="00320741">
      <w:pPr>
        <w:pStyle w:val="REG-P0"/>
      </w:pPr>
      <w:r w:rsidRPr="00C9281C">
        <w:t>33.</w:t>
      </w:r>
      <w:r w:rsidRPr="00C9281C">
        <w:tab/>
        <w:t>Fee for disclosure of beneficial interest in securities</w:t>
      </w:r>
    </w:p>
    <w:p w14:paraId="51CF5058" w14:textId="77777777" w:rsidR="00A05348" w:rsidRPr="00C9281C" w:rsidRDefault="006C7137" w:rsidP="00320741">
      <w:pPr>
        <w:pStyle w:val="REG-P0"/>
      </w:pPr>
      <w:r w:rsidRPr="00C9281C">
        <w:t>34.</w:t>
      </w:r>
      <w:r w:rsidRPr="00C9281C">
        <w:tab/>
        <w:t>Application for exclusion of members or debenture holders from rights offer</w:t>
      </w:r>
    </w:p>
    <w:p w14:paraId="194A1577" w14:textId="77777777" w:rsidR="00A05348" w:rsidRPr="00C9281C" w:rsidRDefault="006C7137" w:rsidP="00320741">
      <w:pPr>
        <w:pStyle w:val="REG-P0"/>
      </w:pPr>
      <w:r w:rsidRPr="00C9281C">
        <w:t>35.</w:t>
      </w:r>
      <w:r w:rsidRPr="00C9281C">
        <w:tab/>
        <w:t>Letter of allocation for rights offers</w:t>
      </w:r>
    </w:p>
    <w:p w14:paraId="4A26335F" w14:textId="77777777" w:rsidR="00A05348" w:rsidRPr="00C9281C" w:rsidRDefault="006C7137" w:rsidP="00320741">
      <w:pPr>
        <w:pStyle w:val="REG-P0"/>
      </w:pPr>
      <w:r w:rsidRPr="00C9281C">
        <w:t>36.</w:t>
      </w:r>
      <w:r w:rsidRPr="00C9281C">
        <w:tab/>
        <w:t>Registration of prospectus</w:t>
      </w:r>
    </w:p>
    <w:p w14:paraId="368DA5BE" w14:textId="77777777" w:rsidR="00A05348" w:rsidRPr="00C9281C" w:rsidRDefault="006C7137" w:rsidP="00320741">
      <w:pPr>
        <w:pStyle w:val="REG-P0"/>
      </w:pPr>
      <w:r w:rsidRPr="00C9281C">
        <w:t>37.</w:t>
      </w:r>
      <w:r w:rsidRPr="00C9281C">
        <w:tab/>
        <w:t>Notice of postal address and registered office of a company</w:t>
      </w:r>
    </w:p>
    <w:p w14:paraId="731C48E1" w14:textId="77777777" w:rsidR="00A05348" w:rsidRPr="00C9281C" w:rsidRDefault="006C7137" w:rsidP="00320741">
      <w:pPr>
        <w:pStyle w:val="REG-P0"/>
      </w:pPr>
      <w:r w:rsidRPr="00C9281C">
        <w:t>38.</w:t>
      </w:r>
      <w:r w:rsidRPr="00C9281C">
        <w:tab/>
        <w:t>Certificate to commence business</w:t>
      </w:r>
    </w:p>
    <w:p w14:paraId="1F24DE4B" w14:textId="77777777" w:rsidR="00A05348" w:rsidRPr="00C9281C" w:rsidRDefault="006C7137" w:rsidP="00320741">
      <w:pPr>
        <w:pStyle w:val="REG-P0"/>
      </w:pPr>
      <w:r w:rsidRPr="00C9281C">
        <w:t>39.</w:t>
      </w:r>
      <w:r w:rsidRPr="00C9281C">
        <w:tab/>
        <w:t>Annual return</w:t>
      </w:r>
    </w:p>
    <w:p w14:paraId="6470B524" w14:textId="77777777" w:rsidR="00A05348" w:rsidRPr="00C9281C" w:rsidRDefault="006C7137" w:rsidP="00320741">
      <w:pPr>
        <w:pStyle w:val="REG-P0"/>
      </w:pPr>
      <w:r w:rsidRPr="00C9281C">
        <w:t>40.</w:t>
      </w:r>
      <w:r w:rsidRPr="00C9281C">
        <w:tab/>
        <w:t>Annual duty</w:t>
      </w:r>
    </w:p>
    <w:p w14:paraId="52E2145F" w14:textId="77777777" w:rsidR="00A05348" w:rsidRPr="00C9281C" w:rsidRDefault="006C7137" w:rsidP="00320741">
      <w:pPr>
        <w:pStyle w:val="REG-P0"/>
      </w:pPr>
      <w:r w:rsidRPr="00C9281C">
        <w:t>41.</w:t>
      </w:r>
      <w:r w:rsidRPr="00C9281C">
        <w:tab/>
        <w:t>Additional fees for failure to pay annual duty</w:t>
      </w:r>
    </w:p>
    <w:p w14:paraId="463468BD" w14:textId="77777777" w:rsidR="00A05348" w:rsidRPr="00C9281C" w:rsidRDefault="006C7137" w:rsidP="00320741">
      <w:pPr>
        <w:pStyle w:val="REG-P0"/>
      </w:pPr>
      <w:r w:rsidRPr="00C9281C">
        <w:t>42.</w:t>
      </w:r>
      <w:r w:rsidRPr="00C9281C">
        <w:tab/>
        <w:t>Failure to hold annual general meeting</w:t>
      </w:r>
    </w:p>
    <w:p w14:paraId="63A2E789" w14:textId="77777777" w:rsidR="00A05348" w:rsidRPr="00C9281C" w:rsidRDefault="006C7137" w:rsidP="00320741">
      <w:pPr>
        <w:pStyle w:val="REG-P0"/>
      </w:pPr>
      <w:r w:rsidRPr="00C9281C">
        <w:t>43.</w:t>
      </w:r>
      <w:r w:rsidRPr="00C9281C">
        <w:tab/>
        <w:t>Special resolutions</w:t>
      </w:r>
    </w:p>
    <w:p w14:paraId="7B995A8B" w14:textId="77777777" w:rsidR="00A05348" w:rsidRPr="00C9281C" w:rsidRDefault="006C7137" w:rsidP="00320741">
      <w:pPr>
        <w:pStyle w:val="REG-P0"/>
      </w:pPr>
      <w:r w:rsidRPr="00C9281C">
        <w:t>44.</w:t>
      </w:r>
      <w:r w:rsidRPr="00C9281C">
        <w:tab/>
        <w:t>Minute books</w:t>
      </w:r>
    </w:p>
    <w:p w14:paraId="4533764A" w14:textId="77777777" w:rsidR="00A05348" w:rsidRPr="00C9281C" w:rsidRDefault="006C7137" w:rsidP="00320741">
      <w:pPr>
        <w:pStyle w:val="REG-P0"/>
      </w:pPr>
      <w:r w:rsidRPr="00C9281C">
        <w:t>45.</w:t>
      </w:r>
      <w:r w:rsidRPr="00C9281C">
        <w:tab/>
        <w:t>Consent to act as director or officer and director</w:t>
      </w:r>
      <w:r w:rsidR="00320741" w:rsidRPr="00C9281C">
        <w:t>’</w:t>
      </w:r>
      <w:r w:rsidRPr="00C9281C">
        <w:t>s contract to subscribe to shares</w:t>
      </w:r>
    </w:p>
    <w:p w14:paraId="624DCF05" w14:textId="77777777" w:rsidR="00A05348" w:rsidRPr="00C9281C" w:rsidRDefault="006C7137" w:rsidP="00320741">
      <w:pPr>
        <w:pStyle w:val="REG-P0"/>
      </w:pPr>
      <w:r w:rsidRPr="00C9281C">
        <w:t>46.</w:t>
      </w:r>
      <w:r w:rsidRPr="00C9281C">
        <w:tab/>
        <w:t>Register of directors, officers, auditors and secretaries</w:t>
      </w:r>
    </w:p>
    <w:p w14:paraId="5E0BE05C" w14:textId="77777777" w:rsidR="00A05348" w:rsidRPr="00C9281C" w:rsidRDefault="006C7137" w:rsidP="00320741">
      <w:pPr>
        <w:pStyle w:val="REG-P0"/>
      </w:pPr>
      <w:r w:rsidRPr="00C9281C">
        <w:t>47.</w:t>
      </w:r>
      <w:r w:rsidRPr="00C9281C">
        <w:tab/>
        <w:t>Auditors</w:t>
      </w:r>
    </w:p>
    <w:p w14:paraId="08AB18B2" w14:textId="77777777" w:rsidR="00A05348" w:rsidRPr="00C9281C" w:rsidRDefault="006C7137" w:rsidP="00320741">
      <w:pPr>
        <w:pStyle w:val="REG-P0"/>
      </w:pPr>
      <w:r w:rsidRPr="00C9281C">
        <w:t>48.</w:t>
      </w:r>
      <w:r w:rsidRPr="00C9281C">
        <w:tab/>
        <w:t>Change of financial year of company</w:t>
      </w:r>
    </w:p>
    <w:p w14:paraId="26DF0E07" w14:textId="77777777" w:rsidR="00A05348" w:rsidRPr="00C9281C" w:rsidRDefault="006C7137" w:rsidP="00320741">
      <w:pPr>
        <w:pStyle w:val="REG-P0"/>
      </w:pPr>
      <w:r w:rsidRPr="00C9281C">
        <w:t>49.</w:t>
      </w:r>
      <w:r w:rsidRPr="00C9281C">
        <w:tab/>
        <w:t>Application for group annual financial statements not to deal with subsidiary</w:t>
      </w:r>
    </w:p>
    <w:p w14:paraId="5629E035" w14:textId="77777777" w:rsidR="00A05348" w:rsidRPr="00C9281C" w:rsidRDefault="006C7137" w:rsidP="00320741">
      <w:pPr>
        <w:pStyle w:val="REG-P0"/>
      </w:pPr>
      <w:r w:rsidRPr="00C9281C">
        <w:t>50.</w:t>
      </w:r>
      <w:r w:rsidRPr="00C9281C">
        <w:tab/>
        <w:t>Provisional annual financial statements and annual financial statements of a company</w:t>
      </w:r>
    </w:p>
    <w:p w14:paraId="1F8B3DE7" w14:textId="77777777" w:rsidR="00A05348" w:rsidRPr="00C9281C" w:rsidRDefault="006C7137" w:rsidP="00320741">
      <w:pPr>
        <w:pStyle w:val="REG-P0"/>
      </w:pPr>
      <w:r w:rsidRPr="00C9281C">
        <w:t>51.</w:t>
      </w:r>
      <w:r w:rsidRPr="00C9281C">
        <w:tab/>
        <w:t>Application for extension of period to issue provisional annual financial statements</w:t>
      </w:r>
    </w:p>
    <w:p w14:paraId="3BD288EE" w14:textId="77777777" w:rsidR="00A05348" w:rsidRPr="00C9281C" w:rsidRDefault="006C7137" w:rsidP="00320741">
      <w:pPr>
        <w:pStyle w:val="REG-P0"/>
      </w:pPr>
      <w:r w:rsidRPr="00C9281C">
        <w:t>52.</w:t>
      </w:r>
      <w:r w:rsidRPr="00C9281C">
        <w:tab/>
        <w:t>Take-over offers</w:t>
      </w:r>
    </w:p>
    <w:p w14:paraId="16DBED47" w14:textId="77777777" w:rsidR="00A05348" w:rsidRPr="00C9281C" w:rsidRDefault="006C7137" w:rsidP="00320741">
      <w:pPr>
        <w:pStyle w:val="REG-P0"/>
      </w:pPr>
      <w:r w:rsidRPr="00C9281C">
        <w:t>53.</w:t>
      </w:r>
      <w:r w:rsidRPr="00C9281C">
        <w:tab/>
        <w:t>Power to acquire shares of minority in take-over scheme</w:t>
      </w:r>
    </w:p>
    <w:p w14:paraId="0E2A75F7" w14:textId="77777777" w:rsidR="00A05348" w:rsidRPr="00C9281C" w:rsidRDefault="006C7137" w:rsidP="00320741">
      <w:pPr>
        <w:pStyle w:val="REG-P0"/>
      </w:pPr>
      <w:r w:rsidRPr="00C9281C">
        <w:t>54.</w:t>
      </w:r>
      <w:r w:rsidRPr="00C9281C">
        <w:tab/>
        <w:t>External company to have person authorised to accept service</w:t>
      </w:r>
    </w:p>
    <w:p w14:paraId="0DFC4EEA" w14:textId="77777777" w:rsidR="00A05348" w:rsidRPr="00C9281C" w:rsidRDefault="006C7137" w:rsidP="00320741">
      <w:pPr>
        <w:pStyle w:val="REG-P0"/>
      </w:pPr>
      <w:r w:rsidRPr="00C9281C">
        <w:t>55.</w:t>
      </w:r>
      <w:r w:rsidRPr="00C9281C">
        <w:tab/>
        <w:t>Registration of external company</w:t>
      </w:r>
    </w:p>
    <w:p w14:paraId="236C13BE" w14:textId="77777777" w:rsidR="00A05348" w:rsidRPr="00C9281C" w:rsidRDefault="006C7137" w:rsidP="00320741">
      <w:pPr>
        <w:pStyle w:val="REG-P0"/>
      </w:pPr>
      <w:r w:rsidRPr="00C9281C">
        <w:t>56.</w:t>
      </w:r>
      <w:r w:rsidRPr="00C9281C">
        <w:tab/>
        <w:t>Changes in memorandum of external company</w:t>
      </w:r>
      <w:r w:rsidRPr="00C9281C">
        <w:tab/>
      </w:r>
    </w:p>
    <w:p w14:paraId="043E245D" w14:textId="77777777" w:rsidR="00A05348" w:rsidRPr="00C9281C" w:rsidRDefault="006C7137" w:rsidP="00320741">
      <w:pPr>
        <w:pStyle w:val="REG-P0"/>
      </w:pPr>
      <w:r w:rsidRPr="00C9281C">
        <w:t>57.</w:t>
      </w:r>
      <w:r w:rsidRPr="00C9281C">
        <w:tab/>
        <w:t>Appointment as liquidator, provisional judicial manager and final judicial manager</w:t>
      </w:r>
    </w:p>
    <w:p w14:paraId="5F05AA12" w14:textId="77777777" w:rsidR="00A05348" w:rsidRPr="00C9281C" w:rsidRDefault="006C7137" w:rsidP="00320741">
      <w:pPr>
        <w:pStyle w:val="REG-P0"/>
      </w:pPr>
      <w:r w:rsidRPr="00C9281C">
        <w:t>58.</w:t>
      </w:r>
      <w:r w:rsidRPr="00C9281C">
        <w:tab/>
        <w:t>Manner of transfer of securities</w:t>
      </w:r>
    </w:p>
    <w:p w14:paraId="775A6DC5" w14:textId="77777777" w:rsidR="00A05348" w:rsidRPr="00C9281C" w:rsidRDefault="006C7137" w:rsidP="00320741">
      <w:pPr>
        <w:pStyle w:val="REG-P0"/>
      </w:pPr>
      <w:r w:rsidRPr="00C9281C">
        <w:t>59.</w:t>
      </w:r>
      <w:r w:rsidRPr="00C9281C">
        <w:tab/>
        <w:t>Particulars of directors of dissolved companies</w:t>
      </w:r>
    </w:p>
    <w:p w14:paraId="63321AB9" w14:textId="77777777" w:rsidR="00A05348" w:rsidRPr="00C9281C" w:rsidRDefault="006C7137" w:rsidP="00320741">
      <w:pPr>
        <w:pStyle w:val="REG-P0"/>
      </w:pPr>
      <w:r w:rsidRPr="00C9281C">
        <w:t>60.</w:t>
      </w:r>
      <w:r w:rsidRPr="00C9281C">
        <w:tab/>
        <w:t>Fees for late submissions</w:t>
      </w:r>
    </w:p>
    <w:p w14:paraId="1438044D" w14:textId="77777777" w:rsidR="00A05348" w:rsidRPr="00C9281C" w:rsidRDefault="006C7137" w:rsidP="00320741">
      <w:pPr>
        <w:pStyle w:val="REG-P0"/>
      </w:pPr>
      <w:r w:rsidRPr="00C9281C">
        <w:t>61.</w:t>
      </w:r>
      <w:r w:rsidRPr="00C9281C">
        <w:tab/>
        <w:t>Lodgement of additional copy of certain prescribed forms</w:t>
      </w:r>
    </w:p>
    <w:p w14:paraId="4409B053" w14:textId="77777777" w:rsidR="00A05348" w:rsidRPr="00C9281C" w:rsidRDefault="006C7137" w:rsidP="00320741">
      <w:pPr>
        <w:pStyle w:val="REG-P0"/>
      </w:pPr>
      <w:r w:rsidRPr="00C9281C">
        <w:t>62.</w:t>
      </w:r>
      <w:r w:rsidRPr="00C9281C">
        <w:tab/>
        <w:t>General offence and penalty</w:t>
      </w:r>
    </w:p>
    <w:p w14:paraId="42BE3C64" w14:textId="77777777" w:rsidR="00A05348" w:rsidRPr="00C9281C" w:rsidRDefault="006C7137" w:rsidP="00320741">
      <w:pPr>
        <w:pStyle w:val="REG-P0"/>
      </w:pPr>
      <w:r w:rsidRPr="00C9281C">
        <w:t>63.</w:t>
      </w:r>
      <w:r w:rsidRPr="00C9281C">
        <w:tab/>
        <w:t>Repeal of regulations</w:t>
      </w:r>
    </w:p>
    <w:p w14:paraId="171F92CF" w14:textId="77777777" w:rsidR="00A05348" w:rsidRPr="00C9281C" w:rsidRDefault="006C7137" w:rsidP="00320741">
      <w:pPr>
        <w:pStyle w:val="REG-P0"/>
      </w:pPr>
      <w:r w:rsidRPr="00C9281C">
        <w:t>64.</w:t>
      </w:r>
      <w:r w:rsidRPr="00C9281C">
        <w:tab/>
        <w:t>Savings</w:t>
      </w:r>
    </w:p>
    <w:p w14:paraId="314FD7CE" w14:textId="77777777" w:rsidR="00A05348" w:rsidRPr="00C9281C" w:rsidRDefault="006C7137" w:rsidP="00320741">
      <w:pPr>
        <w:pStyle w:val="REG-P0"/>
      </w:pPr>
      <w:r w:rsidRPr="00C9281C">
        <w:t>65.</w:t>
      </w:r>
      <w:r w:rsidRPr="00C9281C">
        <w:tab/>
        <w:t>Short title and commencement</w:t>
      </w:r>
    </w:p>
    <w:p w14:paraId="5F16D40C" w14:textId="77777777" w:rsidR="003905F1" w:rsidRPr="00C9281C" w:rsidRDefault="003905F1" w:rsidP="00914280">
      <w:pPr>
        <w:pStyle w:val="REG-P0"/>
      </w:pPr>
    </w:p>
    <w:p w14:paraId="09D1C4E0" w14:textId="54612654" w:rsidR="002252DD" w:rsidRDefault="000002B4" w:rsidP="000002B4">
      <w:pPr>
        <w:pStyle w:val="REG-H3A"/>
        <w:jc w:val="left"/>
        <w:rPr>
          <w:b w:val="0"/>
          <w:caps w:val="0"/>
        </w:rPr>
      </w:pPr>
      <w:r w:rsidRPr="00C9281C">
        <w:rPr>
          <w:caps w:val="0"/>
        </w:rPr>
        <w:t>Annexure 1 -</w:t>
      </w:r>
      <w:r w:rsidRPr="00C9281C">
        <w:rPr>
          <w:b w:val="0"/>
          <w:caps w:val="0"/>
        </w:rPr>
        <w:t xml:space="preserve"> Fees and duties</w:t>
      </w:r>
    </w:p>
    <w:p w14:paraId="405F7194" w14:textId="58B8737D" w:rsidR="00031667" w:rsidRPr="00C9281C" w:rsidRDefault="00031667" w:rsidP="00031667">
      <w:pPr>
        <w:pStyle w:val="REG-Amend"/>
      </w:pPr>
      <w:r>
        <w:rPr>
          <w:lang w:val="en-ZA"/>
        </w:rPr>
        <w:t xml:space="preserve">[Annexure 1 substituted by </w:t>
      </w:r>
      <w:r>
        <w:t>GN</w:t>
      </w:r>
      <w:r w:rsidRPr="00290164">
        <w:t xml:space="preserve"> </w:t>
      </w:r>
      <w:r>
        <w:t>311</w:t>
      </w:r>
      <w:r>
        <w:rPr>
          <w:lang w:val="en-ZA"/>
        </w:rPr>
        <w:t>/</w:t>
      </w:r>
      <w:r w:rsidRPr="005D6F61">
        <w:rPr>
          <w:lang w:val="en-ZA"/>
        </w:rPr>
        <w:t>201</w:t>
      </w:r>
      <w:r>
        <w:rPr>
          <w:lang w:val="en-ZA"/>
        </w:rPr>
        <w:t>9]</w:t>
      </w:r>
    </w:p>
    <w:p w14:paraId="4F7A8A29" w14:textId="77777777" w:rsidR="00DB4BA9" w:rsidRPr="00C9281C" w:rsidRDefault="000002B4" w:rsidP="000002B4">
      <w:pPr>
        <w:pStyle w:val="REG-H3A"/>
        <w:jc w:val="left"/>
      </w:pPr>
      <w:r w:rsidRPr="00C9281C">
        <w:rPr>
          <w:caps w:val="0"/>
        </w:rPr>
        <w:t>Annexure 2 -</w:t>
      </w:r>
      <w:r w:rsidRPr="00C9281C">
        <w:rPr>
          <w:b w:val="0"/>
          <w:caps w:val="0"/>
        </w:rPr>
        <w:t xml:space="preserve"> List of Forms</w:t>
      </w:r>
    </w:p>
    <w:p w14:paraId="2B1316FF" w14:textId="0981C63C" w:rsidR="002271AB" w:rsidRDefault="000002B4" w:rsidP="000002B4">
      <w:pPr>
        <w:pStyle w:val="REG-H3A"/>
        <w:jc w:val="left"/>
        <w:rPr>
          <w:b w:val="0"/>
          <w:caps w:val="0"/>
        </w:rPr>
      </w:pPr>
      <w:r w:rsidRPr="00C9281C">
        <w:rPr>
          <w:caps w:val="0"/>
        </w:rPr>
        <w:t xml:space="preserve">Annexure 3 - </w:t>
      </w:r>
      <w:r w:rsidRPr="00C9281C">
        <w:rPr>
          <w:b w:val="0"/>
          <w:caps w:val="0"/>
        </w:rPr>
        <w:t>Forms CM 1 to CM 52</w:t>
      </w:r>
    </w:p>
    <w:p w14:paraId="529E9B73" w14:textId="42E1AA5A" w:rsidR="00A15C77" w:rsidRPr="00C9281C" w:rsidRDefault="00A15C77" w:rsidP="00A15C77">
      <w:pPr>
        <w:pStyle w:val="REG-Amend"/>
      </w:pPr>
      <w:r>
        <w:rPr>
          <w:lang w:val="en-ZA"/>
        </w:rPr>
        <w:t xml:space="preserve">[Form CM 23 substituted by </w:t>
      </w:r>
      <w:r>
        <w:t>GN</w:t>
      </w:r>
      <w:r w:rsidRPr="00290164">
        <w:t xml:space="preserve"> </w:t>
      </w:r>
      <w:r w:rsidRPr="005D6F61">
        <w:rPr>
          <w:lang w:val="en-ZA"/>
        </w:rPr>
        <w:t>207</w:t>
      </w:r>
      <w:r>
        <w:rPr>
          <w:lang w:val="en-ZA"/>
        </w:rPr>
        <w:t>/</w:t>
      </w:r>
      <w:r w:rsidRPr="005D6F61">
        <w:rPr>
          <w:lang w:val="en-ZA"/>
        </w:rPr>
        <w:t>2016</w:t>
      </w:r>
      <w:r>
        <w:rPr>
          <w:lang w:val="en-ZA"/>
        </w:rPr>
        <w:t>]</w:t>
      </w:r>
    </w:p>
    <w:p w14:paraId="1665EEC9" w14:textId="77777777" w:rsidR="002271AB" w:rsidRPr="00C9281C" w:rsidRDefault="000002B4" w:rsidP="000002B4">
      <w:pPr>
        <w:pStyle w:val="REG-H3A"/>
        <w:jc w:val="left"/>
        <w:rPr>
          <w:b w:val="0"/>
        </w:rPr>
      </w:pPr>
      <w:r w:rsidRPr="00C9281C">
        <w:rPr>
          <w:caps w:val="0"/>
        </w:rPr>
        <w:t xml:space="preserve">Annexure 4 - </w:t>
      </w:r>
      <w:r w:rsidRPr="00C9281C">
        <w:rPr>
          <w:b w:val="0"/>
          <w:caps w:val="0"/>
        </w:rPr>
        <w:t>Printing Instructions to CM Forms</w:t>
      </w:r>
    </w:p>
    <w:p w14:paraId="5F8646B2" w14:textId="77777777" w:rsidR="00FA7FE6" w:rsidRPr="00C9281C" w:rsidRDefault="00FA7FE6" w:rsidP="00B0347D">
      <w:pPr>
        <w:pStyle w:val="REG-H1a"/>
        <w:pBdr>
          <w:bottom w:val="single" w:sz="4" w:space="1" w:color="auto"/>
        </w:pBdr>
      </w:pPr>
    </w:p>
    <w:p w14:paraId="3D5304EA" w14:textId="77777777" w:rsidR="00342850" w:rsidRPr="00C9281C" w:rsidRDefault="00342850" w:rsidP="00342850">
      <w:pPr>
        <w:pStyle w:val="REG-H1a"/>
      </w:pPr>
    </w:p>
    <w:p w14:paraId="34F04E37" w14:textId="6A8CF747" w:rsidR="00320741" w:rsidRPr="00C9281C" w:rsidRDefault="00320741" w:rsidP="00320741">
      <w:pPr>
        <w:pStyle w:val="REG-P0"/>
        <w:rPr>
          <w:sz w:val="24"/>
          <w:szCs w:val="24"/>
        </w:rPr>
      </w:pPr>
      <w:r w:rsidRPr="00C9281C">
        <w:rPr>
          <w:b/>
          <w:bCs/>
        </w:rPr>
        <w:t>Definitions</w:t>
      </w:r>
    </w:p>
    <w:p w14:paraId="01F55938" w14:textId="77777777" w:rsidR="00320741" w:rsidRPr="00C9281C" w:rsidRDefault="00320741" w:rsidP="00C9281C">
      <w:pPr>
        <w:pStyle w:val="REG-P0"/>
      </w:pPr>
    </w:p>
    <w:p w14:paraId="3C6C6687" w14:textId="77777777" w:rsidR="00320741" w:rsidRPr="00C9281C" w:rsidRDefault="00320741" w:rsidP="00CD21CC">
      <w:pPr>
        <w:pStyle w:val="REG-P1"/>
      </w:pPr>
      <w:r w:rsidRPr="00C9281C">
        <w:rPr>
          <w:b/>
          <w:bCs/>
        </w:rPr>
        <w:t>1.</w:t>
      </w:r>
      <w:r w:rsidRPr="00C9281C">
        <w:rPr>
          <w:b/>
          <w:bCs/>
        </w:rPr>
        <w:tab/>
      </w:r>
      <w:r w:rsidRPr="00C9281C">
        <w:t>In these regulations any word or expression to which a meaning has been assigned in the Act bears that meaning, and unless the context otherwise indicates -</w:t>
      </w:r>
    </w:p>
    <w:p w14:paraId="25A610D4" w14:textId="77777777" w:rsidR="00320741" w:rsidRPr="00C9281C" w:rsidRDefault="00320741" w:rsidP="00320741">
      <w:pPr>
        <w:pStyle w:val="REG-P0"/>
      </w:pPr>
    </w:p>
    <w:p w14:paraId="6EE05FF1" w14:textId="77777777" w:rsidR="00320741" w:rsidRPr="00C9281C" w:rsidRDefault="00320741" w:rsidP="00320741">
      <w:pPr>
        <w:pStyle w:val="REG-P0"/>
      </w:pPr>
      <w:r w:rsidRPr="00C9281C">
        <w:t>“legal practitioner” means a legal practitioner as defined in section 1 of the Legal Practitioners Act, 1995 (Act No. 15 of 1995), and includes a candidate legal practitioner as defined in that Act;</w:t>
      </w:r>
    </w:p>
    <w:p w14:paraId="30CD92F8" w14:textId="77777777" w:rsidR="00320741" w:rsidRPr="00C9281C" w:rsidRDefault="00320741" w:rsidP="00320741">
      <w:pPr>
        <w:pStyle w:val="REG-P0"/>
      </w:pPr>
    </w:p>
    <w:p w14:paraId="598BF5A8" w14:textId="77777777" w:rsidR="00320741" w:rsidRPr="00C9281C" w:rsidRDefault="00320741" w:rsidP="00320741">
      <w:pPr>
        <w:pStyle w:val="REG-P0"/>
      </w:pPr>
      <w:r w:rsidRPr="00C9281C">
        <w:t>“repealed Regulations” means the Companies Administrative Regulations, 1973, repealed by regulation 63;</w:t>
      </w:r>
    </w:p>
    <w:p w14:paraId="695C0565" w14:textId="77777777" w:rsidR="00320741" w:rsidRPr="00C9281C" w:rsidRDefault="00320741" w:rsidP="00320741">
      <w:pPr>
        <w:pStyle w:val="REG-P0"/>
      </w:pPr>
    </w:p>
    <w:p w14:paraId="0A47EBF4" w14:textId="77777777" w:rsidR="00320741" w:rsidRPr="00C9281C" w:rsidRDefault="00320741" w:rsidP="00320741">
      <w:pPr>
        <w:pStyle w:val="REG-P0"/>
      </w:pPr>
      <w:r w:rsidRPr="00C9281C">
        <w:t>“the Act” means the Companies Act, 2004 (Act No. 28 of 2004);</w:t>
      </w:r>
    </w:p>
    <w:p w14:paraId="0433B793" w14:textId="77777777" w:rsidR="00320741" w:rsidRPr="00C9281C" w:rsidRDefault="00320741" w:rsidP="00320741">
      <w:pPr>
        <w:pStyle w:val="REG-P0"/>
      </w:pPr>
    </w:p>
    <w:p w14:paraId="4F164444" w14:textId="77777777" w:rsidR="000002B4" w:rsidRPr="00C9281C" w:rsidRDefault="00320741" w:rsidP="00320741">
      <w:pPr>
        <w:pStyle w:val="REG-P0"/>
      </w:pPr>
      <w:r w:rsidRPr="00C9281C">
        <w:t xml:space="preserve">“the Office” means the Companies Registration Office referred to in section 4 of the Act; and </w:t>
      </w:r>
    </w:p>
    <w:p w14:paraId="2445B195" w14:textId="77777777" w:rsidR="000002B4" w:rsidRPr="00C9281C" w:rsidRDefault="000002B4" w:rsidP="00320741">
      <w:pPr>
        <w:pStyle w:val="REG-P0"/>
      </w:pPr>
    </w:p>
    <w:p w14:paraId="20BA628B" w14:textId="77777777" w:rsidR="00320741" w:rsidRPr="00C9281C" w:rsidRDefault="00320741" w:rsidP="00320741">
      <w:pPr>
        <w:pStyle w:val="REG-P0"/>
      </w:pPr>
      <w:r w:rsidRPr="00C9281C">
        <w:t>“the repealed Act” means the Companies Act, 1973 (Act No. 61 of 1973).</w:t>
      </w:r>
    </w:p>
    <w:p w14:paraId="296337ED" w14:textId="77777777" w:rsidR="00A50212" w:rsidRPr="00C9281C" w:rsidRDefault="00A50212" w:rsidP="00320741">
      <w:pPr>
        <w:pStyle w:val="REG-P0"/>
      </w:pPr>
    </w:p>
    <w:p w14:paraId="5E65593C" w14:textId="77777777" w:rsidR="00320741" w:rsidRPr="00C9281C" w:rsidRDefault="00320741" w:rsidP="00320741">
      <w:pPr>
        <w:pStyle w:val="REG-P0"/>
        <w:rPr>
          <w:b/>
          <w:bCs/>
        </w:rPr>
      </w:pPr>
      <w:r w:rsidRPr="00C9281C">
        <w:rPr>
          <w:b/>
        </w:rPr>
        <w:t>Office hours</w:t>
      </w:r>
    </w:p>
    <w:p w14:paraId="711D4057" w14:textId="77777777" w:rsidR="00320741" w:rsidRPr="00C9281C" w:rsidRDefault="00320741" w:rsidP="00320741">
      <w:pPr>
        <w:pStyle w:val="REG-P0"/>
      </w:pPr>
    </w:p>
    <w:p w14:paraId="0A3A38E1" w14:textId="77777777" w:rsidR="00320741" w:rsidRPr="00C9281C" w:rsidRDefault="00320741" w:rsidP="00CD21CC">
      <w:pPr>
        <w:pStyle w:val="REG-P1"/>
      </w:pPr>
      <w:r w:rsidRPr="00C9281C">
        <w:rPr>
          <w:b/>
          <w:bCs/>
        </w:rPr>
        <w:t>2.</w:t>
      </w:r>
      <w:r w:rsidRPr="00C9281C">
        <w:rPr>
          <w:b/>
          <w:bCs/>
        </w:rPr>
        <w:tab/>
      </w:r>
      <w:r w:rsidRPr="00C9281C">
        <w:t>The Office will be open to the public from Mondays to Fridays from 09:00 to 12:00 and from 14:00 to 16:00, except on -</w:t>
      </w:r>
    </w:p>
    <w:p w14:paraId="76A4B92C" w14:textId="77777777" w:rsidR="00320741" w:rsidRPr="00C9281C" w:rsidRDefault="00320741" w:rsidP="00320741">
      <w:pPr>
        <w:pStyle w:val="REG-P0"/>
      </w:pPr>
    </w:p>
    <w:p w14:paraId="2860B7FC" w14:textId="77777777" w:rsidR="00320741" w:rsidRPr="00C9281C" w:rsidRDefault="00320741" w:rsidP="004B47A2">
      <w:pPr>
        <w:pStyle w:val="REG-Pa"/>
        <w:rPr>
          <w:rFonts w:cs="Times New Roman"/>
        </w:rPr>
      </w:pPr>
      <w:r w:rsidRPr="00C9281C">
        <w:rPr>
          <w:rFonts w:cs="Times New Roman"/>
        </w:rPr>
        <w:t>(a)</w:t>
      </w:r>
      <w:r w:rsidRPr="00C9281C">
        <w:rPr>
          <w:rFonts w:cs="Times New Roman"/>
        </w:rPr>
        <w:tab/>
        <w:t>public holidays in terms of the Public Holidays Act, 1990 (Act No. 26 of 1990), or days which have been proclaimed to be public holidays in terms of section 3 of that Act; and</w:t>
      </w:r>
    </w:p>
    <w:p w14:paraId="217F00B6" w14:textId="77777777" w:rsidR="00320741" w:rsidRPr="00C9281C" w:rsidRDefault="00320741" w:rsidP="00320741">
      <w:pPr>
        <w:pStyle w:val="REG-P0"/>
      </w:pPr>
    </w:p>
    <w:p w14:paraId="204B0882" w14:textId="77777777" w:rsidR="00320741" w:rsidRPr="00C9281C" w:rsidRDefault="00320741" w:rsidP="004B47A2">
      <w:pPr>
        <w:pStyle w:val="REG-Pa"/>
        <w:rPr>
          <w:rFonts w:cs="Times New Roman"/>
        </w:rPr>
      </w:pPr>
      <w:r w:rsidRPr="00C9281C">
        <w:rPr>
          <w:rFonts w:cs="Times New Roman"/>
        </w:rPr>
        <w:t>(b)</w:t>
      </w:r>
      <w:r w:rsidRPr="00C9281C">
        <w:rPr>
          <w:rFonts w:cs="Times New Roman"/>
        </w:rPr>
        <w:tab/>
        <w:t>days that may be notified by means of a placard posted in a conspicuous place at the Office, or in another manner as the Registrar determines.</w:t>
      </w:r>
    </w:p>
    <w:p w14:paraId="79921427" w14:textId="77777777" w:rsidR="00320741" w:rsidRPr="00C9281C" w:rsidRDefault="00320741" w:rsidP="00320741">
      <w:pPr>
        <w:pStyle w:val="REG-P0"/>
      </w:pPr>
    </w:p>
    <w:p w14:paraId="741C0D75" w14:textId="77777777" w:rsidR="00320741" w:rsidRPr="00C9281C" w:rsidRDefault="00320741" w:rsidP="00320741">
      <w:pPr>
        <w:pStyle w:val="REG-P0"/>
        <w:rPr>
          <w:b/>
          <w:bCs/>
        </w:rPr>
      </w:pPr>
      <w:r w:rsidRPr="00C9281C">
        <w:rPr>
          <w:b/>
        </w:rPr>
        <w:t>Documents</w:t>
      </w:r>
    </w:p>
    <w:p w14:paraId="733D33EB" w14:textId="77777777" w:rsidR="00320741" w:rsidRPr="00C9281C" w:rsidRDefault="00320741" w:rsidP="00320741">
      <w:pPr>
        <w:pStyle w:val="REG-P0"/>
      </w:pPr>
    </w:p>
    <w:p w14:paraId="0DFDA64D" w14:textId="77777777" w:rsidR="00320741" w:rsidRPr="00C9281C" w:rsidRDefault="00320741" w:rsidP="000002B4">
      <w:pPr>
        <w:pStyle w:val="REG-P1"/>
      </w:pPr>
      <w:r w:rsidRPr="00C9281C">
        <w:rPr>
          <w:b/>
          <w:bCs/>
        </w:rPr>
        <w:t>3.</w:t>
      </w:r>
      <w:r w:rsidRPr="00C9281C">
        <w:rPr>
          <w:b/>
          <w:bCs/>
        </w:rPr>
        <w:tab/>
      </w:r>
      <w:r w:rsidR="000002B4" w:rsidRPr="00C9281C">
        <w:t>(1)</w:t>
      </w:r>
      <w:r w:rsidR="000002B4" w:rsidRPr="00C9281C">
        <w:tab/>
      </w:r>
      <w:r w:rsidRPr="00C9281C">
        <w:t>All documents lodged with the Registrar must, unless the Registrar directs otherwise, be written in block capital letters, typewritten, lithographed or printed in legible characters with permanent black ink on one side only of strong white paper of a size approximately 298 millimetres by 207 millimetres (international paper size A4) leaving a margin of at least 20</w:t>
      </w:r>
      <w:r w:rsidR="000002B4" w:rsidRPr="00C9281C">
        <w:t xml:space="preserve"> </w:t>
      </w:r>
      <w:r w:rsidRPr="00C9281C">
        <w:t>millimetres on the left-hand side of that paper, except that paper of different size and colour may be specified for the forms to be lodged with the Registrar.</w:t>
      </w:r>
    </w:p>
    <w:p w14:paraId="56E1890D" w14:textId="77777777" w:rsidR="00320741" w:rsidRPr="00C9281C" w:rsidRDefault="00320741" w:rsidP="00320741">
      <w:pPr>
        <w:pStyle w:val="REG-P0"/>
      </w:pPr>
    </w:p>
    <w:p w14:paraId="25539097" w14:textId="77777777" w:rsidR="00320741" w:rsidRPr="00C9281C" w:rsidRDefault="00320741" w:rsidP="00CD21CC">
      <w:pPr>
        <w:pStyle w:val="REG-P1"/>
      </w:pPr>
      <w:r w:rsidRPr="00C9281C">
        <w:t>(2)</w:t>
      </w:r>
      <w:r w:rsidRPr="00C9281C">
        <w:tab/>
        <w:t>Documents or copies of documents to be transmitted or returned to a company or to any other person may be copies of those original documents, unless the Registrar directs otherwise.</w:t>
      </w:r>
    </w:p>
    <w:p w14:paraId="11DEB4AB" w14:textId="77777777" w:rsidR="00320741" w:rsidRPr="00C9281C" w:rsidRDefault="00320741" w:rsidP="00320741">
      <w:pPr>
        <w:pStyle w:val="REG-P0"/>
      </w:pPr>
    </w:p>
    <w:p w14:paraId="27C5C65C" w14:textId="77777777" w:rsidR="00320741" w:rsidRPr="00C9281C" w:rsidRDefault="00320741" w:rsidP="00CD21CC">
      <w:pPr>
        <w:pStyle w:val="REG-P1"/>
      </w:pPr>
      <w:r w:rsidRPr="00C9281C">
        <w:t>(3)</w:t>
      </w:r>
      <w:r w:rsidRPr="00C9281C">
        <w:tab/>
        <w:t>The Registrar may reject any document that in his or her opinion is unsuitable for record purposes.</w:t>
      </w:r>
    </w:p>
    <w:p w14:paraId="695780C6" w14:textId="77777777" w:rsidR="00320741" w:rsidRPr="00C9281C" w:rsidRDefault="00320741" w:rsidP="00320741">
      <w:pPr>
        <w:pStyle w:val="REG-P0"/>
      </w:pPr>
    </w:p>
    <w:p w14:paraId="5CF42576" w14:textId="77777777" w:rsidR="00320741" w:rsidRPr="00C9281C" w:rsidRDefault="00320741" w:rsidP="00D72256">
      <w:pPr>
        <w:pStyle w:val="REG-P1"/>
      </w:pPr>
      <w:r w:rsidRPr="00C9281C">
        <w:t>(4)</w:t>
      </w:r>
      <w:r w:rsidRPr="00C9281C">
        <w:tab/>
        <w:t>Subject to sections 160(2), 328(1)(a), 334 and 335(6) of the Act, all documents to be lodged with the Registrar must be in the English language.</w:t>
      </w:r>
    </w:p>
    <w:p w14:paraId="1D4E1189" w14:textId="77777777" w:rsidR="00320741" w:rsidRPr="00C9281C" w:rsidRDefault="00320741" w:rsidP="00320741">
      <w:pPr>
        <w:pStyle w:val="REG-P0"/>
      </w:pPr>
    </w:p>
    <w:p w14:paraId="57037D4D" w14:textId="77777777" w:rsidR="00320741" w:rsidRPr="00C9281C" w:rsidRDefault="00320741" w:rsidP="00D72256">
      <w:pPr>
        <w:pStyle w:val="REG-P1"/>
      </w:pPr>
      <w:r w:rsidRPr="00C9281C">
        <w:t>(5)</w:t>
      </w:r>
      <w:r w:rsidRPr="00C9281C">
        <w:tab/>
        <w:t>A copy of any document in the Office reproduced by microfilm, microcard, or by the miniature photographic process certified by the Registrar or a staff member referred to in section 6(4) of the Act is, without proof of production of a document purporting to be the original, upon the mere production of that copy in proceedings, whether in a court of law or otherwise, admissible as evidence in respect of the contents of that document.</w:t>
      </w:r>
    </w:p>
    <w:p w14:paraId="3BEAC638" w14:textId="77777777" w:rsidR="00320741" w:rsidRPr="00C9281C" w:rsidRDefault="00320741" w:rsidP="00320741">
      <w:pPr>
        <w:pStyle w:val="REG-P0"/>
      </w:pPr>
    </w:p>
    <w:p w14:paraId="38C3249E" w14:textId="77777777" w:rsidR="00320741" w:rsidRPr="00C9281C" w:rsidRDefault="00320741" w:rsidP="00D557BD">
      <w:pPr>
        <w:pStyle w:val="REG-P1"/>
      </w:pPr>
      <w:r w:rsidRPr="00C9281C">
        <w:t>(6)</w:t>
      </w:r>
      <w:r w:rsidRPr="00C9281C">
        <w:tab/>
        <w:t>All communications to the Registrar, or any document required to be send to or lodged with the Registrar, may be transmitted -</w:t>
      </w:r>
    </w:p>
    <w:p w14:paraId="316085CF" w14:textId="77777777" w:rsidR="00320741" w:rsidRPr="00C9281C" w:rsidRDefault="00320741" w:rsidP="00320741">
      <w:pPr>
        <w:pStyle w:val="REG-P0"/>
      </w:pPr>
    </w:p>
    <w:p w14:paraId="5EFA29D1" w14:textId="77777777" w:rsidR="00320741" w:rsidRPr="00C9281C" w:rsidRDefault="00320741" w:rsidP="00D557BD">
      <w:pPr>
        <w:pStyle w:val="REG-Pa"/>
        <w:rPr>
          <w:rFonts w:cs="Times New Roman"/>
        </w:rPr>
      </w:pPr>
      <w:r w:rsidRPr="00C9281C">
        <w:rPr>
          <w:rFonts w:cs="Times New Roman"/>
        </w:rPr>
        <w:t>(a)</w:t>
      </w:r>
      <w:r w:rsidRPr="00C9281C">
        <w:rPr>
          <w:rFonts w:cs="Times New Roman"/>
        </w:rPr>
        <w:tab/>
        <w:t>through the post or an authorised agent;</w:t>
      </w:r>
    </w:p>
    <w:p w14:paraId="3E232C0A" w14:textId="77777777" w:rsidR="00320741" w:rsidRPr="00C9281C" w:rsidRDefault="00320741" w:rsidP="00320741">
      <w:pPr>
        <w:pStyle w:val="REG-P0"/>
      </w:pPr>
    </w:p>
    <w:p w14:paraId="665D51CC" w14:textId="77777777" w:rsidR="00320741" w:rsidRPr="00C9281C" w:rsidRDefault="00320741" w:rsidP="00D557BD">
      <w:pPr>
        <w:pStyle w:val="REG-Pa"/>
        <w:rPr>
          <w:rFonts w:cs="Times New Roman"/>
        </w:rPr>
      </w:pPr>
      <w:r w:rsidRPr="00C9281C">
        <w:rPr>
          <w:rFonts w:cs="Times New Roman"/>
        </w:rPr>
        <w:t>(b)</w:t>
      </w:r>
      <w:r w:rsidRPr="00C9281C">
        <w:rPr>
          <w:rFonts w:cs="Times New Roman"/>
        </w:rPr>
        <w:tab/>
        <w:t>by means of an electronic lodgement system provided and approved by the Registrar; or</w:t>
      </w:r>
    </w:p>
    <w:p w14:paraId="2517FAF8" w14:textId="77777777" w:rsidR="00320741" w:rsidRPr="00C9281C" w:rsidRDefault="00320741" w:rsidP="00320741">
      <w:pPr>
        <w:pStyle w:val="REG-P0"/>
      </w:pPr>
    </w:p>
    <w:p w14:paraId="2403B93D" w14:textId="77777777" w:rsidR="00320741" w:rsidRPr="00C9281C" w:rsidRDefault="00320741" w:rsidP="00D557BD">
      <w:pPr>
        <w:pStyle w:val="REG-Pa"/>
        <w:rPr>
          <w:rFonts w:cs="Times New Roman"/>
        </w:rPr>
      </w:pPr>
      <w:r w:rsidRPr="00C9281C">
        <w:rPr>
          <w:rFonts w:cs="Times New Roman"/>
        </w:rPr>
        <w:t>(c)</w:t>
      </w:r>
      <w:r w:rsidRPr="00C9281C">
        <w:rPr>
          <w:rFonts w:cs="Times New Roman"/>
        </w:rPr>
        <w:tab/>
        <w:t>through any other means approved by the Registrar.</w:t>
      </w:r>
    </w:p>
    <w:p w14:paraId="3DE61507" w14:textId="77777777" w:rsidR="00320741" w:rsidRPr="00C9281C" w:rsidRDefault="00320741" w:rsidP="00320741">
      <w:pPr>
        <w:pStyle w:val="REG-P0"/>
      </w:pPr>
    </w:p>
    <w:p w14:paraId="3EC18C67" w14:textId="77777777" w:rsidR="00320741" w:rsidRPr="00C9281C" w:rsidRDefault="00320741" w:rsidP="00D557BD">
      <w:pPr>
        <w:pStyle w:val="REG-P1"/>
      </w:pPr>
      <w:r w:rsidRPr="00C9281C">
        <w:t>(7)</w:t>
      </w:r>
      <w:r w:rsidRPr="00C9281C">
        <w:tab/>
        <w:t>Despite subregulation (6), section 68(2) of the Act applies to the delivery and the uplifting of the memorandum and the articles of a company at the Office.</w:t>
      </w:r>
    </w:p>
    <w:p w14:paraId="2234239C" w14:textId="77777777" w:rsidR="00320741" w:rsidRPr="00C9281C" w:rsidRDefault="00320741" w:rsidP="00320741">
      <w:pPr>
        <w:pStyle w:val="REG-P0"/>
      </w:pPr>
    </w:p>
    <w:p w14:paraId="4546E97E" w14:textId="77777777" w:rsidR="00320741" w:rsidRPr="00C9281C" w:rsidRDefault="00320741" w:rsidP="00D557BD">
      <w:pPr>
        <w:pStyle w:val="REG-P1"/>
      </w:pPr>
      <w:r w:rsidRPr="00C9281C">
        <w:t>(8)</w:t>
      </w:r>
      <w:r w:rsidRPr="00C9281C">
        <w:tab/>
        <w:t>Any document lodged with the Registrar may be reproduced by microfilm in accordance with the code of practice approved by the Registrar for the processing, testing and preservation of silver gelatine microfilm for archival purposes.</w:t>
      </w:r>
    </w:p>
    <w:p w14:paraId="4C786E19" w14:textId="77777777" w:rsidR="00320741" w:rsidRPr="00C9281C" w:rsidRDefault="00320741" w:rsidP="00320741">
      <w:pPr>
        <w:pStyle w:val="REG-P0"/>
      </w:pPr>
    </w:p>
    <w:p w14:paraId="4324A16E" w14:textId="77777777" w:rsidR="00320741" w:rsidRPr="00C9281C" w:rsidRDefault="00320741" w:rsidP="00D557BD">
      <w:pPr>
        <w:pStyle w:val="REG-P1"/>
      </w:pPr>
      <w:r w:rsidRPr="00C9281C">
        <w:t>(9)</w:t>
      </w:r>
      <w:r w:rsidRPr="00C9281C">
        <w:tab/>
        <w:t>Despite subregulation (8), the microfilm process may be substituted by an electronic archival and imaging system provided and approved by the Registrar.</w:t>
      </w:r>
    </w:p>
    <w:p w14:paraId="6F51C576" w14:textId="77777777" w:rsidR="00320741" w:rsidRPr="00C9281C" w:rsidRDefault="00320741" w:rsidP="00320741">
      <w:pPr>
        <w:pStyle w:val="REG-P0"/>
      </w:pPr>
    </w:p>
    <w:p w14:paraId="2F112B2A" w14:textId="77777777" w:rsidR="00320741" w:rsidRPr="00C9281C" w:rsidRDefault="00320741" w:rsidP="00D557BD">
      <w:pPr>
        <w:pStyle w:val="REG-P1"/>
      </w:pPr>
      <w:r w:rsidRPr="00C9281C">
        <w:t>(10)</w:t>
      </w:r>
      <w:r w:rsidRPr="00C9281C">
        <w:tab/>
        <w:t>The printing instructions applicable to the printing of all CM forms are set out in Annexure 4.</w:t>
      </w:r>
    </w:p>
    <w:p w14:paraId="40B1C84B" w14:textId="77777777" w:rsidR="00320741" w:rsidRPr="00C9281C" w:rsidRDefault="00320741" w:rsidP="00320741">
      <w:pPr>
        <w:pStyle w:val="REG-P0"/>
      </w:pPr>
    </w:p>
    <w:p w14:paraId="7F5DBD82" w14:textId="77777777" w:rsidR="00320741" w:rsidRPr="00C9281C" w:rsidRDefault="00320741" w:rsidP="00320741">
      <w:pPr>
        <w:pStyle w:val="REG-P0"/>
        <w:rPr>
          <w:b/>
          <w:bCs/>
        </w:rPr>
      </w:pPr>
      <w:r w:rsidRPr="00C9281C">
        <w:rPr>
          <w:b/>
        </w:rPr>
        <w:t>Certification of documents and translations</w:t>
      </w:r>
    </w:p>
    <w:p w14:paraId="4A3C2361" w14:textId="77777777" w:rsidR="00320741" w:rsidRPr="00C9281C" w:rsidRDefault="00320741" w:rsidP="00320741">
      <w:pPr>
        <w:pStyle w:val="REG-P0"/>
      </w:pPr>
    </w:p>
    <w:p w14:paraId="00262386" w14:textId="77777777" w:rsidR="00320741" w:rsidRPr="00C9281C" w:rsidRDefault="00320741" w:rsidP="00C9281C">
      <w:pPr>
        <w:pStyle w:val="REG-P1"/>
      </w:pPr>
      <w:r w:rsidRPr="00C9281C">
        <w:rPr>
          <w:b/>
          <w:bCs/>
        </w:rPr>
        <w:t>4.</w:t>
      </w:r>
      <w:r w:rsidRPr="00C9281C">
        <w:rPr>
          <w:b/>
          <w:bCs/>
        </w:rPr>
        <w:tab/>
      </w:r>
      <w:r w:rsidRPr="00C9281C">
        <w:t xml:space="preserve">(1) </w:t>
      </w:r>
      <w:r w:rsidR="000002B4" w:rsidRPr="00C9281C">
        <w:tab/>
      </w:r>
      <w:r w:rsidRPr="00C9281C">
        <w:t>Where a certified copy of a document is forwarded to or lodged with the Registrar and that document contains more than one sheet of paper, those sheets must be numbered consecutively and fastened together in the manner determined by the Registrar.</w:t>
      </w:r>
    </w:p>
    <w:p w14:paraId="522D72A4" w14:textId="77777777" w:rsidR="00320741" w:rsidRPr="00C9281C" w:rsidRDefault="00320741" w:rsidP="00320741">
      <w:pPr>
        <w:pStyle w:val="REG-P0"/>
      </w:pPr>
    </w:p>
    <w:p w14:paraId="3493E8CE" w14:textId="77777777" w:rsidR="00320741" w:rsidRPr="00C9281C" w:rsidRDefault="00320741" w:rsidP="00A0401B">
      <w:pPr>
        <w:pStyle w:val="REG-P1"/>
      </w:pPr>
      <w:r w:rsidRPr="00C9281C">
        <w:t>(2)</w:t>
      </w:r>
      <w:r w:rsidRPr="00C9281C">
        <w:tab/>
        <w:t>A certified copy referred to in subregulation (1) must be notarially certified as a true copy and the public notary must affix his or her seal to every sheet of paper of that document, but the Registrar may allow a document that is differently certified if the Registrar is satisfied that, in terms of international practice and standards, the document has been properly certified.</w:t>
      </w:r>
    </w:p>
    <w:p w14:paraId="2956E5ED" w14:textId="77777777" w:rsidR="00320741" w:rsidRPr="00C9281C" w:rsidRDefault="00320741" w:rsidP="00320741">
      <w:pPr>
        <w:pStyle w:val="REG-P0"/>
      </w:pPr>
    </w:p>
    <w:p w14:paraId="05BF8CB1" w14:textId="77777777" w:rsidR="00320741" w:rsidRPr="00C9281C" w:rsidRDefault="00320741" w:rsidP="00A0401B">
      <w:pPr>
        <w:pStyle w:val="REG-P1"/>
      </w:pPr>
      <w:r w:rsidRPr="00C9281C">
        <w:t>(3)</w:t>
      </w:r>
      <w:r w:rsidRPr="00C9281C">
        <w:tab/>
        <w:t>Subregulation (2) does not apply in respect of a copy referred to in section 12 of the Act which document is certified by the Registrar of the High Court as a true copy of the original document.</w:t>
      </w:r>
    </w:p>
    <w:p w14:paraId="208522BE" w14:textId="77777777" w:rsidR="00320741" w:rsidRPr="00C9281C" w:rsidRDefault="00320741" w:rsidP="00320741">
      <w:pPr>
        <w:pStyle w:val="REG-P0"/>
      </w:pPr>
    </w:p>
    <w:p w14:paraId="2E928E98" w14:textId="77777777" w:rsidR="00320741" w:rsidRPr="00C9281C" w:rsidRDefault="00320741" w:rsidP="00A0401B">
      <w:pPr>
        <w:pStyle w:val="REG-P1"/>
      </w:pPr>
      <w:r w:rsidRPr="00C9281C">
        <w:t>(4)</w:t>
      </w:r>
      <w:r w:rsidRPr="00C9281C">
        <w:tab/>
        <w:t>Where the public notary certifies a document in a foreign country, his or her signature must be authenticated to the satisfaction of the Registrar</w:t>
      </w:r>
      <w:r w:rsidRPr="00C9281C">
        <w:rPr>
          <w:b/>
          <w:bCs/>
        </w:rPr>
        <w:t>.</w:t>
      </w:r>
    </w:p>
    <w:p w14:paraId="47752034" w14:textId="77777777" w:rsidR="00320741" w:rsidRPr="00C9281C" w:rsidRDefault="00320741" w:rsidP="00320741">
      <w:pPr>
        <w:pStyle w:val="REG-P0"/>
      </w:pPr>
    </w:p>
    <w:p w14:paraId="73615390" w14:textId="77777777" w:rsidR="00320741" w:rsidRPr="00C9281C" w:rsidRDefault="00320741" w:rsidP="00A0401B">
      <w:pPr>
        <w:pStyle w:val="REG-P1"/>
      </w:pPr>
      <w:r w:rsidRPr="00C9281C">
        <w:t>(5)</w:t>
      </w:r>
      <w:r w:rsidRPr="00C9281C">
        <w:tab/>
        <w:t>When a document which is not in the English language is translated into the English language, and that document is to be forwarded to or lodged with the Registrar, the translation must be certified by a sworn or officially recognised translator or be otherwise verified to the satisfaction of the Registrar.</w:t>
      </w:r>
    </w:p>
    <w:p w14:paraId="77CFB1FF" w14:textId="77777777" w:rsidR="00320741" w:rsidRPr="00C9281C" w:rsidRDefault="00320741" w:rsidP="00320741">
      <w:pPr>
        <w:pStyle w:val="REG-P0"/>
      </w:pPr>
    </w:p>
    <w:p w14:paraId="75EC790C" w14:textId="77777777" w:rsidR="00320741" w:rsidRPr="00C9281C" w:rsidRDefault="00320741" w:rsidP="00D6076D">
      <w:pPr>
        <w:pStyle w:val="REG-P1"/>
      </w:pPr>
      <w:r w:rsidRPr="00C9281C">
        <w:t>(6)</w:t>
      </w:r>
      <w:r w:rsidRPr="00C9281C">
        <w:tab/>
        <w:t>Subregulation (1) applies, with necessary changes, to the binding of a document translated in terms of subregulation (5), where that document contains more than one sheet of paper.</w:t>
      </w:r>
    </w:p>
    <w:p w14:paraId="0BECB37B" w14:textId="77777777" w:rsidR="00320741" w:rsidRPr="00C9281C" w:rsidRDefault="00320741" w:rsidP="00320741">
      <w:pPr>
        <w:pStyle w:val="REG-P0"/>
      </w:pPr>
    </w:p>
    <w:p w14:paraId="12AE1B60" w14:textId="77777777" w:rsidR="00320741" w:rsidRPr="00C9281C" w:rsidRDefault="00320741" w:rsidP="00320741">
      <w:pPr>
        <w:pStyle w:val="REG-P0"/>
        <w:rPr>
          <w:b/>
          <w:bCs/>
        </w:rPr>
      </w:pPr>
      <w:r w:rsidRPr="00C9281C">
        <w:rPr>
          <w:b/>
        </w:rPr>
        <w:t>Certification of copies of documents by Registrar</w:t>
      </w:r>
    </w:p>
    <w:p w14:paraId="3C5CF35D" w14:textId="77777777" w:rsidR="00320741" w:rsidRPr="00C9281C" w:rsidRDefault="00320741" w:rsidP="00320741">
      <w:pPr>
        <w:pStyle w:val="REG-P0"/>
      </w:pPr>
    </w:p>
    <w:p w14:paraId="54F1072F" w14:textId="77777777" w:rsidR="00320741" w:rsidRPr="00C9281C" w:rsidRDefault="00320741" w:rsidP="00D6076D">
      <w:pPr>
        <w:pStyle w:val="REG-P1"/>
      </w:pPr>
      <w:r w:rsidRPr="00C9281C">
        <w:rPr>
          <w:b/>
          <w:bCs/>
        </w:rPr>
        <w:t>5.</w:t>
      </w:r>
      <w:r w:rsidRPr="00C9281C">
        <w:rPr>
          <w:b/>
          <w:bCs/>
        </w:rPr>
        <w:tab/>
      </w:r>
      <w:r w:rsidRPr="00C9281C">
        <w:t>(1)</w:t>
      </w:r>
      <w:r w:rsidR="000002B4" w:rsidRPr="00C9281C">
        <w:tab/>
      </w:r>
      <w:r w:rsidRPr="00C9281C">
        <w:t>The Registrar may, on application by any person, certify a copy of a document held at the Office.</w:t>
      </w:r>
    </w:p>
    <w:p w14:paraId="3DAD6C18" w14:textId="77777777" w:rsidR="00320741" w:rsidRPr="00C9281C" w:rsidRDefault="00320741" w:rsidP="00320741">
      <w:pPr>
        <w:pStyle w:val="REG-P0"/>
      </w:pPr>
    </w:p>
    <w:p w14:paraId="41189C47" w14:textId="77777777" w:rsidR="00320741" w:rsidRPr="00C9281C" w:rsidRDefault="00320741" w:rsidP="00D6076D">
      <w:pPr>
        <w:pStyle w:val="REG-P1"/>
      </w:pPr>
      <w:r w:rsidRPr="00C9281C">
        <w:t xml:space="preserve">(2) </w:t>
      </w:r>
      <w:r w:rsidR="000002B4" w:rsidRPr="00C9281C">
        <w:tab/>
      </w:r>
      <w:r w:rsidRPr="00C9281C">
        <w:t>The fee payable for such certification in subregulation (1) is set out in Item 4 of Annexure 1.</w:t>
      </w:r>
    </w:p>
    <w:p w14:paraId="6830152D" w14:textId="77777777" w:rsidR="00320741" w:rsidRPr="00C9281C" w:rsidRDefault="00320741" w:rsidP="00320741">
      <w:pPr>
        <w:pStyle w:val="REG-P0"/>
      </w:pPr>
    </w:p>
    <w:p w14:paraId="17A940D5" w14:textId="77777777" w:rsidR="00320741" w:rsidRPr="00C9281C" w:rsidRDefault="00320741" w:rsidP="00320741">
      <w:pPr>
        <w:pStyle w:val="REG-P0"/>
        <w:rPr>
          <w:b/>
          <w:bCs/>
        </w:rPr>
      </w:pPr>
      <w:r w:rsidRPr="00C9281C">
        <w:rPr>
          <w:b/>
        </w:rPr>
        <w:t>Examination of documents by Registrar</w:t>
      </w:r>
    </w:p>
    <w:p w14:paraId="5328EAEB" w14:textId="77777777" w:rsidR="00320741" w:rsidRPr="00C9281C" w:rsidRDefault="00320741" w:rsidP="00320741">
      <w:pPr>
        <w:pStyle w:val="REG-P0"/>
      </w:pPr>
    </w:p>
    <w:p w14:paraId="63C91468" w14:textId="77777777" w:rsidR="00320741" w:rsidRPr="00C9281C" w:rsidRDefault="00320741" w:rsidP="0099156F">
      <w:pPr>
        <w:pStyle w:val="REG-P1"/>
      </w:pPr>
      <w:r w:rsidRPr="00C9281C">
        <w:rPr>
          <w:b/>
          <w:bCs/>
        </w:rPr>
        <w:t>6.</w:t>
      </w:r>
      <w:r w:rsidRPr="00C9281C">
        <w:rPr>
          <w:b/>
          <w:bCs/>
        </w:rPr>
        <w:tab/>
      </w:r>
      <w:r w:rsidR="000002B4" w:rsidRPr="00C9281C">
        <w:t>(1)</w:t>
      </w:r>
      <w:r w:rsidR="000002B4" w:rsidRPr="00C9281C">
        <w:tab/>
      </w:r>
      <w:r w:rsidRPr="00C9281C">
        <w:t>A person who wants to register with the Registrar any document relating to these regulations or to the Act, may submit such document to the Registrar for examination and the fee payable for such examination is set out in Item 1 of Annexure 1.</w:t>
      </w:r>
    </w:p>
    <w:p w14:paraId="3420CE39" w14:textId="77777777" w:rsidR="00320741" w:rsidRPr="00C9281C" w:rsidRDefault="00320741" w:rsidP="00320741">
      <w:pPr>
        <w:pStyle w:val="REG-P0"/>
      </w:pPr>
    </w:p>
    <w:p w14:paraId="69941E85" w14:textId="77777777" w:rsidR="00320741" w:rsidRPr="00C9281C" w:rsidRDefault="00320741" w:rsidP="0099156F">
      <w:pPr>
        <w:pStyle w:val="REG-P1"/>
      </w:pPr>
      <w:r w:rsidRPr="00C9281C">
        <w:t>(2)</w:t>
      </w:r>
      <w:r w:rsidRPr="00C9281C">
        <w:tab/>
        <w:t>The same fee contemplated in subregulation (1) is payable with regard to the examination by the Registrar of any other document for any other reason a person may wish the Registrar to examine.</w:t>
      </w:r>
    </w:p>
    <w:p w14:paraId="7263CEE5" w14:textId="77777777" w:rsidR="00320741" w:rsidRPr="00C9281C" w:rsidRDefault="00320741" w:rsidP="00320741">
      <w:pPr>
        <w:pStyle w:val="REG-P0"/>
      </w:pPr>
    </w:p>
    <w:p w14:paraId="7A052DAF" w14:textId="77777777" w:rsidR="00320741" w:rsidRPr="00C9281C" w:rsidRDefault="00320741" w:rsidP="0099156F">
      <w:pPr>
        <w:pStyle w:val="REG-P1"/>
      </w:pPr>
      <w:r w:rsidRPr="00C9281C">
        <w:t>(3)</w:t>
      </w:r>
      <w:r w:rsidRPr="00C9281C">
        <w:tab/>
        <w:t>The fee payable for a certificate contemplated in section 8(1)(b) of the Act is set out in Item 1 of Annexure 1.</w:t>
      </w:r>
    </w:p>
    <w:p w14:paraId="33B69493" w14:textId="77777777" w:rsidR="00320741" w:rsidRPr="00C9281C" w:rsidRDefault="00320741" w:rsidP="00320741">
      <w:pPr>
        <w:pStyle w:val="REG-P0"/>
      </w:pPr>
    </w:p>
    <w:p w14:paraId="7E6EAAEF" w14:textId="77777777" w:rsidR="00320741" w:rsidRPr="00C9281C" w:rsidRDefault="00320741" w:rsidP="00320741">
      <w:pPr>
        <w:pStyle w:val="REG-P0"/>
        <w:rPr>
          <w:b/>
          <w:bCs/>
        </w:rPr>
      </w:pPr>
      <w:r w:rsidRPr="00C9281C">
        <w:rPr>
          <w:b/>
        </w:rPr>
        <w:t>Interviews with and hearings by Registrar</w:t>
      </w:r>
    </w:p>
    <w:p w14:paraId="76A0835D" w14:textId="77777777" w:rsidR="00320741" w:rsidRPr="00C9281C" w:rsidRDefault="00320741" w:rsidP="00320741">
      <w:pPr>
        <w:pStyle w:val="REG-P0"/>
      </w:pPr>
    </w:p>
    <w:p w14:paraId="06DC8066" w14:textId="77777777" w:rsidR="00320741" w:rsidRPr="00C9281C" w:rsidRDefault="00320741" w:rsidP="0099156F">
      <w:pPr>
        <w:pStyle w:val="REG-P1"/>
      </w:pPr>
      <w:r w:rsidRPr="00C9281C">
        <w:rPr>
          <w:b/>
          <w:bCs/>
        </w:rPr>
        <w:t>7.</w:t>
      </w:r>
      <w:r w:rsidRPr="00C9281C">
        <w:rPr>
          <w:b/>
          <w:bCs/>
        </w:rPr>
        <w:tab/>
      </w:r>
      <w:r w:rsidRPr="00C9281C">
        <w:t xml:space="preserve">(1) </w:t>
      </w:r>
      <w:r w:rsidR="000002B4" w:rsidRPr="00C9281C">
        <w:tab/>
      </w:r>
      <w:r w:rsidRPr="00C9281C">
        <w:t>When a legal practitioner or a person referred to in section 68(2) of the Act is acting on behalf of a company, all interviews with or hearings before the Registrar must be undertaken only by a duly authorised legal practitioner or a person referred to in section 68(2) of the Act.</w:t>
      </w:r>
    </w:p>
    <w:p w14:paraId="54367509" w14:textId="77777777" w:rsidR="00320741" w:rsidRPr="00C9281C" w:rsidRDefault="00320741" w:rsidP="00320741">
      <w:pPr>
        <w:pStyle w:val="REG-P0"/>
      </w:pPr>
    </w:p>
    <w:p w14:paraId="4834CC03" w14:textId="77777777" w:rsidR="00320741" w:rsidRPr="00C9281C" w:rsidRDefault="00320741" w:rsidP="0099156F">
      <w:pPr>
        <w:pStyle w:val="REG-P1"/>
      </w:pPr>
      <w:r w:rsidRPr="00C9281C">
        <w:t xml:space="preserve">(2) </w:t>
      </w:r>
      <w:r w:rsidR="000002B4" w:rsidRPr="00C9281C">
        <w:tab/>
      </w:r>
      <w:r w:rsidRPr="00C9281C">
        <w:t>Only a person that is duly authorised by a company as its legal practitioner, or a person referred to in section 68(2) of the Act, may appear before the Registrar in connection with any matter relating to a prospectus dealt with in Chapter 6 of the Act.</w:t>
      </w:r>
    </w:p>
    <w:p w14:paraId="2C835E97" w14:textId="77777777" w:rsidR="00320741" w:rsidRPr="00C9281C" w:rsidRDefault="00320741" w:rsidP="00320741">
      <w:pPr>
        <w:pStyle w:val="REG-P0"/>
      </w:pPr>
    </w:p>
    <w:p w14:paraId="46D095FB" w14:textId="77777777" w:rsidR="00320741" w:rsidRPr="00C9281C" w:rsidRDefault="00320741" w:rsidP="00320741">
      <w:pPr>
        <w:pStyle w:val="REG-P0"/>
        <w:rPr>
          <w:b/>
          <w:bCs/>
        </w:rPr>
      </w:pPr>
      <w:r w:rsidRPr="00C9281C">
        <w:rPr>
          <w:b/>
        </w:rPr>
        <w:t>Forms, fees and duties</w:t>
      </w:r>
    </w:p>
    <w:p w14:paraId="4B1690D4" w14:textId="77777777" w:rsidR="00320741" w:rsidRPr="00C9281C" w:rsidRDefault="00320741" w:rsidP="00320741">
      <w:pPr>
        <w:pStyle w:val="REG-P0"/>
      </w:pPr>
    </w:p>
    <w:p w14:paraId="3BBEFC44" w14:textId="77777777" w:rsidR="00320741" w:rsidRPr="00C9281C" w:rsidRDefault="000002B4" w:rsidP="0099156F">
      <w:pPr>
        <w:pStyle w:val="REG-P1"/>
      </w:pPr>
      <w:r w:rsidRPr="00C9281C">
        <w:rPr>
          <w:b/>
          <w:bCs/>
        </w:rPr>
        <w:t>8.</w:t>
      </w:r>
      <w:r w:rsidRPr="00C9281C">
        <w:rPr>
          <w:b/>
          <w:bCs/>
        </w:rPr>
        <w:tab/>
      </w:r>
      <w:r w:rsidR="00320741" w:rsidRPr="00C9281C">
        <w:t xml:space="preserve">(1) </w:t>
      </w:r>
      <w:r w:rsidRPr="00C9281C">
        <w:tab/>
      </w:r>
      <w:r w:rsidR="00320741" w:rsidRPr="00C9281C">
        <w:t>The fees and duties payable in terms of the Act and these regulations are set out in Annexure 1.</w:t>
      </w:r>
    </w:p>
    <w:p w14:paraId="28E0A215" w14:textId="77777777" w:rsidR="00320741" w:rsidRPr="00C9281C" w:rsidRDefault="00320741" w:rsidP="00320741">
      <w:pPr>
        <w:pStyle w:val="REG-P0"/>
      </w:pPr>
    </w:p>
    <w:p w14:paraId="4CB6D040" w14:textId="77777777" w:rsidR="00320741" w:rsidRPr="00C9281C" w:rsidRDefault="00320741" w:rsidP="0099156F">
      <w:pPr>
        <w:pStyle w:val="REG-P1"/>
      </w:pPr>
      <w:r w:rsidRPr="00C9281C">
        <w:t xml:space="preserve">(2) </w:t>
      </w:r>
      <w:r w:rsidR="000002B4" w:rsidRPr="00C9281C">
        <w:tab/>
      </w:r>
      <w:r w:rsidRPr="00C9281C">
        <w:t>The forms contained in Annexure 2 must be used in all instances to which those forms apply and those forms may be modified, as directed by the Registrar, to meet other requirements.</w:t>
      </w:r>
    </w:p>
    <w:p w14:paraId="1C60122D" w14:textId="77777777" w:rsidR="00320741" w:rsidRPr="00C9281C" w:rsidRDefault="00320741" w:rsidP="00320741">
      <w:pPr>
        <w:pStyle w:val="REG-P0"/>
      </w:pPr>
    </w:p>
    <w:p w14:paraId="2CA6038B" w14:textId="77777777" w:rsidR="00320741" w:rsidRPr="00C9281C" w:rsidRDefault="00320741" w:rsidP="00320741">
      <w:pPr>
        <w:pStyle w:val="REG-P0"/>
        <w:rPr>
          <w:b/>
          <w:bCs/>
        </w:rPr>
      </w:pPr>
      <w:r w:rsidRPr="00C9281C">
        <w:rPr>
          <w:b/>
        </w:rPr>
        <w:t>Manner of payment of fees</w:t>
      </w:r>
    </w:p>
    <w:p w14:paraId="77E2B200" w14:textId="77777777" w:rsidR="00320741" w:rsidRPr="00C9281C" w:rsidRDefault="00320741" w:rsidP="00320741">
      <w:pPr>
        <w:pStyle w:val="REG-P0"/>
      </w:pPr>
    </w:p>
    <w:p w14:paraId="4ED3A748" w14:textId="77777777" w:rsidR="00320741" w:rsidRPr="00C9281C" w:rsidRDefault="00320741" w:rsidP="0099156F">
      <w:pPr>
        <w:pStyle w:val="REG-P1"/>
      </w:pPr>
      <w:r w:rsidRPr="00C9281C">
        <w:rPr>
          <w:b/>
          <w:bCs/>
        </w:rPr>
        <w:t>9.</w:t>
      </w:r>
      <w:r w:rsidRPr="00C9281C">
        <w:rPr>
          <w:b/>
          <w:bCs/>
        </w:rPr>
        <w:tab/>
      </w:r>
      <w:r w:rsidR="000002B4" w:rsidRPr="00C9281C">
        <w:t>(1)</w:t>
      </w:r>
      <w:r w:rsidR="000002B4" w:rsidRPr="00C9281C">
        <w:tab/>
      </w:r>
      <w:r w:rsidRPr="00C9281C">
        <w:t>The payment of all fees, additional fees, annual duty or other moneys, contemplated in section 9(1) of the Act, must, except where otherwise provided for in these regulations, be made to the Permanent Secretary: Ministry of Finance.</w:t>
      </w:r>
    </w:p>
    <w:p w14:paraId="28C5439C" w14:textId="77777777" w:rsidR="00320741" w:rsidRPr="00C9281C" w:rsidRDefault="00320741" w:rsidP="00320741">
      <w:pPr>
        <w:pStyle w:val="REG-P0"/>
      </w:pPr>
    </w:p>
    <w:p w14:paraId="32BF71F8" w14:textId="77777777" w:rsidR="00320741" w:rsidRPr="00C9281C" w:rsidRDefault="00320741" w:rsidP="0099156F">
      <w:pPr>
        <w:pStyle w:val="REG-P1"/>
      </w:pPr>
      <w:r w:rsidRPr="00C9281C">
        <w:t>(2)</w:t>
      </w:r>
      <w:r w:rsidRPr="00C9281C">
        <w:tab/>
        <w:t>Proof of payment of the fees, additional fees, annual duty or other moneys payable must be affixed to the relevant form or document.</w:t>
      </w:r>
    </w:p>
    <w:p w14:paraId="7583F6B4" w14:textId="77777777" w:rsidR="00320741" w:rsidRPr="00C9281C" w:rsidRDefault="00320741" w:rsidP="00320741">
      <w:pPr>
        <w:pStyle w:val="REG-P0"/>
      </w:pPr>
    </w:p>
    <w:p w14:paraId="629C5FC2" w14:textId="77777777" w:rsidR="00320741" w:rsidRPr="00C9281C" w:rsidRDefault="00320741" w:rsidP="0008658F">
      <w:pPr>
        <w:pStyle w:val="REG-P1"/>
      </w:pPr>
      <w:r w:rsidRPr="00C9281C">
        <w:t>(3)</w:t>
      </w:r>
      <w:r w:rsidRPr="00C9281C">
        <w:tab/>
        <w:t>The date of payment of fees, additional fees, annual duty or other moneys payable referred to in section 9(1) of the Act, is the date, as the case may be -</w:t>
      </w:r>
    </w:p>
    <w:p w14:paraId="241285CC" w14:textId="77777777" w:rsidR="00320741" w:rsidRPr="00C9281C" w:rsidRDefault="00320741" w:rsidP="00320741">
      <w:pPr>
        <w:pStyle w:val="REG-P0"/>
      </w:pPr>
    </w:p>
    <w:p w14:paraId="75A3A14C" w14:textId="77777777" w:rsidR="00320741" w:rsidRPr="00C9281C" w:rsidRDefault="00320741" w:rsidP="0008658F">
      <w:pPr>
        <w:pStyle w:val="REG-Pa"/>
        <w:rPr>
          <w:rFonts w:cs="Times New Roman"/>
        </w:rPr>
      </w:pPr>
      <w:r w:rsidRPr="00C9281C">
        <w:rPr>
          <w:rFonts w:cs="Times New Roman"/>
        </w:rPr>
        <w:t>(a)</w:t>
      </w:r>
      <w:r w:rsidRPr="00C9281C">
        <w:rPr>
          <w:rFonts w:cs="Times New Roman"/>
        </w:rPr>
        <w:tab/>
        <w:t>on a receipt issued in respect of a payment contemplated in subregulation (2);</w:t>
      </w:r>
    </w:p>
    <w:p w14:paraId="216FD7AC" w14:textId="77777777" w:rsidR="00320741" w:rsidRPr="00C9281C" w:rsidRDefault="00320741" w:rsidP="00320741">
      <w:pPr>
        <w:pStyle w:val="REG-P0"/>
      </w:pPr>
    </w:p>
    <w:p w14:paraId="5AB1AD16" w14:textId="77777777" w:rsidR="00320741" w:rsidRPr="00C9281C" w:rsidRDefault="00320741" w:rsidP="0008658F">
      <w:pPr>
        <w:pStyle w:val="REG-Pa"/>
        <w:rPr>
          <w:rFonts w:cs="Times New Roman"/>
        </w:rPr>
      </w:pPr>
      <w:r w:rsidRPr="00C9281C">
        <w:rPr>
          <w:rFonts w:cs="Times New Roman"/>
        </w:rPr>
        <w:t>(b)</w:t>
      </w:r>
      <w:r w:rsidRPr="00C9281C">
        <w:rPr>
          <w:rFonts w:cs="Times New Roman"/>
        </w:rPr>
        <w:tab/>
        <w:t>on which revenue stamps are cancelled by the Registrar;</w:t>
      </w:r>
    </w:p>
    <w:p w14:paraId="6D4A0965" w14:textId="77777777" w:rsidR="00320741" w:rsidRPr="00C9281C" w:rsidRDefault="00320741" w:rsidP="00320741">
      <w:pPr>
        <w:pStyle w:val="REG-P0"/>
      </w:pPr>
    </w:p>
    <w:p w14:paraId="4C5750D1" w14:textId="77777777" w:rsidR="00320741" w:rsidRPr="00C9281C" w:rsidRDefault="00320741" w:rsidP="0008658F">
      <w:pPr>
        <w:pStyle w:val="REG-Pa"/>
        <w:rPr>
          <w:rFonts w:cs="Times New Roman"/>
        </w:rPr>
      </w:pPr>
      <w:r w:rsidRPr="00C9281C">
        <w:rPr>
          <w:rFonts w:cs="Times New Roman"/>
        </w:rPr>
        <w:t>(c)</w:t>
      </w:r>
      <w:r w:rsidRPr="00C9281C">
        <w:rPr>
          <w:rFonts w:cs="Times New Roman"/>
        </w:rPr>
        <w:tab/>
        <w:t>impressed on a document or a form by the official date stamp of the Registrar or the Office.</w:t>
      </w:r>
    </w:p>
    <w:p w14:paraId="4CC435C5" w14:textId="77777777" w:rsidR="00320741" w:rsidRPr="00C9281C" w:rsidRDefault="00320741" w:rsidP="00320741">
      <w:pPr>
        <w:pStyle w:val="REG-P0"/>
      </w:pPr>
    </w:p>
    <w:p w14:paraId="1E4FAA39" w14:textId="77777777" w:rsidR="00320741" w:rsidRPr="00C9281C" w:rsidRDefault="00320741" w:rsidP="00320741">
      <w:pPr>
        <w:pStyle w:val="REG-P0"/>
        <w:rPr>
          <w:b/>
          <w:bCs/>
        </w:rPr>
      </w:pPr>
      <w:r w:rsidRPr="00C9281C">
        <w:rPr>
          <w:b/>
        </w:rPr>
        <w:t>Inspection and copies of documents</w:t>
      </w:r>
    </w:p>
    <w:p w14:paraId="71421682" w14:textId="77777777" w:rsidR="00320741" w:rsidRPr="00C9281C" w:rsidRDefault="00320741" w:rsidP="00320741">
      <w:pPr>
        <w:pStyle w:val="REG-P0"/>
      </w:pPr>
    </w:p>
    <w:p w14:paraId="0F667636" w14:textId="77777777" w:rsidR="00320741" w:rsidRPr="00C9281C" w:rsidRDefault="00320741" w:rsidP="0008658F">
      <w:pPr>
        <w:pStyle w:val="REG-P1"/>
      </w:pPr>
      <w:r w:rsidRPr="00C9281C">
        <w:rPr>
          <w:b/>
          <w:bCs/>
        </w:rPr>
        <w:t>10.</w:t>
      </w:r>
      <w:r w:rsidRPr="00C9281C">
        <w:rPr>
          <w:b/>
          <w:bCs/>
        </w:rPr>
        <w:tab/>
      </w:r>
      <w:r w:rsidR="000002B4" w:rsidRPr="00C9281C">
        <w:t>(1)</w:t>
      </w:r>
      <w:r w:rsidR="000002B4" w:rsidRPr="00C9281C">
        <w:tab/>
      </w:r>
      <w:r w:rsidRPr="00C9281C">
        <w:t>A person who wants to personally inspect a document at the Office or to personally obtain a copy of a document kept at the Office must complete a form provided for that purpose by the Office.</w:t>
      </w:r>
    </w:p>
    <w:p w14:paraId="68D1A831" w14:textId="77777777" w:rsidR="00320741" w:rsidRPr="00C9281C" w:rsidRDefault="00320741" w:rsidP="00320741">
      <w:pPr>
        <w:pStyle w:val="REG-P0"/>
      </w:pPr>
    </w:p>
    <w:p w14:paraId="4E2E50F1" w14:textId="77777777" w:rsidR="00320741" w:rsidRPr="00C9281C" w:rsidRDefault="00320741" w:rsidP="0008658F">
      <w:pPr>
        <w:pStyle w:val="REG-P1"/>
      </w:pPr>
      <w:r w:rsidRPr="00C9281C">
        <w:t>(2)</w:t>
      </w:r>
      <w:r w:rsidRPr="00C9281C">
        <w:tab/>
        <w:t>The fees payable for the inspection or obtaining of a copy in terms of subregulation</w:t>
      </w:r>
      <w:r w:rsidR="0008658F" w:rsidRPr="00C9281C">
        <w:t xml:space="preserve"> (1) </w:t>
      </w:r>
      <w:r w:rsidRPr="00C9281C">
        <w:t>are the relevant fees set out in Item 2 and Item 3 of Annexure 1.</w:t>
      </w:r>
    </w:p>
    <w:p w14:paraId="61E41207" w14:textId="77777777" w:rsidR="00320741" w:rsidRPr="00C9281C" w:rsidRDefault="00320741" w:rsidP="00320741">
      <w:pPr>
        <w:pStyle w:val="REG-P0"/>
      </w:pPr>
    </w:p>
    <w:p w14:paraId="059486A4" w14:textId="77777777" w:rsidR="00320741" w:rsidRPr="00C9281C" w:rsidRDefault="00320741" w:rsidP="0008658F">
      <w:pPr>
        <w:pStyle w:val="REG-P1"/>
      </w:pPr>
      <w:r w:rsidRPr="00C9281C">
        <w:t>(3)</w:t>
      </w:r>
      <w:r w:rsidRPr="00C9281C">
        <w:tab/>
        <w:t>A person who makes any payment pursuant to subregulation (1) must show proof of payment by affixing -</w:t>
      </w:r>
    </w:p>
    <w:p w14:paraId="2DFDEADD" w14:textId="77777777" w:rsidR="00320741" w:rsidRPr="00C9281C" w:rsidRDefault="00320741" w:rsidP="00320741">
      <w:pPr>
        <w:pStyle w:val="REG-P0"/>
      </w:pPr>
    </w:p>
    <w:p w14:paraId="0127FD5A" w14:textId="77777777" w:rsidR="00320741" w:rsidRPr="00C9281C" w:rsidRDefault="00320741" w:rsidP="00D12331">
      <w:pPr>
        <w:pStyle w:val="REG-Pa"/>
        <w:rPr>
          <w:rFonts w:cs="Times New Roman"/>
        </w:rPr>
      </w:pPr>
      <w:r w:rsidRPr="00C9281C">
        <w:rPr>
          <w:rFonts w:cs="Times New Roman"/>
        </w:rPr>
        <w:t>(a)</w:t>
      </w:r>
      <w:r w:rsidRPr="00C9281C">
        <w:rPr>
          <w:rFonts w:cs="Times New Roman"/>
        </w:rPr>
        <w:tab/>
        <w:t>an uncancelled revenue stamp;</w:t>
      </w:r>
    </w:p>
    <w:p w14:paraId="762F09BC" w14:textId="77777777" w:rsidR="00320741" w:rsidRPr="00C9281C" w:rsidRDefault="00320741" w:rsidP="00320741">
      <w:pPr>
        <w:pStyle w:val="REG-P0"/>
      </w:pPr>
    </w:p>
    <w:p w14:paraId="0595594D" w14:textId="77777777" w:rsidR="00320741" w:rsidRPr="00C9281C" w:rsidRDefault="00320741" w:rsidP="00D12331">
      <w:pPr>
        <w:pStyle w:val="REG-Pa"/>
        <w:rPr>
          <w:rFonts w:cs="Times New Roman"/>
        </w:rPr>
      </w:pPr>
      <w:r w:rsidRPr="00C9281C">
        <w:rPr>
          <w:rFonts w:cs="Times New Roman"/>
        </w:rPr>
        <w:t>(b)</w:t>
      </w:r>
      <w:r w:rsidRPr="00C9281C">
        <w:rPr>
          <w:rFonts w:cs="Times New Roman"/>
        </w:rPr>
        <w:tab/>
        <w:t>a receipt issued in respect of a payment as contemplated in regulation 9(1); or</w:t>
      </w:r>
    </w:p>
    <w:p w14:paraId="4D8FA27C" w14:textId="77777777" w:rsidR="00320741" w:rsidRPr="00C9281C" w:rsidRDefault="00320741" w:rsidP="00320741">
      <w:pPr>
        <w:pStyle w:val="REG-P0"/>
      </w:pPr>
    </w:p>
    <w:p w14:paraId="1A593BC7" w14:textId="77777777" w:rsidR="00320741" w:rsidRPr="00C9281C" w:rsidRDefault="00320741" w:rsidP="00D12331">
      <w:pPr>
        <w:pStyle w:val="REG-Pa"/>
        <w:rPr>
          <w:rFonts w:cs="Times New Roman"/>
        </w:rPr>
      </w:pPr>
      <w:r w:rsidRPr="00C9281C">
        <w:rPr>
          <w:rFonts w:cs="Times New Roman"/>
        </w:rPr>
        <w:t>(c)</w:t>
      </w:r>
      <w:r w:rsidRPr="00C9281C">
        <w:rPr>
          <w:rFonts w:cs="Times New Roman"/>
        </w:rPr>
        <w:tab/>
        <w:t>a revenue franking machine impression, to the form referred to in subregulation (1).</w:t>
      </w:r>
    </w:p>
    <w:p w14:paraId="6C56F4C4" w14:textId="77777777" w:rsidR="00A071B0" w:rsidRPr="00C9281C" w:rsidRDefault="00A071B0" w:rsidP="00D12331">
      <w:pPr>
        <w:pStyle w:val="REG-Pa"/>
        <w:rPr>
          <w:rFonts w:cs="Times New Roman"/>
        </w:rPr>
      </w:pPr>
    </w:p>
    <w:p w14:paraId="5EF8FB3D" w14:textId="77777777" w:rsidR="00320741" w:rsidRPr="00C9281C" w:rsidRDefault="00320741" w:rsidP="00D12331">
      <w:pPr>
        <w:pStyle w:val="REG-P1"/>
      </w:pPr>
      <w:r w:rsidRPr="00C9281C">
        <w:t>(4)</w:t>
      </w:r>
      <w:r w:rsidRPr="00C9281C">
        <w:tab/>
        <w:t>A person who does not personally inspect a document or personally obtain a copy of a document kept at the Office may, in writing, apply to the Registrar for information relating to the document or for a copy of that document.</w:t>
      </w:r>
    </w:p>
    <w:p w14:paraId="10CB2CB4" w14:textId="77777777" w:rsidR="00320741" w:rsidRPr="00C9281C" w:rsidRDefault="00320741" w:rsidP="00320741">
      <w:pPr>
        <w:pStyle w:val="REG-P0"/>
      </w:pPr>
    </w:p>
    <w:p w14:paraId="5D7EAB30" w14:textId="77777777" w:rsidR="00320741" w:rsidRPr="00C9281C" w:rsidRDefault="00320741" w:rsidP="00A071B0">
      <w:pPr>
        <w:pStyle w:val="REG-P1"/>
      </w:pPr>
      <w:r w:rsidRPr="00C9281C">
        <w:t>(5)</w:t>
      </w:r>
      <w:r w:rsidRPr="00C9281C">
        <w:tab/>
        <w:t>The fees payable for a copy of a document in terms of subregulation (4) are the relevant fees set out in Item 2 and 3 of Annexure 1, and those fees must be paid in respect of each document.</w:t>
      </w:r>
    </w:p>
    <w:p w14:paraId="5F7A3A4F" w14:textId="77777777" w:rsidR="00320741" w:rsidRPr="00C9281C" w:rsidRDefault="00320741" w:rsidP="00320741">
      <w:pPr>
        <w:pStyle w:val="REG-P0"/>
      </w:pPr>
    </w:p>
    <w:p w14:paraId="6F1BDBC9" w14:textId="77777777" w:rsidR="00320741" w:rsidRPr="00C9281C" w:rsidRDefault="00320741" w:rsidP="00A071B0">
      <w:pPr>
        <w:pStyle w:val="REG-P1"/>
      </w:pPr>
      <w:r w:rsidRPr="00C9281C">
        <w:t>(6)</w:t>
      </w:r>
      <w:r w:rsidRPr="00C9281C">
        <w:tab/>
        <w:t>A person who makes any payment pursuant to subregulation (4) must show proof of payment by affixing -</w:t>
      </w:r>
    </w:p>
    <w:p w14:paraId="1ACBAE39" w14:textId="77777777" w:rsidR="00320741" w:rsidRPr="00C9281C" w:rsidRDefault="00320741" w:rsidP="00320741">
      <w:pPr>
        <w:pStyle w:val="REG-P0"/>
      </w:pPr>
    </w:p>
    <w:p w14:paraId="12E79275" w14:textId="77777777" w:rsidR="00320741" w:rsidRPr="00C9281C" w:rsidRDefault="00320741" w:rsidP="00A071B0">
      <w:pPr>
        <w:pStyle w:val="REG-Pa"/>
        <w:rPr>
          <w:rFonts w:cs="Times New Roman"/>
        </w:rPr>
      </w:pPr>
      <w:r w:rsidRPr="00C9281C">
        <w:rPr>
          <w:rFonts w:cs="Times New Roman"/>
        </w:rPr>
        <w:t>(a)</w:t>
      </w:r>
      <w:r w:rsidRPr="00C9281C">
        <w:rPr>
          <w:rFonts w:cs="Times New Roman"/>
        </w:rPr>
        <w:tab/>
        <w:t>an uncancelled revenue stamp;</w:t>
      </w:r>
    </w:p>
    <w:p w14:paraId="58EA4C7F" w14:textId="77777777" w:rsidR="00320741" w:rsidRPr="00C9281C" w:rsidRDefault="00320741" w:rsidP="00320741">
      <w:pPr>
        <w:pStyle w:val="REG-P0"/>
      </w:pPr>
    </w:p>
    <w:p w14:paraId="2F85949B" w14:textId="77777777" w:rsidR="00320741" w:rsidRPr="00C9281C" w:rsidRDefault="00320741" w:rsidP="00A071B0">
      <w:pPr>
        <w:pStyle w:val="REG-Pa"/>
        <w:rPr>
          <w:rFonts w:cs="Times New Roman"/>
        </w:rPr>
      </w:pPr>
      <w:r w:rsidRPr="00C9281C">
        <w:rPr>
          <w:rFonts w:cs="Times New Roman"/>
        </w:rPr>
        <w:t>(b)</w:t>
      </w:r>
      <w:r w:rsidRPr="00C9281C">
        <w:rPr>
          <w:rFonts w:cs="Times New Roman"/>
        </w:rPr>
        <w:tab/>
        <w:t>a receipt issued in respect of a payment as contemplated in regulation 9(1); or</w:t>
      </w:r>
    </w:p>
    <w:p w14:paraId="32A2CA70" w14:textId="77777777" w:rsidR="00320741" w:rsidRPr="00C9281C" w:rsidRDefault="00320741" w:rsidP="00320741">
      <w:pPr>
        <w:pStyle w:val="REG-P0"/>
      </w:pPr>
    </w:p>
    <w:p w14:paraId="2A3CF325" w14:textId="77777777" w:rsidR="00320741" w:rsidRPr="00C9281C" w:rsidRDefault="00320741" w:rsidP="00A071B0">
      <w:pPr>
        <w:pStyle w:val="REG-Pa"/>
        <w:rPr>
          <w:rFonts w:cs="Times New Roman"/>
        </w:rPr>
      </w:pPr>
      <w:r w:rsidRPr="00C9281C">
        <w:rPr>
          <w:rFonts w:cs="Times New Roman"/>
        </w:rPr>
        <w:t>(c)</w:t>
      </w:r>
      <w:r w:rsidRPr="00C9281C">
        <w:rPr>
          <w:rFonts w:cs="Times New Roman"/>
        </w:rPr>
        <w:tab/>
        <w:t>a revenue franking machine impression, to the written application referred to in subregulation (4).</w:t>
      </w:r>
    </w:p>
    <w:p w14:paraId="7F489EB7" w14:textId="77777777" w:rsidR="00A071B0" w:rsidRPr="00C9281C" w:rsidRDefault="00A071B0" w:rsidP="00A071B0">
      <w:pPr>
        <w:pStyle w:val="REG-Pa"/>
        <w:rPr>
          <w:rFonts w:cs="Times New Roman"/>
        </w:rPr>
      </w:pPr>
    </w:p>
    <w:p w14:paraId="1FFDCF3D" w14:textId="77777777" w:rsidR="00320741" w:rsidRPr="00C9281C" w:rsidRDefault="00320741" w:rsidP="00A071B0">
      <w:pPr>
        <w:pStyle w:val="REG-P1"/>
      </w:pPr>
      <w:r w:rsidRPr="00C9281C">
        <w:t>(7)</w:t>
      </w:r>
      <w:r w:rsidRPr="00C9281C">
        <w:tab/>
        <w:t>The fees set out in Items 2 and 3 of Annexure 1, relating to the inspection of documents, copies of documents or obtaining copies of documents through an electronic access system provided and approved by the Registrar, may be paid for on an account, subject to conditions which the Registrar may lay down.</w:t>
      </w:r>
    </w:p>
    <w:p w14:paraId="67041B45" w14:textId="77777777" w:rsidR="00320741" w:rsidRPr="00C9281C" w:rsidRDefault="00320741" w:rsidP="00320741">
      <w:pPr>
        <w:pStyle w:val="REG-P0"/>
      </w:pPr>
    </w:p>
    <w:p w14:paraId="2397042E" w14:textId="77777777" w:rsidR="00320741" w:rsidRPr="00C9281C" w:rsidRDefault="00320741" w:rsidP="00320741">
      <w:pPr>
        <w:pStyle w:val="REG-P0"/>
        <w:rPr>
          <w:b/>
          <w:bCs/>
        </w:rPr>
      </w:pPr>
      <w:r w:rsidRPr="00C9281C">
        <w:rPr>
          <w:b/>
        </w:rPr>
        <w:t>Offences and penalties relating to the inspection of documents</w:t>
      </w:r>
    </w:p>
    <w:p w14:paraId="73881194" w14:textId="77777777" w:rsidR="00320741" w:rsidRPr="00C9281C" w:rsidRDefault="00320741" w:rsidP="00320741">
      <w:pPr>
        <w:pStyle w:val="REG-P0"/>
      </w:pPr>
    </w:p>
    <w:p w14:paraId="461755CC" w14:textId="77777777" w:rsidR="00320741" w:rsidRPr="00C9281C" w:rsidRDefault="00320741" w:rsidP="001F2C6D">
      <w:pPr>
        <w:pStyle w:val="REG-P1"/>
      </w:pPr>
      <w:r w:rsidRPr="00C9281C">
        <w:rPr>
          <w:b/>
          <w:bCs/>
        </w:rPr>
        <w:t>11.</w:t>
      </w:r>
      <w:r w:rsidRPr="00C9281C">
        <w:rPr>
          <w:b/>
          <w:bCs/>
        </w:rPr>
        <w:tab/>
      </w:r>
      <w:r w:rsidR="000002B4" w:rsidRPr="00C9281C">
        <w:t>(1)</w:t>
      </w:r>
      <w:r w:rsidR="000002B4" w:rsidRPr="00C9281C">
        <w:tab/>
      </w:r>
      <w:r w:rsidRPr="00C9281C">
        <w:t>A person who, while inspecting any document at the Office, knowingly and without the consent of the Registrar -</w:t>
      </w:r>
    </w:p>
    <w:p w14:paraId="084356D8" w14:textId="77777777" w:rsidR="00320741" w:rsidRPr="00C9281C" w:rsidRDefault="00320741" w:rsidP="00320741">
      <w:pPr>
        <w:pStyle w:val="REG-P0"/>
      </w:pPr>
    </w:p>
    <w:p w14:paraId="1A6746E1" w14:textId="77777777" w:rsidR="00320741" w:rsidRPr="00C9281C" w:rsidRDefault="00320741" w:rsidP="001F2C6D">
      <w:pPr>
        <w:pStyle w:val="REG-Pa"/>
        <w:rPr>
          <w:rFonts w:cs="Times New Roman"/>
        </w:rPr>
      </w:pPr>
      <w:r w:rsidRPr="00C9281C">
        <w:rPr>
          <w:rFonts w:cs="Times New Roman"/>
        </w:rPr>
        <w:t>(a)</w:t>
      </w:r>
      <w:r w:rsidRPr="00C9281C">
        <w:rPr>
          <w:rFonts w:cs="Times New Roman"/>
        </w:rPr>
        <w:tab/>
        <w:t>removes a document from the custody of the Registrar or the Office;</w:t>
      </w:r>
    </w:p>
    <w:p w14:paraId="0716F83D" w14:textId="77777777" w:rsidR="00320741" w:rsidRPr="00C9281C" w:rsidRDefault="00320741" w:rsidP="00320741">
      <w:pPr>
        <w:pStyle w:val="REG-P0"/>
      </w:pPr>
    </w:p>
    <w:p w14:paraId="173DEF1D" w14:textId="77777777" w:rsidR="00320741" w:rsidRPr="00C9281C" w:rsidRDefault="00320741" w:rsidP="001F2C6D">
      <w:pPr>
        <w:pStyle w:val="REG-Pa"/>
        <w:rPr>
          <w:rFonts w:cs="Times New Roman"/>
        </w:rPr>
      </w:pPr>
      <w:r w:rsidRPr="00C9281C">
        <w:rPr>
          <w:rFonts w:cs="Times New Roman"/>
        </w:rPr>
        <w:t>(b)</w:t>
      </w:r>
      <w:r w:rsidRPr="00C9281C">
        <w:rPr>
          <w:rFonts w:cs="Times New Roman"/>
        </w:rPr>
        <w:tab/>
        <w:t>makes or causes to be made any entry on a document;</w:t>
      </w:r>
    </w:p>
    <w:p w14:paraId="3E0AF2CB" w14:textId="77777777" w:rsidR="00320741" w:rsidRPr="00C9281C" w:rsidRDefault="00320741" w:rsidP="00320741">
      <w:pPr>
        <w:pStyle w:val="REG-P0"/>
      </w:pPr>
    </w:p>
    <w:p w14:paraId="4511259F" w14:textId="77777777" w:rsidR="00320741" w:rsidRPr="00C9281C" w:rsidRDefault="00320741" w:rsidP="001F2C6D">
      <w:pPr>
        <w:pStyle w:val="REG-Pa"/>
        <w:rPr>
          <w:rFonts w:cs="Times New Roman"/>
        </w:rPr>
      </w:pPr>
      <w:r w:rsidRPr="00C9281C">
        <w:rPr>
          <w:rFonts w:cs="Times New Roman"/>
        </w:rPr>
        <w:t>(c)</w:t>
      </w:r>
      <w:r w:rsidRPr="00C9281C">
        <w:rPr>
          <w:rFonts w:cs="Times New Roman"/>
        </w:rPr>
        <w:tab/>
        <w:t>destroys or defaces any document;</w:t>
      </w:r>
    </w:p>
    <w:p w14:paraId="3DDD105D" w14:textId="77777777" w:rsidR="00320741" w:rsidRPr="00C9281C" w:rsidRDefault="00320741" w:rsidP="00320741">
      <w:pPr>
        <w:pStyle w:val="REG-P0"/>
      </w:pPr>
    </w:p>
    <w:p w14:paraId="64C9A430" w14:textId="77777777" w:rsidR="00320741" w:rsidRPr="00C9281C" w:rsidRDefault="00320741" w:rsidP="001F2C6D">
      <w:pPr>
        <w:pStyle w:val="REG-Pa"/>
        <w:rPr>
          <w:rFonts w:cs="Times New Roman"/>
        </w:rPr>
      </w:pPr>
      <w:r w:rsidRPr="00C9281C">
        <w:rPr>
          <w:rFonts w:cs="Times New Roman"/>
        </w:rPr>
        <w:t>(d)</w:t>
      </w:r>
      <w:r w:rsidRPr="00C9281C">
        <w:rPr>
          <w:rFonts w:cs="Times New Roman"/>
        </w:rPr>
        <w:tab/>
        <w:t>alters or causes to be altered any entry on a document;</w:t>
      </w:r>
    </w:p>
    <w:p w14:paraId="26ACAE90" w14:textId="77777777" w:rsidR="00320741" w:rsidRPr="00C9281C" w:rsidRDefault="00320741" w:rsidP="00320741">
      <w:pPr>
        <w:pStyle w:val="REG-P0"/>
      </w:pPr>
    </w:p>
    <w:p w14:paraId="49B19E15" w14:textId="77777777" w:rsidR="00320741" w:rsidRPr="00C9281C" w:rsidRDefault="00320741" w:rsidP="001F2C6D">
      <w:pPr>
        <w:pStyle w:val="REG-Pa"/>
        <w:rPr>
          <w:rFonts w:cs="Times New Roman"/>
        </w:rPr>
      </w:pPr>
      <w:r w:rsidRPr="00C9281C">
        <w:rPr>
          <w:rFonts w:cs="Times New Roman"/>
        </w:rPr>
        <w:t>(e)</w:t>
      </w:r>
      <w:r w:rsidRPr="00C9281C">
        <w:rPr>
          <w:rFonts w:cs="Times New Roman"/>
        </w:rPr>
        <w:tab/>
        <w:t>copies or duplicates any document,</w:t>
      </w:r>
    </w:p>
    <w:p w14:paraId="3E0A6851" w14:textId="77777777" w:rsidR="00320741" w:rsidRPr="00C9281C" w:rsidRDefault="00320741" w:rsidP="00320741">
      <w:pPr>
        <w:pStyle w:val="REG-P0"/>
      </w:pPr>
    </w:p>
    <w:p w14:paraId="3050B95A" w14:textId="4472DBE1" w:rsidR="00320741" w:rsidRPr="00C9281C" w:rsidRDefault="00320741" w:rsidP="00320741">
      <w:pPr>
        <w:pStyle w:val="REG-P0"/>
      </w:pPr>
      <w:r w:rsidRPr="00C9281C">
        <w:t>commits an offence and is liable on conviction to a fine not exceeding N$2</w:t>
      </w:r>
      <w:r w:rsidR="004C636B">
        <w:t> </w:t>
      </w:r>
      <w:r w:rsidRPr="00C9281C">
        <w:t>000 or to imprisonment for a period not exceeding six months, or to both such fine and such imprisonment.</w:t>
      </w:r>
    </w:p>
    <w:p w14:paraId="23E387F1" w14:textId="77777777" w:rsidR="00320741" w:rsidRPr="00C9281C" w:rsidRDefault="00320741" w:rsidP="00320741">
      <w:pPr>
        <w:pStyle w:val="REG-P0"/>
      </w:pPr>
    </w:p>
    <w:p w14:paraId="6AE2DEA6" w14:textId="77777777" w:rsidR="00320741" w:rsidRPr="00C9281C" w:rsidRDefault="00320741" w:rsidP="001F2C6D">
      <w:pPr>
        <w:pStyle w:val="REG-P1"/>
      </w:pPr>
      <w:r w:rsidRPr="00C9281C">
        <w:t xml:space="preserve">(2) </w:t>
      </w:r>
      <w:r w:rsidR="000002B4" w:rsidRPr="00C9281C">
        <w:tab/>
      </w:r>
      <w:r w:rsidRPr="00C9281C">
        <w:t>Subregulation (1) does not apply to a legal practitioner or person referred to in section 68(2) of the Act when those persons are required by the Registrar to amend or alter the memorandum or articles of a company.</w:t>
      </w:r>
    </w:p>
    <w:p w14:paraId="1C8465B1" w14:textId="77777777" w:rsidR="00320741" w:rsidRPr="00C9281C" w:rsidRDefault="00320741" w:rsidP="00320741">
      <w:pPr>
        <w:pStyle w:val="REG-P0"/>
      </w:pPr>
    </w:p>
    <w:p w14:paraId="1E3DF39F" w14:textId="77777777" w:rsidR="00320741" w:rsidRPr="00C9281C" w:rsidRDefault="00320741" w:rsidP="00320741">
      <w:pPr>
        <w:pStyle w:val="REG-P0"/>
        <w:rPr>
          <w:b/>
          <w:bCs/>
        </w:rPr>
      </w:pPr>
      <w:r w:rsidRPr="00C9281C">
        <w:rPr>
          <w:b/>
        </w:rPr>
        <w:t>Preservation of records</w:t>
      </w:r>
    </w:p>
    <w:p w14:paraId="49B7D6B4" w14:textId="77777777" w:rsidR="00320741" w:rsidRPr="00C9281C" w:rsidRDefault="00320741" w:rsidP="00320741">
      <w:pPr>
        <w:pStyle w:val="REG-P0"/>
      </w:pPr>
    </w:p>
    <w:p w14:paraId="2CB49D38" w14:textId="77777777" w:rsidR="00320741" w:rsidRPr="00C9281C" w:rsidRDefault="00320741" w:rsidP="00EE6AD2">
      <w:pPr>
        <w:pStyle w:val="REG-P1"/>
      </w:pPr>
      <w:r w:rsidRPr="00C9281C">
        <w:rPr>
          <w:b/>
          <w:bCs/>
        </w:rPr>
        <w:t>12.</w:t>
      </w:r>
      <w:r w:rsidRPr="00C9281C">
        <w:rPr>
          <w:b/>
          <w:bCs/>
        </w:rPr>
        <w:tab/>
      </w:r>
      <w:r w:rsidR="000002B4" w:rsidRPr="00C9281C">
        <w:t>(1)</w:t>
      </w:r>
      <w:r w:rsidR="000002B4" w:rsidRPr="00C9281C">
        <w:tab/>
      </w:r>
      <w:r w:rsidRPr="00C9281C">
        <w:t>Any document of a private company lodged with the Registrar under section 26 of the Companies Act, 1926 (Act No. 46 of 1926), and which has at the commencement of the Act not yet been destroyed, may be destroyed at any time.</w:t>
      </w:r>
    </w:p>
    <w:p w14:paraId="2800416A" w14:textId="77777777" w:rsidR="00320741" w:rsidRPr="00C9281C" w:rsidRDefault="00320741" w:rsidP="00320741">
      <w:pPr>
        <w:pStyle w:val="REG-P0"/>
      </w:pPr>
    </w:p>
    <w:p w14:paraId="2CDA51B5" w14:textId="77777777" w:rsidR="00320741" w:rsidRPr="00C9281C" w:rsidRDefault="00320741" w:rsidP="00EE6AD2">
      <w:pPr>
        <w:pStyle w:val="REG-P1"/>
      </w:pPr>
      <w:r w:rsidRPr="00C9281C">
        <w:t>(2)</w:t>
      </w:r>
      <w:r w:rsidRPr="00C9281C">
        <w:tab/>
        <w:t>Where a return of allotments was lodged with the Registrar under section 85(2)(a) of the Companies Act, 1926 (Act No. 46 of 1926), on any document other than on the prescribed form (Form L), and that document has at the commencement of the Act not yet been destroyed, it may be destroyed at any time.</w:t>
      </w:r>
    </w:p>
    <w:p w14:paraId="4E7D4A32" w14:textId="77777777" w:rsidR="00320741" w:rsidRPr="00C9281C" w:rsidRDefault="00320741" w:rsidP="00320741">
      <w:pPr>
        <w:pStyle w:val="REG-P0"/>
      </w:pPr>
    </w:p>
    <w:p w14:paraId="379437E8" w14:textId="77777777" w:rsidR="00320741" w:rsidRPr="00C9281C" w:rsidRDefault="00320741" w:rsidP="00EE6AD2">
      <w:pPr>
        <w:pStyle w:val="REG-P1"/>
      </w:pPr>
      <w:r w:rsidRPr="00C9281C">
        <w:t>(3)</w:t>
      </w:r>
      <w:r w:rsidRPr="00C9281C">
        <w:tab/>
        <w:t>Despite subregulation (1), any document lodged with the Registrar or any microfilm or microcard made of that document may, with the permission of the Head of Archives referred to in section 1 of the Archives Act, 1992 (Act No. 12 of 1992), be transferred to the appropriate archives depot or to any intermediate depot in accordance with section 6 of that Act, or be destroyed, as the case may be.</w:t>
      </w:r>
    </w:p>
    <w:p w14:paraId="4C318DA8" w14:textId="77777777" w:rsidR="00320741" w:rsidRPr="00C9281C" w:rsidRDefault="00320741" w:rsidP="00320741">
      <w:pPr>
        <w:pStyle w:val="REG-P0"/>
      </w:pPr>
    </w:p>
    <w:p w14:paraId="24143FB9" w14:textId="77777777" w:rsidR="00320741" w:rsidRPr="00C9281C" w:rsidRDefault="00320741" w:rsidP="00320741">
      <w:pPr>
        <w:pStyle w:val="REG-P0"/>
        <w:rPr>
          <w:b/>
          <w:bCs/>
        </w:rPr>
      </w:pPr>
      <w:r w:rsidRPr="00C9281C">
        <w:rPr>
          <w:b/>
        </w:rPr>
        <w:t>Conversion of company</w:t>
      </w:r>
    </w:p>
    <w:p w14:paraId="37DD5FF1" w14:textId="77777777" w:rsidR="00320741" w:rsidRPr="00C9281C" w:rsidRDefault="00320741" w:rsidP="00320741">
      <w:pPr>
        <w:pStyle w:val="REG-P0"/>
      </w:pPr>
    </w:p>
    <w:p w14:paraId="42B6822F" w14:textId="77777777" w:rsidR="00320741" w:rsidRPr="00C9281C" w:rsidRDefault="00320741" w:rsidP="00EE6AD2">
      <w:pPr>
        <w:pStyle w:val="REG-P1"/>
      </w:pPr>
      <w:r w:rsidRPr="00C9281C">
        <w:rPr>
          <w:b/>
          <w:bCs/>
        </w:rPr>
        <w:t>13.</w:t>
      </w:r>
      <w:r w:rsidRPr="00C9281C">
        <w:rPr>
          <w:b/>
          <w:bCs/>
        </w:rPr>
        <w:tab/>
      </w:r>
      <w:r w:rsidR="000002B4" w:rsidRPr="00C9281C">
        <w:t>(1)</w:t>
      </w:r>
      <w:r w:rsidR="000002B4" w:rsidRPr="00C9281C">
        <w:tab/>
      </w:r>
      <w:r w:rsidRPr="00C9281C">
        <w:t>A registration, in terms of section 30 of the Act, of the conversion of a company from one type or form of a company into another type or form of a company must be lodged with the Registrar on Form CM 45, accompanied by the special resolution on Form CM 26.</w:t>
      </w:r>
    </w:p>
    <w:p w14:paraId="6EAD128C" w14:textId="77777777" w:rsidR="00320741" w:rsidRPr="00C9281C" w:rsidRDefault="00320741" w:rsidP="00320741">
      <w:pPr>
        <w:pStyle w:val="REG-P0"/>
      </w:pPr>
    </w:p>
    <w:p w14:paraId="00AD7E06" w14:textId="4B831CE7" w:rsidR="00320741" w:rsidRPr="00C9281C" w:rsidRDefault="00320741" w:rsidP="00EE6AD2">
      <w:pPr>
        <w:pStyle w:val="REG-P1"/>
      </w:pPr>
      <w:r w:rsidRPr="00C9281C">
        <w:t xml:space="preserve">(2) </w:t>
      </w:r>
      <w:r w:rsidR="00B50609">
        <w:tab/>
      </w:r>
      <w:r w:rsidRPr="00C9281C">
        <w:t>The fees payable for the lodgement of forms in subregulation (1) are set out in Item 5 of Annexure 1.</w:t>
      </w:r>
    </w:p>
    <w:p w14:paraId="1AC854B8" w14:textId="77777777" w:rsidR="00320741" w:rsidRPr="00C9281C" w:rsidRDefault="00320741" w:rsidP="00320741">
      <w:pPr>
        <w:pStyle w:val="REG-P0"/>
      </w:pPr>
    </w:p>
    <w:p w14:paraId="1266D497" w14:textId="77777777" w:rsidR="00320741" w:rsidRPr="00C9281C" w:rsidRDefault="00320741" w:rsidP="00320741">
      <w:pPr>
        <w:pStyle w:val="REG-P0"/>
        <w:rPr>
          <w:b/>
          <w:bCs/>
        </w:rPr>
      </w:pPr>
      <w:r w:rsidRPr="00C9281C">
        <w:rPr>
          <w:b/>
        </w:rPr>
        <w:t>Reservation of names and extensions</w:t>
      </w:r>
    </w:p>
    <w:p w14:paraId="0DF65740" w14:textId="77777777" w:rsidR="00320741" w:rsidRPr="00C9281C" w:rsidRDefault="00320741" w:rsidP="00320741">
      <w:pPr>
        <w:pStyle w:val="REG-P0"/>
      </w:pPr>
    </w:p>
    <w:p w14:paraId="3E7DD86D" w14:textId="77777777" w:rsidR="00320741" w:rsidRPr="00C9281C" w:rsidRDefault="00320741" w:rsidP="00126637">
      <w:pPr>
        <w:pStyle w:val="REG-P1"/>
      </w:pPr>
      <w:r w:rsidRPr="00C9281C">
        <w:rPr>
          <w:b/>
          <w:bCs/>
        </w:rPr>
        <w:t>14.</w:t>
      </w:r>
      <w:r w:rsidRPr="00C9281C">
        <w:rPr>
          <w:b/>
          <w:bCs/>
        </w:rPr>
        <w:tab/>
      </w:r>
      <w:r w:rsidR="000002B4" w:rsidRPr="00C9281C">
        <w:t>(1)</w:t>
      </w:r>
      <w:r w:rsidR="000002B4" w:rsidRPr="00C9281C">
        <w:tab/>
      </w:r>
      <w:r w:rsidRPr="00C9281C">
        <w:t>An application, in terms of section 48(1) of the Act, for the reservation of a name, a shortened form of a name or a defensive name of a company must be lodged with the Registrar on Form CM 5.</w:t>
      </w:r>
    </w:p>
    <w:p w14:paraId="7CE4A932" w14:textId="77777777" w:rsidR="00320741" w:rsidRPr="00C9281C" w:rsidRDefault="00320741" w:rsidP="00320741">
      <w:pPr>
        <w:pStyle w:val="REG-P0"/>
      </w:pPr>
    </w:p>
    <w:p w14:paraId="6B3BD25B" w14:textId="77777777" w:rsidR="00320741" w:rsidRPr="00C9281C" w:rsidRDefault="00320741" w:rsidP="00126637">
      <w:pPr>
        <w:pStyle w:val="REG-P1"/>
      </w:pPr>
      <w:r w:rsidRPr="00C9281C">
        <w:t>(2)</w:t>
      </w:r>
      <w:r w:rsidRPr="00C9281C">
        <w:tab/>
        <w:t>An application, in terms of section 48(3) of the Act, for the extension of the reservation of a name, a shortened form of a name or a defensive name of a company must be lodged with the Registrar on Form CM 6.</w:t>
      </w:r>
    </w:p>
    <w:p w14:paraId="7101DC2D" w14:textId="77777777" w:rsidR="00320741" w:rsidRPr="00C9281C" w:rsidRDefault="00320741" w:rsidP="00320741">
      <w:pPr>
        <w:pStyle w:val="REG-P0"/>
      </w:pPr>
    </w:p>
    <w:p w14:paraId="6F689292" w14:textId="77777777" w:rsidR="00320741" w:rsidRPr="00C9281C" w:rsidRDefault="00320741" w:rsidP="00126637">
      <w:pPr>
        <w:pStyle w:val="REG-P1"/>
      </w:pPr>
      <w:r w:rsidRPr="00C9281C">
        <w:t>(3)</w:t>
      </w:r>
      <w:r w:rsidRPr="00C9281C">
        <w:tab/>
        <w:t>The fees payable for the lodgement of the forms in subregulations (1) and (2) are set out in Item 6 of Annexure 1.</w:t>
      </w:r>
    </w:p>
    <w:p w14:paraId="19CBDE5B" w14:textId="77777777" w:rsidR="00320741" w:rsidRPr="00C9281C" w:rsidRDefault="00320741" w:rsidP="00320741">
      <w:pPr>
        <w:pStyle w:val="REG-P0"/>
      </w:pPr>
    </w:p>
    <w:p w14:paraId="3D1E1184" w14:textId="77777777" w:rsidR="00320741" w:rsidRPr="00C9281C" w:rsidRDefault="00320741" w:rsidP="00320741">
      <w:pPr>
        <w:pStyle w:val="REG-P0"/>
        <w:rPr>
          <w:b/>
          <w:bCs/>
        </w:rPr>
      </w:pPr>
      <w:r w:rsidRPr="00C9281C">
        <w:rPr>
          <w:b/>
        </w:rPr>
        <w:t>Registration of a shortened form of name or defensive name</w:t>
      </w:r>
    </w:p>
    <w:p w14:paraId="4592C13B" w14:textId="77777777" w:rsidR="00320741" w:rsidRPr="00C9281C" w:rsidRDefault="00320741" w:rsidP="00320741">
      <w:pPr>
        <w:pStyle w:val="REG-P0"/>
      </w:pPr>
    </w:p>
    <w:p w14:paraId="2A0BCAD4" w14:textId="77777777" w:rsidR="00320741" w:rsidRPr="00C9281C" w:rsidRDefault="00320741" w:rsidP="00126637">
      <w:pPr>
        <w:pStyle w:val="REG-P1"/>
      </w:pPr>
      <w:r w:rsidRPr="00C9281C">
        <w:rPr>
          <w:b/>
          <w:bCs/>
        </w:rPr>
        <w:t>15.</w:t>
      </w:r>
      <w:r w:rsidRPr="00C9281C">
        <w:rPr>
          <w:b/>
          <w:bCs/>
        </w:rPr>
        <w:tab/>
      </w:r>
      <w:r w:rsidR="000002B4" w:rsidRPr="00C9281C">
        <w:t>(1)</w:t>
      </w:r>
      <w:r w:rsidR="000002B4" w:rsidRPr="00C9281C">
        <w:tab/>
      </w:r>
      <w:r w:rsidRPr="00C9281C">
        <w:t>A company which requires the registration of a shortened form of the name of the company must, by special resolution, amend its memorandum by the insertion therein of the shortened form of its name.</w:t>
      </w:r>
    </w:p>
    <w:p w14:paraId="2170EB0D" w14:textId="77777777" w:rsidR="00320741" w:rsidRPr="00C9281C" w:rsidRDefault="00320741" w:rsidP="00320741">
      <w:pPr>
        <w:pStyle w:val="REG-P0"/>
      </w:pPr>
    </w:p>
    <w:p w14:paraId="03F628DE" w14:textId="77777777" w:rsidR="00320741" w:rsidRPr="00C9281C" w:rsidRDefault="00320741" w:rsidP="00126637">
      <w:pPr>
        <w:pStyle w:val="REG-P1"/>
      </w:pPr>
      <w:r w:rsidRPr="00C9281C">
        <w:t>(2)</w:t>
      </w:r>
      <w:r w:rsidRPr="00C9281C">
        <w:tab/>
        <w:t>An application, in terms of section 49(1) of the Act, for the registration of a shortened form of a name of a company must be lodged with the Registrar on Form CM 7, which must be accompanied by the special resolution on Form CM 26, a copy of the notice to shareholders contemplated in section 208 of the Act and a copy of Form CM 5 as approved by the Registrar.</w:t>
      </w:r>
    </w:p>
    <w:p w14:paraId="158A89A5" w14:textId="77777777" w:rsidR="00320741" w:rsidRPr="00C9281C" w:rsidRDefault="00320741" w:rsidP="00320741">
      <w:pPr>
        <w:pStyle w:val="REG-P0"/>
      </w:pPr>
    </w:p>
    <w:p w14:paraId="7ECF2CDE" w14:textId="77777777" w:rsidR="00320741" w:rsidRPr="00C9281C" w:rsidRDefault="00320741" w:rsidP="00126637">
      <w:pPr>
        <w:pStyle w:val="REG-P1"/>
      </w:pPr>
      <w:r w:rsidRPr="00C9281C">
        <w:t>(3)</w:t>
      </w:r>
      <w:r w:rsidRPr="00C9281C">
        <w:tab/>
        <w:t>The Registrar must register the shortened form of the company’s name and advise the company accordingly.</w:t>
      </w:r>
    </w:p>
    <w:p w14:paraId="6CF94E1C" w14:textId="77777777" w:rsidR="00320741" w:rsidRPr="00C9281C" w:rsidRDefault="00320741" w:rsidP="00320741">
      <w:pPr>
        <w:pStyle w:val="REG-P0"/>
      </w:pPr>
    </w:p>
    <w:p w14:paraId="333685FA" w14:textId="77777777" w:rsidR="00320741" w:rsidRPr="00C9281C" w:rsidRDefault="00320741" w:rsidP="00126637">
      <w:pPr>
        <w:pStyle w:val="REG-P1"/>
      </w:pPr>
      <w:r w:rsidRPr="00C9281C">
        <w:t>(4)</w:t>
      </w:r>
      <w:r w:rsidRPr="00C9281C">
        <w:tab/>
        <w:t>An application, in terms of section 49(2)(a) of the Act, for the registration of a name as a defensive name of a company must be lodged with the Registrar on Form CM 8, which must be accompanied by a copy of Form CM 5 as approved by the Registrar.</w:t>
      </w:r>
    </w:p>
    <w:p w14:paraId="4DBEA0C2" w14:textId="77777777" w:rsidR="00320741" w:rsidRPr="00C9281C" w:rsidRDefault="00320741" w:rsidP="00320741">
      <w:pPr>
        <w:pStyle w:val="REG-P0"/>
      </w:pPr>
    </w:p>
    <w:p w14:paraId="252A239F" w14:textId="77777777" w:rsidR="00320741" w:rsidRPr="00C9281C" w:rsidRDefault="00320741" w:rsidP="00AF30C4">
      <w:pPr>
        <w:pStyle w:val="REG-P1"/>
      </w:pPr>
      <w:r w:rsidRPr="00C9281C">
        <w:t>(5)</w:t>
      </w:r>
      <w:r w:rsidRPr="00C9281C">
        <w:tab/>
        <w:t>Lodgement of a copy of Form CM 5 in respect of the defensive name to be registered is not required -</w:t>
      </w:r>
    </w:p>
    <w:p w14:paraId="5CA548E0" w14:textId="77777777" w:rsidR="00320741" w:rsidRPr="00C9281C" w:rsidRDefault="00320741" w:rsidP="00320741">
      <w:pPr>
        <w:pStyle w:val="REG-P0"/>
      </w:pPr>
    </w:p>
    <w:p w14:paraId="4BE9A978" w14:textId="77777777" w:rsidR="00320741" w:rsidRPr="00C9281C" w:rsidRDefault="00320741" w:rsidP="000D36CC">
      <w:pPr>
        <w:pStyle w:val="REG-Pa"/>
        <w:rPr>
          <w:rFonts w:cs="Times New Roman"/>
        </w:rPr>
      </w:pPr>
      <w:r w:rsidRPr="00C9281C">
        <w:rPr>
          <w:rFonts w:cs="Times New Roman"/>
        </w:rPr>
        <w:t>(a)</w:t>
      </w:r>
      <w:r w:rsidRPr="00C9281C">
        <w:rPr>
          <w:rFonts w:cs="Times New Roman"/>
        </w:rPr>
        <w:tab/>
        <w:t>if that name is identical to the name of a company which is to change simultaneously with the registration of the defensive name; or</w:t>
      </w:r>
    </w:p>
    <w:p w14:paraId="5E17303E" w14:textId="77777777" w:rsidR="00320741" w:rsidRPr="00C9281C" w:rsidRDefault="00320741" w:rsidP="00320741">
      <w:pPr>
        <w:pStyle w:val="REG-P0"/>
      </w:pPr>
    </w:p>
    <w:p w14:paraId="3AA29796" w14:textId="77777777" w:rsidR="00320741" w:rsidRPr="00C9281C" w:rsidRDefault="00320741" w:rsidP="000D36CC">
      <w:pPr>
        <w:pStyle w:val="REG-Pa"/>
        <w:rPr>
          <w:rFonts w:cs="Times New Roman"/>
        </w:rPr>
      </w:pPr>
      <w:r w:rsidRPr="00C9281C">
        <w:rPr>
          <w:rFonts w:cs="Times New Roman"/>
        </w:rPr>
        <w:t>(b)</w:t>
      </w:r>
      <w:r w:rsidRPr="00C9281C">
        <w:rPr>
          <w:rFonts w:cs="Times New Roman"/>
        </w:rPr>
        <w:tab/>
        <w:t>where the name is identical to the name of a company which is in the process of deregistration or under liquidation and the defensive name is registered prior to the deregistration or dissolution of the company concerned.</w:t>
      </w:r>
    </w:p>
    <w:p w14:paraId="0A9E1FE6" w14:textId="77777777" w:rsidR="00320741" w:rsidRPr="00C9281C" w:rsidRDefault="00320741" w:rsidP="00320741">
      <w:pPr>
        <w:pStyle w:val="REG-P0"/>
      </w:pPr>
    </w:p>
    <w:p w14:paraId="6F3A7C30" w14:textId="77777777" w:rsidR="00320741" w:rsidRPr="00C9281C" w:rsidRDefault="00320741" w:rsidP="000D36CC">
      <w:pPr>
        <w:pStyle w:val="REG-P1"/>
      </w:pPr>
      <w:r w:rsidRPr="00C9281C">
        <w:t>(6)</w:t>
      </w:r>
      <w:r w:rsidRPr="00C9281C">
        <w:tab/>
        <w:t>An application, in terms of section 49(2)(b) of the Act, for the renewal of the registration of a name as a defensive name of a company must, not later than the date on which the current period of the registration of that name expires, be lodged with the Registrar on Form CM 8A.</w:t>
      </w:r>
    </w:p>
    <w:p w14:paraId="31BB4223" w14:textId="77777777" w:rsidR="00320741" w:rsidRPr="00C9281C" w:rsidRDefault="00320741" w:rsidP="00320741">
      <w:pPr>
        <w:pStyle w:val="REG-P0"/>
      </w:pPr>
    </w:p>
    <w:p w14:paraId="77E50690" w14:textId="77777777" w:rsidR="00320741" w:rsidRPr="00C9281C" w:rsidRDefault="00320741" w:rsidP="000D36CC">
      <w:pPr>
        <w:pStyle w:val="REG-P1"/>
      </w:pPr>
      <w:r w:rsidRPr="00C9281C">
        <w:t>(7)</w:t>
      </w:r>
      <w:r w:rsidRPr="00C9281C">
        <w:tab/>
        <w:t>The fees payable for the lodgement of the forms referred to in subregulations (1) to</w:t>
      </w:r>
      <w:r w:rsidR="000D36CC" w:rsidRPr="00C9281C">
        <w:t xml:space="preserve"> (4) </w:t>
      </w:r>
      <w:r w:rsidRPr="00C9281C">
        <w:t>are set out in Item 7 of Annexure 1.</w:t>
      </w:r>
    </w:p>
    <w:p w14:paraId="2839B7F4" w14:textId="77777777" w:rsidR="00320741" w:rsidRPr="00C9281C" w:rsidRDefault="00320741" w:rsidP="00320741">
      <w:pPr>
        <w:pStyle w:val="REG-P0"/>
      </w:pPr>
    </w:p>
    <w:p w14:paraId="4952C602" w14:textId="77777777" w:rsidR="00320741" w:rsidRPr="00C9281C" w:rsidRDefault="00320741" w:rsidP="00320741">
      <w:pPr>
        <w:pStyle w:val="REG-P0"/>
        <w:rPr>
          <w:b/>
          <w:bCs/>
        </w:rPr>
      </w:pPr>
      <w:r w:rsidRPr="00C9281C">
        <w:rPr>
          <w:b/>
        </w:rPr>
        <w:t>Change of name of a company</w:t>
      </w:r>
    </w:p>
    <w:p w14:paraId="078327AD" w14:textId="77777777" w:rsidR="00320741" w:rsidRPr="00C9281C" w:rsidRDefault="00320741" w:rsidP="00320741">
      <w:pPr>
        <w:pStyle w:val="REG-P0"/>
      </w:pPr>
    </w:p>
    <w:p w14:paraId="4D95CF5E" w14:textId="77777777" w:rsidR="00320741" w:rsidRPr="00C9281C" w:rsidRDefault="00320741" w:rsidP="00566A06">
      <w:pPr>
        <w:pStyle w:val="REG-P1"/>
      </w:pPr>
      <w:r w:rsidRPr="00C9281C">
        <w:rPr>
          <w:b/>
          <w:bCs/>
        </w:rPr>
        <w:t>16.</w:t>
      </w:r>
      <w:r w:rsidRPr="00C9281C">
        <w:rPr>
          <w:b/>
          <w:bCs/>
        </w:rPr>
        <w:tab/>
      </w:r>
      <w:r w:rsidR="000002B4" w:rsidRPr="00C9281C">
        <w:t>(1)</w:t>
      </w:r>
      <w:r w:rsidR="000002B4" w:rsidRPr="00C9281C">
        <w:tab/>
      </w:r>
      <w:r w:rsidRPr="00C9281C">
        <w:t>An application, in terms of section 50(2) of the Act, for the registration of a change of the name of a company must be lodged with the Registrar on Form CM 9, which must be accompanied by the special resolution on Form CM 26, a copy of the notice to shareholders contemplated in section 208 of the Act and a copy of Form CM 5 containing the new name as approved by the Registrar.</w:t>
      </w:r>
    </w:p>
    <w:p w14:paraId="074139D8" w14:textId="77777777" w:rsidR="00320741" w:rsidRPr="00C9281C" w:rsidRDefault="00320741" w:rsidP="00320741">
      <w:pPr>
        <w:pStyle w:val="REG-P0"/>
      </w:pPr>
    </w:p>
    <w:p w14:paraId="6C54CE23" w14:textId="77777777" w:rsidR="00320741" w:rsidRPr="00C9281C" w:rsidRDefault="00320741" w:rsidP="00566A06">
      <w:pPr>
        <w:pStyle w:val="REG-P1"/>
      </w:pPr>
      <w:r w:rsidRPr="00C9281C">
        <w:t>(2)</w:t>
      </w:r>
      <w:r w:rsidRPr="00C9281C">
        <w:tab/>
        <w:t>If applicable, an application, in terms of section 50(2)(a) of the Act, for the registration of a change of a shortened form of a name of a company must be lodged with the Registrar on Form CM 9A, which must be accompanied by the special resolution on From CM 26, a copy of the notice to shareholders contemplated in section 208 of the Act and a copy of Form CM 5 as approved.</w:t>
      </w:r>
    </w:p>
    <w:p w14:paraId="0C74F72D" w14:textId="77777777" w:rsidR="00320741" w:rsidRPr="00C9281C" w:rsidRDefault="00320741" w:rsidP="00320741">
      <w:pPr>
        <w:pStyle w:val="REG-P0"/>
      </w:pPr>
    </w:p>
    <w:p w14:paraId="7E3B2088" w14:textId="77777777" w:rsidR="00320741" w:rsidRPr="00C9281C" w:rsidRDefault="00320741" w:rsidP="00BA23BF">
      <w:pPr>
        <w:pStyle w:val="REG-P1"/>
      </w:pPr>
      <w:r w:rsidRPr="00C9281C">
        <w:t>(3)</w:t>
      </w:r>
      <w:r w:rsidRPr="00C9281C">
        <w:tab/>
        <w:t>If applicable, an application, in terms of section 50(2)(b) of the Act, for the deregistration of a shortened form of a name of a company must be lodged with the Registrar on Form CM 9B.</w:t>
      </w:r>
    </w:p>
    <w:p w14:paraId="3D5C0189" w14:textId="77777777" w:rsidR="00320741" w:rsidRPr="00C9281C" w:rsidRDefault="00320741" w:rsidP="00320741">
      <w:pPr>
        <w:pStyle w:val="REG-P0"/>
      </w:pPr>
    </w:p>
    <w:p w14:paraId="0DB3AFA0" w14:textId="77777777" w:rsidR="00320741" w:rsidRPr="00C9281C" w:rsidRDefault="00320741" w:rsidP="00BA23BF">
      <w:pPr>
        <w:pStyle w:val="REG-P1"/>
      </w:pPr>
      <w:r w:rsidRPr="00C9281C">
        <w:t>(4)</w:t>
      </w:r>
      <w:r w:rsidRPr="00C9281C">
        <w:tab/>
        <w:t>Lodgement of Form CM 5 in terms of subregulations (1) and (2) is not required if the changed name or changed shortened form of a name of a company is identical to -</w:t>
      </w:r>
    </w:p>
    <w:p w14:paraId="41655236" w14:textId="77777777" w:rsidR="00320741" w:rsidRPr="00C9281C" w:rsidRDefault="00320741" w:rsidP="00320741">
      <w:pPr>
        <w:pStyle w:val="REG-P0"/>
      </w:pPr>
    </w:p>
    <w:p w14:paraId="670FA739" w14:textId="77777777" w:rsidR="00320741" w:rsidRPr="00C9281C" w:rsidRDefault="00320741" w:rsidP="00BA23BF">
      <w:pPr>
        <w:pStyle w:val="REG-Pa"/>
        <w:rPr>
          <w:rFonts w:cs="Times New Roman"/>
        </w:rPr>
      </w:pPr>
      <w:r w:rsidRPr="00C9281C">
        <w:rPr>
          <w:rFonts w:cs="Times New Roman"/>
        </w:rPr>
        <w:t>(a)</w:t>
      </w:r>
      <w:r w:rsidRPr="00C9281C">
        <w:rPr>
          <w:rFonts w:cs="Times New Roman"/>
        </w:rPr>
        <w:tab/>
        <w:t>a defensive name registered by or on behalf of the company concerned, and the registration of which has not expired; or</w:t>
      </w:r>
    </w:p>
    <w:p w14:paraId="5E8F2C18" w14:textId="77777777" w:rsidR="00320741" w:rsidRPr="00C9281C" w:rsidRDefault="00320741" w:rsidP="00320741">
      <w:pPr>
        <w:pStyle w:val="REG-P0"/>
      </w:pPr>
    </w:p>
    <w:p w14:paraId="359B6E42" w14:textId="77777777" w:rsidR="00320741" w:rsidRPr="00C9281C" w:rsidRDefault="00320741" w:rsidP="00554C35">
      <w:pPr>
        <w:pStyle w:val="REG-Pa"/>
        <w:rPr>
          <w:rFonts w:cs="Times New Roman"/>
        </w:rPr>
      </w:pPr>
      <w:r w:rsidRPr="00C9281C">
        <w:rPr>
          <w:rFonts w:cs="Times New Roman"/>
        </w:rPr>
        <w:t>(b)</w:t>
      </w:r>
      <w:r w:rsidRPr="00C9281C">
        <w:rPr>
          <w:rFonts w:cs="Times New Roman"/>
        </w:rPr>
        <w:tab/>
        <w:t>the name or the shortened form of the name of another company, which is to change simultaneously with the registration of special resolution contemplated in subregulation (2) or (3).</w:t>
      </w:r>
    </w:p>
    <w:p w14:paraId="26E1B624" w14:textId="77777777" w:rsidR="00320741" w:rsidRPr="00C9281C" w:rsidRDefault="00320741" w:rsidP="00320741">
      <w:pPr>
        <w:pStyle w:val="REG-P0"/>
      </w:pPr>
    </w:p>
    <w:p w14:paraId="3C154697" w14:textId="77777777" w:rsidR="00320741" w:rsidRPr="00C9281C" w:rsidRDefault="00320741" w:rsidP="00554C35">
      <w:pPr>
        <w:pStyle w:val="REG-P1"/>
      </w:pPr>
      <w:r w:rsidRPr="00C9281C">
        <w:t>(6)</w:t>
      </w:r>
      <w:r w:rsidRPr="00C9281C">
        <w:tab/>
        <w:t>The fees payable for the lodgement of the forms in subregulations (1) to (4) are set out in Item 8 of Annexure 1.</w:t>
      </w:r>
    </w:p>
    <w:p w14:paraId="1741DB96" w14:textId="77777777" w:rsidR="00320741" w:rsidRPr="00C9281C" w:rsidRDefault="00320741" w:rsidP="00320741">
      <w:pPr>
        <w:pStyle w:val="REG-P0"/>
      </w:pPr>
    </w:p>
    <w:p w14:paraId="5491BCF8" w14:textId="77777777" w:rsidR="00320741" w:rsidRPr="00C9281C" w:rsidRDefault="00320741" w:rsidP="00554C35">
      <w:pPr>
        <w:pStyle w:val="REG-P1"/>
      </w:pPr>
      <w:r w:rsidRPr="00C9281C">
        <w:t>(7)</w:t>
      </w:r>
      <w:r w:rsidRPr="00C9281C">
        <w:tab/>
        <w:t>The fee payable for an objection contemplated in section 51(2) is set out in Item 9 of Annexure 1.</w:t>
      </w:r>
    </w:p>
    <w:p w14:paraId="760B47C3" w14:textId="77777777" w:rsidR="00320741" w:rsidRPr="00C9281C" w:rsidRDefault="00320741" w:rsidP="00320741">
      <w:pPr>
        <w:pStyle w:val="REG-P0"/>
      </w:pPr>
    </w:p>
    <w:p w14:paraId="29CD0398" w14:textId="77777777" w:rsidR="00320741" w:rsidRPr="00C9281C" w:rsidRDefault="00320741" w:rsidP="00320741">
      <w:pPr>
        <w:pStyle w:val="REG-P0"/>
        <w:rPr>
          <w:b/>
          <w:bCs/>
        </w:rPr>
      </w:pPr>
      <w:r w:rsidRPr="00C9281C">
        <w:rPr>
          <w:b/>
        </w:rPr>
        <w:t>Memorandum</w:t>
      </w:r>
    </w:p>
    <w:p w14:paraId="390FAC85" w14:textId="77777777" w:rsidR="00320741" w:rsidRPr="00C9281C" w:rsidRDefault="00320741" w:rsidP="00320741">
      <w:pPr>
        <w:pStyle w:val="REG-P0"/>
      </w:pPr>
    </w:p>
    <w:p w14:paraId="295A3D0A" w14:textId="77777777" w:rsidR="00320741" w:rsidRPr="00C9281C" w:rsidRDefault="00320741" w:rsidP="00554C35">
      <w:pPr>
        <w:pStyle w:val="REG-P1"/>
      </w:pPr>
      <w:r w:rsidRPr="00C9281C">
        <w:rPr>
          <w:b/>
          <w:bCs/>
        </w:rPr>
        <w:t>17.</w:t>
      </w:r>
      <w:r w:rsidRPr="00C9281C">
        <w:rPr>
          <w:b/>
          <w:bCs/>
        </w:rPr>
        <w:tab/>
      </w:r>
      <w:r w:rsidR="000002B4" w:rsidRPr="00C9281C">
        <w:t>(1)</w:t>
      </w:r>
      <w:r w:rsidR="000002B4" w:rsidRPr="00C9281C">
        <w:tab/>
      </w:r>
      <w:r w:rsidRPr="00C9281C">
        <w:t>The memorandum of a public company lodged in terms of section 68(1) of the Act must be accompanied by Form CM 1 and the completed relevant parts of Form CM 2.</w:t>
      </w:r>
    </w:p>
    <w:p w14:paraId="05E4707E" w14:textId="77777777" w:rsidR="00320741" w:rsidRPr="00C9281C" w:rsidRDefault="00320741" w:rsidP="00320741">
      <w:pPr>
        <w:pStyle w:val="REG-P0"/>
      </w:pPr>
    </w:p>
    <w:p w14:paraId="27BC4CAB" w14:textId="77777777" w:rsidR="00320741" w:rsidRPr="00C9281C" w:rsidRDefault="00320741" w:rsidP="00554C35">
      <w:pPr>
        <w:pStyle w:val="REG-P1"/>
      </w:pPr>
      <w:r w:rsidRPr="00C9281C">
        <w:t>(2)</w:t>
      </w:r>
      <w:r w:rsidRPr="00C9281C">
        <w:tab/>
        <w:t>The memorandum of a private company lodged in terms of section 68(1) of the Act must be accompanied by Form CM 1 and the completed relevant parts of Form CM 2.</w:t>
      </w:r>
    </w:p>
    <w:p w14:paraId="7DD60D1D" w14:textId="77777777" w:rsidR="00320741" w:rsidRPr="00C9281C" w:rsidRDefault="00320741" w:rsidP="00320741">
      <w:pPr>
        <w:pStyle w:val="REG-P0"/>
      </w:pPr>
    </w:p>
    <w:p w14:paraId="17C21F4D" w14:textId="77777777" w:rsidR="00320741" w:rsidRPr="00C9281C" w:rsidRDefault="00320741" w:rsidP="00554C35">
      <w:pPr>
        <w:pStyle w:val="REG-P1"/>
      </w:pPr>
      <w:r w:rsidRPr="00C9281C">
        <w:t>(3)</w:t>
      </w:r>
      <w:r w:rsidRPr="00C9281C">
        <w:tab/>
        <w:t>The memorandum of a company limited by guarantee lodged in terms of section 68(1) of the Act must be accompanied by the completed relevant parts of Form CM 2, Form CM 3 and Form CM 4.</w:t>
      </w:r>
    </w:p>
    <w:p w14:paraId="0D3799ED" w14:textId="77777777" w:rsidR="00320741" w:rsidRPr="00C9281C" w:rsidRDefault="00320741" w:rsidP="00320741">
      <w:pPr>
        <w:pStyle w:val="REG-P0"/>
      </w:pPr>
    </w:p>
    <w:p w14:paraId="2918E17B" w14:textId="77777777" w:rsidR="00320741" w:rsidRPr="00C9281C" w:rsidRDefault="00320741" w:rsidP="00554C35">
      <w:pPr>
        <w:pStyle w:val="REG-P1"/>
      </w:pPr>
      <w:r w:rsidRPr="00C9281C">
        <w:t>(4)</w:t>
      </w:r>
      <w:r w:rsidRPr="00C9281C">
        <w:tab/>
        <w:t>The fees payable for the lodgement of the forms in subregulations (1), (2) and (3) are set out in Item 10 of Annexure 1.</w:t>
      </w:r>
    </w:p>
    <w:p w14:paraId="3A8EF0FE" w14:textId="77777777" w:rsidR="00320741" w:rsidRPr="00C9281C" w:rsidRDefault="00320741" w:rsidP="00320741">
      <w:pPr>
        <w:pStyle w:val="REG-P0"/>
      </w:pPr>
    </w:p>
    <w:p w14:paraId="18C01ACA" w14:textId="77777777" w:rsidR="00320741" w:rsidRPr="00C9281C" w:rsidRDefault="00320741" w:rsidP="00320741">
      <w:pPr>
        <w:pStyle w:val="REG-P0"/>
        <w:rPr>
          <w:b/>
          <w:bCs/>
        </w:rPr>
      </w:pPr>
      <w:r w:rsidRPr="00C9281C">
        <w:rPr>
          <w:b/>
        </w:rPr>
        <w:t>Articles</w:t>
      </w:r>
    </w:p>
    <w:p w14:paraId="1CD07B0C" w14:textId="77777777" w:rsidR="00320741" w:rsidRPr="00C9281C" w:rsidRDefault="00320741" w:rsidP="00320741">
      <w:pPr>
        <w:pStyle w:val="REG-P0"/>
      </w:pPr>
    </w:p>
    <w:p w14:paraId="050D2FAA" w14:textId="77777777" w:rsidR="00320741" w:rsidRPr="00C9281C" w:rsidRDefault="00320741" w:rsidP="001F22F7">
      <w:pPr>
        <w:pStyle w:val="REG-P1"/>
      </w:pPr>
      <w:r w:rsidRPr="00C9281C">
        <w:rPr>
          <w:b/>
          <w:bCs/>
        </w:rPr>
        <w:t>18.</w:t>
      </w:r>
      <w:r w:rsidRPr="00C9281C">
        <w:rPr>
          <w:b/>
          <w:bCs/>
        </w:rPr>
        <w:tab/>
      </w:r>
      <w:r w:rsidR="000002B4" w:rsidRPr="00C9281C">
        <w:t>(1)</w:t>
      </w:r>
      <w:r w:rsidR="000002B4" w:rsidRPr="00C9281C">
        <w:tab/>
      </w:r>
      <w:r w:rsidRPr="00C9281C">
        <w:t>The articles of a public company or a private company, as the case may be having a share capital and which in terms of section 64(2) of the Act consist of the articles in the Schedule 1 to the Act must be lodged with the Registrar on Form CM 44 and Form CM 44C.</w:t>
      </w:r>
    </w:p>
    <w:p w14:paraId="65EA37FD" w14:textId="77777777" w:rsidR="00320741" w:rsidRPr="00C9281C" w:rsidRDefault="00320741" w:rsidP="00320741">
      <w:pPr>
        <w:pStyle w:val="REG-P0"/>
      </w:pPr>
    </w:p>
    <w:p w14:paraId="6572DDB1" w14:textId="77777777" w:rsidR="00320741" w:rsidRPr="00C9281C" w:rsidRDefault="00320741" w:rsidP="001F22F7">
      <w:pPr>
        <w:pStyle w:val="REG-P1"/>
      </w:pPr>
      <w:r w:rsidRPr="00C9281C">
        <w:t>(2)</w:t>
      </w:r>
      <w:r w:rsidRPr="00C9281C">
        <w:tab/>
        <w:t>The articles of a public company or a private company, as the case may be, having a share capital that does not consist of the articles contained in Schedule 1 to the Act, must be lodged with the Registrar on Form CM 44A and Form CM 44C.</w:t>
      </w:r>
    </w:p>
    <w:p w14:paraId="02AFC804" w14:textId="77777777" w:rsidR="00320741" w:rsidRPr="00C9281C" w:rsidRDefault="00320741" w:rsidP="00320741">
      <w:pPr>
        <w:pStyle w:val="REG-P0"/>
      </w:pPr>
    </w:p>
    <w:p w14:paraId="2C98E678" w14:textId="77777777" w:rsidR="00320741" w:rsidRPr="00C9281C" w:rsidRDefault="00320741" w:rsidP="001F22F7">
      <w:pPr>
        <w:pStyle w:val="REG-P1"/>
      </w:pPr>
      <w:r w:rsidRPr="00C9281C">
        <w:t>(3)</w:t>
      </w:r>
      <w:r w:rsidRPr="00C9281C">
        <w:tab/>
        <w:t>The articles of a company not having a share capital must be lodged with the Registrar on Form CM 44B and Form CM 44C.</w:t>
      </w:r>
    </w:p>
    <w:p w14:paraId="00CE5919" w14:textId="77777777" w:rsidR="00320741" w:rsidRPr="00C9281C" w:rsidRDefault="00320741" w:rsidP="00320741">
      <w:pPr>
        <w:pStyle w:val="REG-P0"/>
      </w:pPr>
    </w:p>
    <w:p w14:paraId="073CD3DA" w14:textId="77777777" w:rsidR="00320741" w:rsidRPr="00C9281C" w:rsidRDefault="00320741" w:rsidP="00320741">
      <w:pPr>
        <w:pStyle w:val="REG-P0"/>
        <w:rPr>
          <w:b/>
          <w:bCs/>
        </w:rPr>
      </w:pPr>
      <w:r w:rsidRPr="00C9281C">
        <w:rPr>
          <w:b/>
        </w:rPr>
        <w:t>Consolidation of articles</w:t>
      </w:r>
    </w:p>
    <w:p w14:paraId="4397F56A" w14:textId="77777777" w:rsidR="00320741" w:rsidRPr="00C9281C" w:rsidRDefault="00320741" w:rsidP="00320741">
      <w:pPr>
        <w:pStyle w:val="REG-P0"/>
      </w:pPr>
    </w:p>
    <w:p w14:paraId="37AEB0B9" w14:textId="77777777" w:rsidR="00320741" w:rsidRPr="00C9281C" w:rsidRDefault="00320741" w:rsidP="001F22F7">
      <w:pPr>
        <w:pStyle w:val="REG-P1"/>
      </w:pPr>
      <w:r w:rsidRPr="00C9281C">
        <w:rPr>
          <w:b/>
          <w:bCs/>
        </w:rPr>
        <w:t>19.</w:t>
      </w:r>
      <w:r w:rsidRPr="00C9281C">
        <w:rPr>
          <w:b/>
          <w:bCs/>
        </w:rPr>
        <w:tab/>
      </w:r>
      <w:r w:rsidRPr="00C9281C">
        <w:t xml:space="preserve">(1) </w:t>
      </w:r>
      <w:r w:rsidR="000002B4" w:rsidRPr="00C9281C">
        <w:tab/>
      </w:r>
      <w:r w:rsidRPr="00C9281C">
        <w:t>A company that, in terms of section 66 of the Act, wants to consolidate its articles must submit the consolidated document together with Form CM 10 to the Registrar.</w:t>
      </w:r>
    </w:p>
    <w:p w14:paraId="43BE76D5" w14:textId="77777777" w:rsidR="00320741" w:rsidRPr="00C9281C" w:rsidRDefault="00320741" w:rsidP="00320741">
      <w:pPr>
        <w:pStyle w:val="REG-P0"/>
      </w:pPr>
    </w:p>
    <w:p w14:paraId="7CE1AA1C" w14:textId="77777777" w:rsidR="00320741" w:rsidRPr="00C9281C" w:rsidRDefault="00320741" w:rsidP="001F22F7">
      <w:pPr>
        <w:pStyle w:val="REG-P1"/>
      </w:pPr>
      <w:r w:rsidRPr="00C9281C">
        <w:t>(2)</w:t>
      </w:r>
      <w:r w:rsidRPr="00C9281C">
        <w:tab/>
        <w:t>If the Registrar is satisfied that the articles of the company have been truly stated in the consolidated document submitted in terms of subregulation (1), he or she must make an</w:t>
      </w:r>
      <w:r w:rsidR="001F22F7" w:rsidRPr="00C9281C">
        <w:t xml:space="preserve"> </w:t>
      </w:r>
      <w:r w:rsidRPr="00C9281C">
        <w:t>endorsement on the certificate attached to Form CM 10 that the articles constitute the articles of the company as of that date.</w:t>
      </w:r>
    </w:p>
    <w:p w14:paraId="7847E11D" w14:textId="77777777" w:rsidR="00320741" w:rsidRPr="00C9281C" w:rsidRDefault="00320741" w:rsidP="00320741">
      <w:pPr>
        <w:pStyle w:val="REG-P0"/>
      </w:pPr>
    </w:p>
    <w:p w14:paraId="789419EE" w14:textId="77777777" w:rsidR="00320741" w:rsidRPr="00C9281C" w:rsidRDefault="00320741" w:rsidP="001F22F7">
      <w:pPr>
        <w:pStyle w:val="REG-P1"/>
      </w:pPr>
      <w:r w:rsidRPr="00C9281C">
        <w:t>(3)</w:t>
      </w:r>
      <w:r w:rsidRPr="00C9281C">
        <w:tab/>
        <w:t>The fee payable for the submission made in subregulation (1) is set out in Item 11 of Annexure 1.</w:t>
      </w:r>
    </w:p>
    <w:p w14:paraId="64B3BE2A" w14:textId="77777777" w:rsidR="00320741" w:rsidRPr="00C9281C" w:rsidRDefault="00320741" w:rsidP="00320741">
      <w:pPr>
        <w:pStyle w:val="REG-P0"/>
      </w:pPr>
    </w:p>
    <w:p w14:paraId="5E933117" w14:textId="77777777" w:rsidR="00320741" w:rsidRPr="00C9281C" w:rsidRDefault="00320741" w:rsidP="00320741">
      <w:pPr>
        <w:pStyle w:val="REG-P0"/>
        <w:rPr>
          <w:b/>
          <w:bCs/>
        </w:rPr>
      </w:pPr>
      <w:r w:rsidRPr="00C9281C">
        <w:rPr>
          <w:b/>
        </w:rPr>
        <w:t>Registration and incorporation of a company having a share capital</w:t>
      </w:r>
    </w:p>
    <w:p w14:paraId="4FCF2568" w14:textId="77777777" w:rsidR="00320741" w:rsidRPr="00C9281C" w:rsidRDefault="00320741" w:rsidP="00320741">
      <w:pPr>
        <w:pStyle w:val="REG-P0"/>
      </w:pPr>
    </w:p>
    <w:p w14:paraId="58DAEFC1" w14:textId="77777777" w:rsidR="00320741" w:rsidRPr="00C9281C" w:rsidRDefault="00320741" w:rsidP="001C75AB">
      <w:pPr>
        <w:pStyle w:val="REG-P1"/>
      </w:pPr>
      <w:r w:rsidRPr="00C9281C">
        <w:rPr>
          <w:b/>
          <w:bCs/>
        </w:rPr>
        <w:t>20.</w:t>
      </w:r>
      <w:r w:rsidRPr="00C9281C">
        <w:rPr>
          <w:b/>
          <w:bCs/>
        </w:rPr>
        <w:tab/>
      </w:r>
      <w:r w:rsidRPr="00C9281C">
        <w:t>(1)</w:t>
      </w:r>
      <w:r w:rsidRPr="00C9281C">
        <w:tab/>
        <w:t>The following documents must be lodged with the Registrar for the registration and incorporation of a company having a share capital:</w:t>
      </w:r>
    </w:p>
    <w:p w14:paraId="622CAB4F" w14:textId="77777777" w:rsidR="00320741" w:rsidRPr="00C9281C" w:rsidRDefault="00320741" w:rsidP="00320741">
      <w:pPr>
        <w:pStyle w:val="REG-P0"/>
      </w:pPr>
    </w:p>
    <w:p w14:paraId="66B4DAA0" w14:textId="77777777" w:rsidR="00320741" w:rsidRPr="00C9281C" w:rsidRDefault="00320741" w:rsidP="001C75AB">
      <w:pPr>
        <w:pStyle w:val="REG-Pa"/>
        <w:rPr>
          <w:rFonts w:cs="Times New Roman"/>
        </w:rPr>
      </w:pPr>
      <w:r w:rsidRPr="00C9281C">
        <w:rPr>
          <w:rFonts w:cs="Times New Roman"/>
        </w:rPr>
        <w:t>(a)</w:t>
      </w:r>
      <w:r w:rsidRPr="00C9281C">
        <w:rPr>
          <w:rFonts w:cs="Times New Roman"/>
        </w:rPr>
        <w:tab/>
        <w:t>the original and two certified copies of the memorandum and the articles referred to in regulations 17 and 18, bound as prescribed by regulation 8(1);</w:t>
      </w:r>
    </w:p>
    <w:p w14:paraId="43341FAA" w14:textId="77777777" w:rsidR="00320741" w:rsidRPr="00C9281C" w:rsidRDefault="00320741" w:rsidP="00320741">
      <w:pPr>
        <w:pStyle w:val="REG-P0"/>
      </w:pPr>
    </w:p>
    <w:p w14:paraId="41AF9A0B" w14:textId="77777777" w:rsidR="00320741" w:rsidRPr="00C9281C" w:rsidRDefault="00320741" w:rsidP="001C75AB">
      <w:pPr>
        <w:pStyle w:val="REG-Pa"/>
        <w:rPr>
          <w:rFonts w:cs="Times New Roman"/>
        </w:rPr>
      </w:pPr>
      <w:r w:rsidRPr="00C9281C">
        <w:rPr>
          <w:rFonts w:cs="Times New Roman"/>
        </w:rPr>
        <w:t>(b)</w:t>
      </w:r>
      <w:r w:rsidRPr="00C9281C">
        <w:rPr>
          <w:rFonts w:cs="Times New Roman"/>
        </w:rPr>
        <w:tab/>
        <w:t>Form CM 5, approved by the Registrar, together with such other Forms CM 5, if any, containing particulars of the shortened form of the name for the company, as approved by the Registrar, but the lodgement of Form CM 5 in respect of the name of a company to be incorporated is not required if the name contained in the memorandum for that company is identical to -</w:t>
      </w:r>
    </w:p>
    <w:p w14:paraId="08B5774F" w14:textId="77777777" w:rsidR="00320741" w:rsidRPr="00C9281C" w:rsidRDefault="00320741" w:rsidP="00320741">
      <w:pPr>
        <w:pStyle w:val="REG-P0"/>
      </w:pPr>
    </w:p>
    <w:p w14:paraId="34AEC6F9" w14:textId="77777777" w:rsidR="00320741" w:rsidRPr="00C9281C" w:rsidRDefault="00320741" w:rsidP="001C75AB">
      <w:pPr>
        <w:pStyle w:val="REG-Pi"/>
      </w:pPr>
      <w:r w:rsidRPr="00C9281C">
        <w:t>(i)</w:t>
      </w:r>
      <w:r w:rsidRPr="00C9281C">
        <w:tab/>
        <w:t>a defensive name registered on application of a person who, upon incorporation of the company concerned, is to be a director or member of the company or a person that is deemed to be a director or a member, and of which name the registration has not expired;</w:t>
      </w:r>
    </w:p>
    <w:p w14:paraId="30141DEB" w14:textId="77777777" w:rsidR="00320741" w:rsidRPr="00C9281C" w:rsidRDefault="00320741" w:rsidP="00320741">
      <w:pPr>
        <w:pStyle w:val="REG-P0"/>
      </w:pPr>
    </w:p>
    <w:p w14:paraId="0ECC8396" w14:textId="77777777" w:rsidR="00320741" w:rsidRPr="00C9281C" w:rsidRDefault="00320741" w:rsidP="001C75AB">
      <w:pPr>
        <w:pStyle w:val="REG-Pi"/>
      </w:pPr>
      <w:r w:rsidRPr="00C9281C">
        <w:t>(ii)</w:t>
      </w:r>
      <w:r w:rsidRPr="00C9281C">
        <w:tab/>
        <w:t>the name of a company, which is to change simultaneously with the registration of that memorandum; or</w:t>
      </w:r>
    </w:p>
    <w:p w14:paraId="56E0C258" w14:textId="77777777" w:rsidR="00320741" w:rsidRPr="00C9281C" w:rsidRDefault="00320741" w:rsidP="00320741">
      <w:pPr>
        <w:pStyle w:val="REG-P0"/>
      </w:pPr>
    </w:p>
    <w:p w14:paraId="078C944C" w14:textId="77777777" w:rsidR="00320741" w:rsidRPr="00C9281C" w:rsidRDefault="00320741" w:rsidP="001C75AB">
      <w:pPr>
        <w:pStyle w:val="REG-Pi"/>
      </w:pPr>
      <w:r w:rsidRPr="00C9281C">
        <w:t>(iii)</w:t>
      </w:r>
      <w:r w:rsidRPr="00C9281C">
        <w:tab/>
        <w:t>the name of a close corporation that is to be converted simultaneously into a company;</w:t>
      </w:r>
    </w:p>
    <w:p w14:paraId="3721D16C" w14:textId="77777777" w:rsidR="00320741" w:rsidRPr="00C9281C" w:rsidRDefault="00320741" w:rsidP="00320741">
      <w:pPr>
        <w:pStyle w:val="REG-P0"/>
      </w:pPr>
    </w:p>
    <w:p w14:paraId="276BDD59" w14:textId="77777777" w:rsidR="00320741" w:rsidRPr="00C9281C" w:rsidRDefault="00320741" w:rsidP="001C75AB">
      <w:pPr>
        <w:pStyle w:val="REG-Pa"/>
        <w:rPr>
          <w:rFonts w:cs="Times New Roman"/>
        </w:rPr>
      </w:pPr>
      <w:r w:rsidRPr="00C9281C">
        <w:rPr>
          <w:rFonts w:cs="Times New Roman"/>
        </w:rPr>
        <w:t>(c)</w:t>
      </w:r>
      <w:r w:rsidRPr="00C9281C">
        <w:rPr>
          <w:rFonts w:cs="Times New Roman"/>
        </w:rPr>
        <w:tab/>
        <w:t>Form CM 7, where such form has not already been lodged with the Registrar;</w:t>
      </w:r>
    </w:p>
    <w:p w14:paraId="70177340" w14:textId="77777777" w:rsidR="00320741" w:rsidRPr="00C9281C" w:rsidRDefault="00320741" w:rsidP="00320741">
      <w:pPr>
        <w:pStyle w:val="REG-P0"/>
      </w:pPr>
    </w:p>
    <w:p w14:paraId="4EAD48DF" w14:textId="77777777" w:rsidR="00320741" w:rsidRPr="00C9281C" w:rsidRDefault="00320741" w:rsidP="001C75AB">
      <w:pPr>
        <w:pStyle w:val="REG-Pa"/>
        <w:rPr>
          <w:rFonts w:cs="Times New Roman"/>
        </w:rPr>
      </w:pPr>
      <w:r w:rsidRPr="00C9281C">
        <w:rPr>
          <w:rFonts w:cs="Times New Roman"/>
        </w:rPr>
        <w:t>(d)</w:t>
      </w:r>
      <w:r w:rsidRPr="00C9281C">
        <w:rPr>
          <w:rFonts w:cs="Times New Roman"/>
        </w:rPr>
        <w:tab/>
        <w:t>Form CM 22;</w:t>
      </w:r>
    </w:p>
    <w:p w14:paraId="68D17F22" w14:textId="77777777" w:rsidR="00320741" w:rsidRPr="00C9281C" w:rsidRDefault="00320741" w:rsidP="00320741">
      <w:pPr>
        <w:pStyle w:val="REG-P0"/>
      </w:pPr>
    </w:p>
    <w:p w14:paraId="48071950" w14:textId="77777777" w:rsidR="00320741" w:rsidRPr="00C9281C" w:rsidRDefault="00320741" w:rsidP="001C75AB">
      <w:pPr>
        <w:pStyle w:val="REG-Pa"/>
        <w:rPr>
          <w:rFonts w:cs="Times New Roman"/>
        </w:rPr>
      </w:pPr>
      <w:r w:rsidRPr="00C9281C">
        <w:rPr>
          <w:rFonts w:cs="Times New Roman"/>
        </w:rPr>
        <w:t>(e)</w:t>
      </w:r>
      <w:r w:rsidRPr="00C9281C">
        <w:rPr>
          <w:rFonts w:cs="Times New Roman"/>
        </w:rPr>
        <w:tab/>
        <w:t>where applicable, a power of attorney given by a subscriber in favour of a person signing the memorandum on such subscriber’s behalf;</w:t>
      </w:r>
    </w:p>
    <w:p w14:paraId="5362E35C" w14:textId="77777777" w:rsidR="00320741" w:rsidRPr="00C9281C" w:rsidRDefault="00320741" w:rsidP="00320741">
      <w:pPr>
        <w:pStyle w:val="REG-P0"/>
      </w:pPr>
    </w:p>
    <w:p w14:paraId="13B91D56" w14:textId="77777777" w:rsidR="00320741" w:rsidRPr="00C9281C" w:rsidRDefault="00320741" w:rsidP="001C75AB">
      <w:pPr>
        <w:pStyle w:val="REG-Pa"/>
        <w:rPr>
          <w:rFonts w:cs="Times New Roman"/>
        </w:rPr>
      </w:pPr>
      <w:r w:rsidRPr="00C9281C">
        <w:rPr>
          <w:rFonts w:cs="Times New Roman"/>
        </w:rPr>
        <w:t>(f)</w:t>
      </w:r>
      <w:r w:rsidRPr="00C9281C">
        <w:rPr>
          <w:rFonts w:cs="Times New Roman"/>
        </w:rPr>
        <w:tab/>
        <w:t>unless the company provides the Registrar with convincing written reasons as to why such form cannot be lodged simultaneously with the documents contemplated in this regulation, Form CM 29;</w:t>
      </w:r>
    </w:p>
    <w:p w14:paraId="3FA728B6" w14:textId="77777777" w:rsidR="00320741" w:rsidRPr="00C9281C" w:rsidRDefault="00320741" w:rsidP="00320741">
      <w:pPr>
        <w:pStyle w:val="REG-P0"/>
      </w:pPr>
    </w:p>
    <w:p w14:paraId="0AD19800" w14:textId="77777777" w:rsidR="00320741" w:rsidRPr="00C9281C" w:rsidRDefault="00320741" w:rsidP="001C75AB">
      <w:pPr>
        <w:pStyle w:val="REG-Pa"/>
        <w:rPr>
          <w:rFonts w:cs="Times New Roman"/>
        </w:rPr>
      </w:pPr>
      <w:r w:rsidRPr="00C9281C">
        <w:rPr>
          <w:rFonts w:cs="Times New Roman"/>
        </w:rPr>
        <w:t>(g)</w:t>
      </w:r>
      <w:r w:rsidRPr="00C9281C">
        <w:rPr>
          <w:rFonts w:cs="Times New Roman"/>
        </w:rPr>
        <w:tab/>
        <w:t>if a person has consented in terms of section 277(1) of the Act to his or her appointment as auditor of a company to be formed, the notice of consent to such appointment on Form CM 31; and</w:t>
      </w:r>
    </w:p>
    <w:p w14:paraId="25C0EF39" w14:textId="77777777" w:rsidR="00320741" w:rsidRPr="00C9281C" w:rsidRDefault="00320741" w:rsidP="00320741">
      <w:pPr>
        <w:pStyle w:val="REG-P0"/>
      </w:pPr>
    </w:p>
    <w:p w14:paraId="75A63286" w14:textId="77777777" w:rsidR="00320741" w:rsidRPr="00C9281C" w:rsidRDefault="00320741" w:rsidP="001C75AB">
      <w:pPr>
        <w:pStyle w:val="REG-Pa"/>
        <w:rPr>
          <w:rFonts w:cs="Times New Roman"/>
        </w:rPr>
      </w:pPr>
      <w:r w:rsidRPr="00C9281C">
        <w:rPr>
          <w:rFonts w:cs="Times New Roman"/>
        </w:rPr>
        <w:t>(h)</w:t>
      </w:r>
      <w:r w:rsidRPr="00C9281C">
        <w:rPr>
          <w:rFonts w:cs="Times New Roman"/>
        </w:rPr>
        <w:tab/>
        <w:t>unless the company provides the Registrar with convincing written reasons as to why such application cannot be lodged simultaneously with the documents contemplated in this regulation, the application to commence business on Form CM 46.</w:t>
      </w:r>
    </w:p>
    <w:p w14:paraId="03ED3033" w14:textId="77777777" w:rsidR="00320741" w:rsidRPr="00C9281C" w:rsidRDefault="00320741" w:rsidP="00320741">
      <w:pPr>
        <w:pStyle w:val="REG-P0"/>
      </w:pPr>
    </w:p>
    <w:p w14:paraId="3D5ECF32" w14:textId="77777777" w:rsidR="00320741" w:rsidRPr="00C9281C" w:rsidRDefault="00320741" w:rsidP="001C75AB">
      <w:pPr>
        <w:pStyle w:val="REG-P1"/>
      </w:pPr>
      <w:r w:rsidRPr="00C9281C">
        <w:t>(2)</w:t>
      </w:r>
      <w:r w:rsidRPr="00C9281C">
        <w:tab/>
        <w:t>Proof of payment of the registration fee set out in Item 10 of Annexure 1 must be affixed to the original Form CM 2.</w:t>
      </w:r>
    </w:p>
    <w:p w14:paraId="793F939E" w14:textId="77777777" w:rsidR="00320741" w:rsidRPr="00C9281C" w:rsidRDefault="00320741" w:rsidP="00320741">
      <w:pPr>
        <w:pStyle w:val="REG-P0"/>
      </w:pPr>
    </w:p>
    <w:p w14:paraId="170F082A" w14:textId="77777777" w:rsidR="00320741" w:rsidRPr="00C9281C" w:rsidRDefault="00320741" w:rsidP="00320741">
      <w:pPr>
        <w:pStyle w:val="REG-P0"/>
        <w:rPr>
          <w:b/>
          <w:bCs/>
        </w:rPr>
      </w:pPr>
      <w:r w:rsidRPr="00C9281C">
        <w:rPr>
          <w:b/>
        </w:rPr>
        <w:t>Registration and incorporation of a company not having a share capital</w:t>
      </w:r>
    </w:p>
    <w:p w14:paraId="36B8FF29" w14:textId="77777777" w:rsidR="00320741" w:rsidRPr="00C9281C" w:rsidRDefault="00320741" w:rsidP="00320741">
      <w:pPr>
        <w:pStyle w:val="REG-P0"/>
      </w:pPr>
    </w:p>
    <w:p w14:paraId="7221A1CE" w14:textId="77777777" w:rsidR="00320741" w:rsidRPr="00C9281C" w:rsidRDefault="00320741" w:rsidP="001C75AB">
      <w:pPr>
        <w:pStyle w:val="REG-P1"/>
      </w:pPr>
      <w:r w:rsidRPr="00C9281C">
        <w:rPr>
          <w:b/>
          <w:bCs/>
        </w:rPr>
        <w:t>21.</w:t>
      </w:r>
      <w:r w:rsidRPr="00C9281C">
        <w:rPr>
          <w:b/>
          <w:bCs/>
        </w:rPr>
        <w:tab/>
      </w:r>
      <w:r w:rsidRPr="00C9281C">
        <w:t xml:space="preserve">(1) </w:t>
      </w:r>
      <w:r w:rsidR="000002B4" w:rsidRPr="00C9281C">
        <w:tab/>
      </w:r>
      <w:r w:rsidRPr="00C9281C">
        <w:t>The following documents must be lodged with the Registrar for the registration and incorporation of a company not having a share capital:</w:t>
      </w:r>
    </w:p>
    <w:p w14:paraId="0F495AD8" w14:textId="77777777" w:rsidR="00320741" w:rsidRPr="00C9281C" w:rsidRDefault="00320741" w:rsidP="00320741">
      <w:pPr>
        <w:pStyle w:val="REG-P0"/>
      </w:pPr>
    </w:p>
    <w:p w14:paraId="0C2EBF74" w14:textId="77777777" w:rsidR="00320741" w:rsidRPr="00C9281C" w:rsidRDefault="00320741" w:rsidP="000D7FF2">
      <w:pPr>
        <w:pStyle w:val="REG-Pa"/>
        <w:rPr>
          <w:rFonts w:cs="Times New Roman"/>
        </w:rPr>
      </w:pPr>
      <w:r w:rsidRPr="00C9281C">
        <w:rPr>
          <w:rFonts w:cs="Times New Roman"/>
        </w:rPr>
        <w:t>(a)</w:t>
      </w:r>
      <w:r w:rsidRPr="00C9281C">
        <w:rPr>
          <w:rFonts w:cs="Times New Roman"/>
        </w:rPr>
        <w:tab/>
        <w:t>the original and two certified copies of the memorandum and articles referred to in regulations 17 and 18, bound as prescribed in regulation 8(1); and</w:t>
      </w:r>
    </w:p>
    <w:p w14:paraId="78737458" w14:textId="77777777" w:rsidR="00320741" w:rsidRPr="00C9281C" w:rsidRDefault="00320741" w:rsidP="00320741">
      <w:pPr>
        <w:pStyle w:val="REG-P0"/>
      </w:pPr>
    </w:p>
    <w:p w14:paraId="00433E72" w14:textId="77777777" w:rsidR="00320741" w:rsidRPr="00C9281C" w:rsidRDefault="00320741" w:rsidP="000D7FF2">
      <w:pPr>
        <w:pStyle w:val="REG-Pa"/>
        <w:rPr>
          <w:rFonts w:cs="Times New Roman"/>
        </w:rPr>
      </w:pPr>
      <w:r w:rsidRPr="00C9281C">
        <w:rPr>
          <w:rFonts w:cs="Times New Roman"/>
        </w:rPr>
        <w:t>(b)</w:t>
      </w:r>
      <w:r w:rsidRPr="00C9281C">
        <w:rPr>
          <w:rFonts w:cs="Times New Roman"/>
        </w:rPr>
        <w:tab/>
        <w:t>the forms specified in regulation 20(1)(b) to (h), inclusive.</w:t>
      </w:r>
    </w:p>
    <w:p w14:paraId="2EBF533D" w14:textId="77777777" w:rsidR="00320741" w:rsidRPr="00C9281C" w:rsidRDefault="00320741" w:rsidP="00320741">
      <w:pPr>
        <w:pStyle w:val="REG-P0"/>
      </w:pPr>
    </w:p>
    <w:p w14:paraId="7CE90AFF" w14:textId="77777777" w:rsidR="00320741" w:rsidRPr="00C9281C" w:rsidRDefault="00320741" w:rsidP="000D7FF2">
      <w:pPr>
        <w:pStyle w:val="REG-P1"/>
      </w:pPr>
      <w:r w:rsidRPr="00C9281C">
        <w:t xml:space="preserve">(2) </w:t>
      </w:r>
      <w:r w:rsidR="000002B4" w:rsidRPr="00C9281C">
        <w:tab/>
      </w:r>
      <w:r w:rsidRPr="00C9281C">
        <w:t>Proof of payment of the registration fee set out in Item 10 of Annexure 1 must be affixed to the original Form CM 4.</w:t>
      </w:r>
    </w:p>
    <w:p w14:paraId="1357DDF0" w14:textId="77777777" w:rsidR="00320741" w:rsidRPr="00C9281C" w:rsidRDefault="00320741" w:rsidP="00320741">
      <w:pPr>
        <w:pStyle w:val="REG-P0"/>
      </w:pPr>
    </w:p>
    <w:p w14:paraId="2CE9F90F" w14:textId="77777777" w:rsidR="00320741" w:rsidRPr="00C9281C" w:rsidRDefault="00320741" w:rsidP="00320741">
      <w:pPr>
        <w:pStyle w:val="REG-P0"/>
        <w:rPr>
          <w:b/>
          <w:bCs/>
        </w:rPr>
      </w:pPr>
      <w:r w:rsidRPr="00C9281C">
        <w:rPr>
          <w:b/>
        </w:rPr>
        <w:t>Signing of memorandum and articles</w:t>
      </w:r>
    </w:p>
    <w:p w14:paraId="2704891F" w14:textId="77777777" w:rsidR="00320741" w:rsidRPr="00C9281C" w:rsidRDefault="00320741" w:rsidP="00320741">
      <w:pPr>
        <w:pStyle w:val="REG-P0"/>
      </w:pPr>
    </w:p>
    <w:p w14:paraId="740D277A" w14:textId="77777777" w:rsidR="00320741" w:rsidRPr="00C9281C" w:rsidRDefault="00320741" w:rsidP="000D7FF2">
      <w:pPr>
        <w:pStyle w:val="REG-P1"/>
      </w:pPr>
      <w:r w:rsidRPr="00C9281C">
        <w:rPr>
          <w:b/>
          <w:bCs/>
        </w:rPr>
        <w:t>22.</w:t>
      </w:r>
      <w:r w:rsidRPr="00C9281C">
        <w:rPr>
          <w:b/>
          <w:bCs/>
        </w:rPr>
        <w:tab/>
      </w:r>
      <w:r w:rsidRPr="00C9281C">
        <w:t xml:space="preserve">(1) </w:t>
      </w:r>
      <w:r w:rsidR="000002B4" w:rsidRPr="00C9281C">
        <w:tab/>
      </w:r>
      <w:r w:rsidRPr="00C9281C">
        <w:t>A subscriber to a company may, where he or she does not personally sign the original memorandum or articles of that company, by a power of attorney duly authorise a legal practitioner or a person referred to in section 68(2) to sign the memorandum and articles and to take up the specified number of shares on his or her behalf.</w:t>
      </w:r>
    </w:p>
    <w:p w14:paraId="37B05C85" w14:textId="77777777" w:rsidR="00320741" w:rsidRPr="00C9281C" w:rsidRDefault="00320741" w:rsidP="00320741">
      <w:pPr>
        <w:pStyle w:val="REG-P0"/>
      </w:pPr>
    </w:p>
    <w:p w14:paraId="03DA350F" w14:textId="77777777" w:rsidR="00320741" w:rsidRPr="00C9281C" w:rsidRDefault="00320741" w:rsidP="00DF6F48">
      <w:pPr>
        <w:pStyle w:val="REG-P1"/>
      </w:pPr>
      <w:r w:rsidRPr="00C9281C">
        <w:t>(2)</w:t>
      </w:r>
      <w:r w:rsidRPr="00C9281C">
        <w:tab/>
        <w:t>Where the memorandum and articles are signed on behalf of a body corporate an extract from the minutes of a meeting of directors of that body corporate, authorising the person concerned to sign on behalf of the body corporate, must be lodged with the Registrar and that extract must state that the person is deemed to be a director of the company within the meaning of section 216(2) of the Act.</w:t>
      </w:r>
    </w:p>
    <w:p w14:paraId="653232A6" w14:textId="77777777" w:rsidR="00320741" w:rsidRPr="00C9281C" w:rsidRDefault="00320741" w:rsidP="00320741">
      <w:pPr>
        <w:pStyle w:val="REG-P0"/>
      </w:pPr>
    </w:p>
    <w:p w14:paraId="51CDFEF8" w14:textId="77777777" w:rsidR="00320741" w:rsidRPr="00C9281C" w:rsidRDefault="00320741" w:rsidP="00DF6F48">
      <w:pPr>
        <w:pStyle w:val="REG-P1"/>
      </w:pPr>
      <w:r w:rsidRPr="00C9281C">
        <w:t>(3)</w:t>
      </w:r>
      <w:r w:rsidRPr="00C9281C">
        <w:tab/>
        <w:t>The notarially certified copies of the memorandum and articles may have the names of the signatories typewritten or printed in block capitals on those documents.</w:t>
      </w:r>
    </w:p>
    <w:p w14:paraId="66BB42D0" w14:textId="77777777" w:rsidR="00320741" w:rsidRPr="00C9281C" w:rsidRDefault="00320741" w:rsidP="00320741">
      <w:pPr>
        <w:pStyle w:val="REG-P0"/>
      </w:pPr>
    </w:p>
    <w:p w14:paraId="38FF13C8" w14:textId="77777777" w:rsidR="00320741" w:rsidRPr="00C9281C" w:rsidRDefault="00320741" w:rsidP="00320741">
      <w:pPr>
        <w:pStyle w:val="REG-P0"/>
        <w:rPr>
          <w:b/>
          <w:bCs/>
        </w:rPr>
      </w:pPr>
      <w:r w:rsidRPr="00C9281C">
        <w:rPr>
          <w:b/>
        </w:rPr>
        <w:t>Certification of additional copies of documents by Registrar</w:t>
      </w:r>
    </w:p>
    <w:p w14:paraId="2CA6C0EA" w14:textId="77777777" w:rsidR="00320741" w:rsidRPr="00C9281C" w:rsidRDefault="00320741" w:rsidP="00320741">
      <w:pPr>
        <w:pStyle w:val="REG-P0"/>
      </w:pPr>
    </w:p>
    <w:p w14:paraId="1443A202" w14:textId="77777777" w:rsidR="00320741" w:rsidRPr="00C9281C" w:rsidRDefault="00320741" w:rsidP="009D232F">
      <w:pPr>
        <w:pStyle w:val="REG-P1"/>
      </w:pPr>
      <w:r w:rsidRPr="00C9281C">
        <w:rPr>
          <w:b/>
          <w:bCs/>
        </w:rPr>
        <w:t>23.</w:t>
      </w:r>
      <w:r w:rsidRPr="00C9281C">
        <w:rPr>
          <w:b/>
          <w:bCs/>
        </w:rPr>
        <w:tab/>
      </w:r>
      <w:r w:rsidRPr="00C9281C">
        <w:t xml:space="preserve">(1) </w:t>
      </w:r>
      <w:r w:rsidR="000002B4" w:rsidRPr="00C9281C">
        <w:tab/>
      </w:r>
      <w:r w:rsidRPr="00C9281C">
        <w:t>Subject to regulations 20 and 21, when a company requires that an additional copy of the memorandum and articles of the company be certified by the Registrar, the company must lodge with the Registrar, a notarially certified additional copy under cover of Form CM 51 and the Registrar must affix his or her seal to that copy.</w:t>
      </w:r>
    </w:p>
    <w:p w14:paraId="01AAE7C5" w14:textId="77777777" w:rsidR="00320741" w:rsidRPr="00C9281C" w:rsidRDefault="00320741" w:rsidP="00320741">
      <w:pPr>
        <w:pStyle w:val="REG-P0"/>
      </w:pPr>
    </w:p>
    <w:p w14:paraId="148A1728" w14:textId="77777777" w:rsidR="00320741" w:rsidRPr="00C9281C" w:rsidRDefault="00320741" w:rsidP="009D232F">
      <w:pPr>
        <w:pStyle w:val="REG-P1"/>
      </w:pPr>
      <w:r w:rsidRPr="00C9281C">
        <w:t>(2)</w:t>
      </w:r>
      <w:r w:rsidRPr="00C9281C">
        <w:tab/>
        <w:t>When a company requires that an additional copy of a special resolution of the company be certified by the Registrar, that company must lodge, with the Registrar, such additional copy under cover of Form CM 51 and the Registrar must certify the copy.</w:t>
      </w:r>
    </w:p>
    <w:p w14:paraId="10A721EB" w14:textId="77777777" w:rsidR="00320741" w:rsidRPr="00C9281C" w:rsidRDefault="00320741" w:rsidP="00320741">
      <w:pPr>
        <w:pStyle w:val="REG-P0"/>
      </w:pPr>
    </w:p>
    <w:p w14:paraId="76CCEA51" w14:textId="77777777" w:rsidR="00320741" w:rsidRPr="00C9281C" w:rsidRDefault="00320741" w:rsidP="009D232F">
      <w:pPr>
        <w:pStyle w:val="REG-P1"/>
      </w:pPr>
      <w:r w:rsidRPr="00C9281C">
        <w:t>(3)</w:t>
      </w:r>
      <w:r w:rsidRPr="00C9281C">
        <w:tab/>
        <w:t>The fee payable for the certification by the Registrar of the additional documents referred to in subregulations (1) and (2) is set out in Item 12 of Annexure 1.</w:t>
      </w:r>
    </w:p>
    <w:p w14:paraId="2E461D3D" w14:textId="77777777" w:rsidR="00320741" w:rsidRPr="00C9281C" w:rsidRDefault="00320741" w:rsidP="00320741">
      <w:pPr>
        <w:pStyle w:val="REG-P0"/>
      </w:pPr>
    </w:p>
    <w:p w14:paraId="52DC71B8" w14:textId="77777777" w:rsidR="00320741" w:rsidRPr="00C9281C" w:rsidRDefault="00320741" w:rsidP="00320741">
      <w:pPr>
        <w:pStyle w:val="REG-P0"/>
        <w:rPr>
          <w:b/>
          <w:bCs/>
        </w:rPr>
      </w:pPr>
      <w:r w:rsidRPr="00C9281C">
        <w:rPr>
          <w:b/>
        </w:rPr>
        <w:t>Alteration of share capital, acquisition of own shares and payment to shareholders</w:t>
      </w:r>
    </w:p>
    <w:p w14:paraId="6E038166" w14:textId="77777777" w:rsidR="00320741" w:rsidRPr="00C9281C" w:rsidRDefault="00320741" w:rsidP="00320741">
      <w:pPr>
        <w:pStyle w:val="REG-P0"/>
      </w:pPr>
    </w:p>
    <w:p w14:paraId="178812EE" w14:textId="77777777" w:rsidR="00320741" w:rsidRPr="00C9281C" w:rsidRDefault="00320741" w:rsidP="009D232F">
      <w:pPr>
        <w:pStyle w:val="REG-P1"/>
      </w:pPr>
      <w:r w:rsidRPr="00C9281C">
        <w:rPr>
          <w:b/>
          <w:bCs/>
        </w:rPr>
        <w:t>24.</w:t>
      </w:r>
      <w:r w:rsidRPr="00C9281C">
        <w:rPr>
          <w:b/>
          <w:bCs/>
        </w:rPr>
        <w:tab/>
      </w:r>
      <w:r w:rsidRPr="00C9281C">
        <w:t xml:space="preserve">(1) </w:t>
      </w:r>
      <w:r w:rsidR="000002B4" w:rsidRPr="00C9281C">
        <w:tab/>
      </w:r>
      <w:r w:rsidRPr="00C9281C">
        <w:t>A special resolution, in terms of section 81 of the Act, for an increase of the existing share capital of a company must be lodged with the Registrar on Form CM 26, which must be accompanied by a copy of the notice to shareholders contemplated in section 208 of the Act, and Form CM 11 and proof of payment of the relevant fee set out in Item 13 of Annexure 1 affixed to Form CM 11.</w:t>
      </w:r>
    </w:p>
    <w:p w14:paraId="5A4AE517" w14:textId="77777777" w:rsidR="00320741" w:rsidRPr="00C9281C" w:rsidRDefault="00320741" w:rsidP="00320741">
      <w:pPr>
        <w:pStyle w:val="REG-P0"/>
      </w:pPr>
    </w:p>
    <w:p w14:paraId="064378C7" w14:textId="77777777" w:rsidR="00320741" w:rsidRPr="00C9281C" w:rsidRDefault="00320741" w:rsidP="009D232F">
      <w:pPr>
        <w:pStyle w:val="REG-P1"/>
      </w:pPr>
      <w:r w:rsidRPr="00C9281C">
        <w:t>(2)</w:t>
      </w:r>
      <w:r w:rsidRPr="00C9281C">
        <w:tab/>
        <w:t>The certificate of the auditor of the company referred to in section 81(2)(b) of the Act must be given on Form CM 11.</w:t>
      </w:r>
    </w:p>
    <w:p w14:paraId="657D2077" w14:textId="77777777" w:rsidR="00320741" w:rsidRPr="00C9281C" w:rsidRDefault="00320741" w:rsidP="00320741">
      <w:pPr>
        <w:pStyle w:val="REG-P0"/>
      </w:pPr>
    </w:p>
    <w:p w14:paraId="0C535B96" w14:textId="77777777" w:rsidR="00320741" w:rsidRPr="00C9281C" w:rsidRDefault="00320741" w:rsidP="009D232F">
      <w:pPr>
        <w:pStyle w:val="REG-P1"/>
      </w:pPr>
      <w:r w:rsidRPr="00C9281C">
        <w:t>(3)</w:t>
      </w:r>
      <w:r w:rsidRPr="00C9281C">
        <w:tab/>
        <w:t>A special resolution, in terms of section 89 of the Act, altering a company’s articles to authorise the company to pass further special resolutions to acquire shares issued by itself must</w:t>
      </w:r>
      <w:r w:rsidR="009D232F" w:rsidRPr="00C9281C">
        <w:t xml:space="preserve"> </w:t>
      </w:r>
      <w:r w:rsidRPr="00C9281C">
        <w:t>be lodged with the Registrar on Form CM 26 accompanied by a copy of the notice to shareholders contemplated in section 208 of the Act.</w:t>
      </w:r>
    </w:p>
    <w:p w14:paraId="74ED419C" w14:textId="77777777" w:rsidR="00320741" w:rsidRPr="00C9281C" w:rsidRDefault="00320741" w:rsidP="00320741">
      <w:pPr>
        <w:pStyle w:val="REG-P0"/>
      </w:pPr>
    </w:p>
    <w:p w14:paraId="4CFAFFBF" w14:textId="77777777" w:rsidR="00320741" w:rsidRPr="00C9281C" w:rsidRDefault="00320741" w:rsidP="00EE08D0">
      <w:pPr>
        <w:pStyle w:val="REG-P1"/>
      </w:pPr>
      <w:r w:rsidRPr="00C9281C">
        <w:t>(4)</w:t>
      </w:r>
      <w:r w:rsidRPr="00C9281C">
        <w:tab/>
        <w:t>A special resolution, in terms of section 89 of the Act, approving the acquisition of shares issued by a company, either as a general approval or a specific approval for a particular acquisition, before the next annual general meeting or any other general meeting of the company must be lodged with the Registrar on Form CM 26 which must be accompanied by a copy of the notice to shareholders contemplated in section 208 of the Act and Form CM 14.</w:t>
      </w:r>
    </w:p>
    <w:p w14:paraId="543228D0" w14:textId="77777777" w:rsidR="00320741" w:rsidRPr="00C9281C" w:rsidRDefault="00320741" w:rsidP="00320741">
      <w:pPr>
        <w:pStyle w:val="REG-P0"/>
      </w:pPr>
    </w:p>
    <w:p w14:paraId="23549904" w14:textId="77777777" w:rsidR="00320741" w:rsidRPr="00C9281C" w:rsidRDefault="00320741" w:rsidP="00EE08D0">
      <w:pPr>
        <w:pStyle w:val="REG-P1"/>
      </w:pPr>
      <w:r w:rsidRPr="00C9281C">
        <w:t>(5)</w:t>
      </w:r>
      <w:r w:rsidRPr="00C9281C">
        <w:tab/>
        <w:t>A special resolution, in terms of section 67 of the Act, altering the articles of a company to authorise the company to make payment to its shareholders in terms of section 96 of the Act must be lodged with the Registrar on Form CM 26 which must be accompanied by a copy of the notice to shareholders contemplated in section 208 of the Act.</w:t>
      </w:r>
    </w:p>
    <w:p w14:paraId="7F7F060A" w14:textId="77777777" w:rsidR="00320741" w:rsidRPr="00C9281C" w:rsidRDefault="00320741" w:rsidP="00320741">
      <w:pPr>
        <w:pStyle w:val="REG-P0"/>
      </w:pPr>
    </w:p>
    <w:p w14:paraId="4717BACC" w14:textId="77777777" w:rsidR="00320741" w:rsidRPr="00C9281C" w:rsidRDefault="00320741" w:rsidP="00EE08D0">
      <w:pPr>
        <w:pStyle w:val="REG-P1"/>
      </w:pPr>
      <w:r w:rsidRPr="00C9281C">
        <w:t>(6)</w:t>
      </w:r>
      <w:r w:rsidRPr="00C9281C">
        <w:tab/>
        <w:t>The notification, in terms of section 93(5) of the Act, to the Registrar of shares acquired by a company and any payment to shareholders in terms of section 96 of the Act, must be lodged with the Registrar on Form CM 14.</w:t>
      </w:r>
    </w:p>
    <w:p w14:paraId="7466060A" w14:textId="77777777" w:rsidR="00320741" w:rsidRPr="00C9281C" w:rsidRDefault="00320741" w:rsidP="00320741">
      <w:pPr>
        <w:pStyle w:val="REG-P0"/>
      </w:pPr>
    </w:p>
    <w:p w14:paraId="090296FC" w14:textId="77777777" w:rsidR="00320741" w:rsidRPr="00C9281C" w:rsidRDefault="00320741" w:rsidP="00EE08D0">
      <w:pPr>
        <w:pStyle w:val="REG-P1"/>
      </w:pPr>
      <w:r w:rsidRPr="00C9281C">
        <w:t>(7)</w:t>
      </w:r>
      <w:r w:rsidRPr="00C9281C">
        <w:tab/>
        <w:t>Form CM 14 must be accompanied by a written statement signed by the directors, or where applicable, signed by a person in respect of whom power of attorney has been granted by a relevant director, that in their opinion they are satisfied that the requirements of sections 90 and 96(2) of the Act, whichever provision is applicable, have been and will be met.</w:t>
      </w:r>
    </w:p>
    <w:p w14:paraId="43670402" w14:textId="77777777" w:rsidR="00320741" w:rsidRPr="00C9281C" w:rsidRDefault="00320741" w:rsidP="00320741">
      <w:pPr>
        <w:pStyle w:val="REG-P0"/>
      </w:pPr>
    </w:p>
    <w:p w14:paraId="62119EFC" w14:textId="77777777" w:rsidR="00320741" w:rsidRPr="00C9281C" w:rsidRDefault="00320741" w:rsidP="00EE08D0">
      <w:pPr>
        <w:pStyle w:val="REG-P1"/>
      </w:pPr>
      <w:r w:rsidRPr="00C9281C">
        <w:t>(8)</w:t>
      </w:r>
      <w:r w:rsidRPr="00C9281C">
        <w:tab/>
        <w:t>The fees payable for the lodgement of the forms referred to in subregulations (1) to</w:t>
      </w:r>
      <w:r w:rsidR="00EE08D0" w:rsidRPr="00C9281C">
        <w:t xml:space="preserve"> (6) </w:t>
      </w:r>
      <w:r w:rsidRPr="00C9281C">
        <w:t>are set out in Item 13 of Annexure 1.</w:t>
      </w:r>
    </w:p>
    <w:p w14:paraId="590D16B7" w14:textId="77777777" w:rsidR="00320741" w:rsidRPr="00C9281C" w:rsidRDefault="00320741" w:rsidP="00320741">
      <w:pPr>
        <w:pStyle w:val="REG-P0"/>
      </w:pPr>
    </w:p>
    <w:p w14:paraId="662D5D45" w14:textId="77777777" w:rsidR="00320741" w:rsidRPr="00C9281C" w:rsidRDefault="00320741" w:rsidP="004E30E7">
      <w:pPr>
        <w:pStyle w:val="REG-P1"/>
      </w:pPr>
      <w:r w:rsidRPr="00C9281C">
        <w:t>(9)</w:t>
      </w:r>
      <w:r w:rsidRPr="00C9281C">
        <w:tab/>
        <w:t>In subregulation (10), unless the context otherwise indicates -</w:t>
      </w:r>
    </w:p>
    <w:p w14:paraId="75600464" w14:textId="77777777" w:rsidR="00320741" w:rsidRPr="00C9281C" w:rsidRDefault="00320741" w:rsidP="00320741">
      <w:pPr>
        <w:pStyle w:val="REG-P0"/>
      </w:pPr>
    </w:p>
    <w:p w14:paraId="7F9578D8" w14:textId="77777777" w:rsidR="00320741" w:rsidRPr="00C9281C" w:rsidRDefault="00320741" w:rsidP="00320741">
      <w:pPr>
        <w:pStyle w:val="REG-P0"/>
      </w:pPr>
      <w:r w:rsidRPr="00C9281C">
        <w:t>“company” means the company making an offer to its shareholders or certain shareholders to acquire from them shares issued by it;</w:t>
      </w:r>
    </w:p>
    <w:p w14:paraId="2449F4E0" w14:textId="77777777" w:rsidR="00320741" w:rsidRPr="00C9281C" w:rsidRDefault="00320741" w:rsidP="00320741">
      <w:pPr>
        <w:pStyle w:val="REG-P0"/>
      </w:pPr>
    </w:p>
    <w:p w14:paraId="4443F956" w14:textId="77777777" w:rsidR="00320741" w:rsidRPr="00C9281C" w:rsidRDefault="00320741" w:rsidP="00320741">
      <w:pPr>
        <w:pStyle w:val="REG-P0"/>
      </w:pPr>
      <w:r w:rsidRPr="00C9281C">
        <w:t>“directors” mean the directors of the company making the offer; and</w:t>
      </w:r>
    </w:p>
    <w:p w14:paraId="7EC12869" w14:textId="77777777" w:rsidR="00320741" w:rsidRPr="00C9281C" w:rsidRDefault="00320741" w:rsidP="00320741">
      <w:pPr>
        <w:pStyle w:val="REG-P0"/>
      </w:pPr>
    </w:p>
    <w:p w14:paraId="533851FC" w14:textId="77777777" w:rsidR="00320741" w:rsidRPr="00C9281C" w:rsidRDefault="00320741" w:rsidP="00320741">
      <w:pPr>
        <w:pStyle w:val="REG-P0"/>
      </w:pPr>
      <w:r w:rsidRPr="00C9281C">
        <w:t>“offer” means an offer by the company to its shareholders or certain shareholders to acquire from them shares issued by it.</w:t>
      </w:r>
    </w:p>
    <w:p w14:paraId="32AE048B" w14:textId="77777777" w:rsidR="00320741" w:rsidRPr="00C9281C" w:rsidRDefault="00320741" w:rsidP="00320741">
      <w:pPr>
        <w:pStyle w:val="REG-P0"/>
      </w:pPr>
    </w:p>
    <w:p w14:paraId="58F113B9" w14:textId="77777777" w:rsidR="00320741" w:rsidRPr="00C9281C" w:rsidRDefault="00320741" w:rsidP="004E30E7">
      <w:pPr>
        <w:pStyle w:val="REG-P1"/>
      </w:pPr>
      <w:r w:rsidRPr="00C9281C">
        <w:t>(10)</w:t>
      </w:r>
      <w:r w:rsidRPr="00C9281C">
        <w:tab/>
        <w:t>The written offering circular contemplated in section 93(1)(a) of the Act pertaining to shares not listed on a stock exchange must contain particulars with respect to at least the following matters:</w:t>
      </w:r>
    </w:p>
    <w:p w14:paraId="338E8822" w14:textId="77777777" w:rsidR="00320741" w:rsidRPr="00C9281C" w:rsidRDefault="00320741" w:rsidP="00320741">
      <w:pPr>
        <w:pStyle w:val="REG-P0"/>
      </w:pPr>
    </w:p>
    <w:p w14:paraId="7E0957B7" w14:textId="77777777" w:rsidR="00320741" w:rsidRPr="00C9281C" w:rsidRDefault="00320741" w:rsidP="004E30E7">
      <w:pPr>
        <w:pStyle w:val="REG-Pa"/>
        <w:rPr>
          <w:rFonts w:cs="Times New Roman"/>
        </w:rPr>
      </w:pPr>
      <w:r w:rsidRPr="00C9281C">
        <w:rPr>
          <w:rFonts w:cs="Times New Roman"/>
        </w:rPr>
        <w:t>(a)</w:t>
      </w:r>
      <w:r w:rsidRPr="00C9281C">
        <w:rPr>
          <w:rFonts w:cs="Times New Roman"/>
        </w:rPr>
        <w:tab/>
        <w:t>the name and registration number of the company;</w:t>
      </w:r>
    </w:p>
    <w:p w14:paraId="4776FFBE" w14:textId="77777777" w:rsidR="00320741" w:rsidRPr="00C9281C" w:rsidRDefault="00320741" w:rsidP="00320741">
      <w:pPr>
        <w:pStyle w:val="REG-P0"/>
      </w:pPr>
    </w:p>
    <w:p w14:paraId="3B3DE408" w14:textId="77777777" w:rsidR="00320741" w:rsidRPr="00C9281C" w:rsidRDefault="00320741" w:rsidP="004E30E7">
      <w:pPr>
        <w:pStyle w:val="REG-Pa"/>
        <w:rPr>
          <w:rFonts w:cs="Times New Roman"/>
        </w:rPr>
      </w:pPr>
      <w:r w:rsidRPr="00C9281C">
        <w:rPr>
          <w:rFonts w:cs="Times New Roman"/>
        </w:rPr>
        <w:t>(b)</w:t>
      </w:r>
      <w:r w:rsidRPr="00C9281C">
        <w:rPr>
          <w:rFonts w:cs="Times New Roman"/>
        </w:rPr>
        <w:tab/>
        <w:t>the directors of the company as at the date of the offer;</w:t>
      </w:r>
    </w:p>
    <w:p w14:paraId="5061CFBC" w14:textId="77777777" w:rsidR="00320741" w:rsidRPr="00C9281C" w:rsidRDefault="00320741" w:rsidP="00320741">
      <w:pPr>
        <w:pStyle w:val="REG-P0"/>
      </w:pPr>
    </w:p>
    <w:p w14:paraId="536B4E6A" w14:textId="77777777" w:rsidR="00320741" w:rsidRPr="00C9281C" w:rsidRDefault="00320741" w:rsidP="004E30E7">
      <w:pPr>
        <w:pStyle w:val="REG-Pa"/>
        <w:rPr>
          <w:rFonts w:cs="Times New Roman"/>
        </w:rPr>
      </w:pPr>
      <w:r w:rsidRPr="00C9281C">
        <w:rPr>
          <w:rFonts w:cs="Times New Roman"/>
        </w:rPr>
        <w:t>(c)</w:t>
      </w:r>
      <w:r w:rsidRPr="00C9281C">
        <w:rPr>
          <w:rFonts w:cs="Times New Roman"/>
        </w:rPr>
        <w:tab/>
        <w:t>the share capital structure of the company prior to the offer being made;</w:t>
      </w:r>
    </w:p>
    <w:p w14:paraId="56AC20A8" w14:textId="77777777" w:rsidR="00320741" w:rsidRPr="00C9281C" w:rsidRDefault="00320741" w:rsidP="00320741">
      <w:pPr>
        <w:pStyle w:val="REG-P0"/>
      </w:pPr>
    </w:p>
    <w:p w14:paraId="246DB94E" w14:textId="77777777" w:rsidR="00320741" w:rsidRPr="00C9281C" w:rsidRDefault="00320741" w:rsidP="004E30E7">
      <w:pPr>
        <w:pStyle w:val="REG-Pa"/>
        <w:rPr>
          <w:rFonts w:cs="Times New Roman"/>
        </w:rPr>
      </w:pPr>
      <w:r w:rsidRPr="00C9281C">
        <w:rPr>
          <w:rFonts w:cs="Times New Roman"/>
        </w:rPr>
        <w:t>(d)</w:t>
      </w:r>
      <w:r w:rsidRPr="00C9281C">
        <w:rPr>
          <w:rFonts w:cs="Times New Roman"/>
        </w:rPr>
        <w:tab/>
        <w:t>details of other acquisitions by the company of shares in terms of section 89 of the Act during that financial year, including -</w:t>
      </w:r>
    </w:p>
    <w:p w14:paraId="206AAADF" w14:textId="77777777" w:rsidR="00320741" w:rsidRPr="00C9281C" w:rsidRDefault="00320741" w:rsidP="00320741">
      <w:pPr>
        <w:pStyle w:val="REG-P0"/>
      </w:pPr>
    </w:p>
    <w:p w14:paraId="3729F611" w14:textId="77777777" w:rsidR="00320741" w:rsidRPr="00C9281C" w:rsidRDefault="00320741" w:rsidP="004E30E7">
      <w:pPr>
        <w:pStyle w:val="REG-Pi"/>
      </w:pPr>
      <w:r w:rsidRPr="00C9281C">
        <w:t>(i)</w:t>
      </w:r>
      <w:r w:rsidRPr="00C9281C">
        <w:tab/>
        <w:t>particulars of the financial year of the company;</w:t>
      </w:r>
    </w:p>
    <w:p w14:paraId="5FD1C7D6" w14:textId="77777777" w:rsidR="00320741" w:rsidRPr="00C9281C" w:rsidRDefault="00320741" w:rsidP="00320741">
      <w:pPr>
        <w:pStyle w:val="REG-P0"/>
      </w:pPr>
    </w:p>
    <w:p w14:paraId="0DEC3888" w14:textId="77777777" w:rsidR="00320741" w:rsidRPr="00C9281C" w:rsidRDefault="00320741" w:rsidP="004E30E7">
      <w:pPr>
        <w:pStyle w:val="REG-Pi"/>
      </w:pPr>
      <w:r w:rsidRPr="00C9281C">
        <w:t>(ii)</w:t>
      </w:r>
      <w:r w:rsidRPr="00C9281C">
        <w:tab/>
        <w:t>dates of acquisitions;</w:t>
      </w:r>
    </w:p>
    <w:p w14:paraId="3A418070" w14:textId="77777777" w:rsidR="00320741" w:rsidRPr="00C9281C" w:rsidRDefault="00320741" w:rsidP="00320741">
      <w:pPr>
        <w:pStyle w:val="REG-P0"/>
      </w:pPr>
    </w:p>
    <w:p w14:paraId="7DE92A04" w14:textId="77777777" w:rsidR="00320741" w:rsidRPr="00C9281C" w:rsidRDefault="00320741" w:rsidP="004E30E7">
      <w:pPr>
        <w:pStyle w:val="REG-Pi"/>
      </w:pPr>
      <w:r w:rsidRPr="00C9281C">
        <w:t>(iii)</w:t>
      </w:r>
      <w:r w:rsidRPr="00C9281C">
        <w:tab/>
        <w:t>shares so acquired in respect of previous acquisitions;</w:t>
      </w:r>
    </w:p>
    <w:p w14:paraId="74FDD9C8" w14:textId="77777777" w:rsidR="00320741" w:rsidRPr="00C9281C" w:rsidRDefault="00320741" w:rsidP="00320741">
      <w:pPr>
        <w:pStyle w:val="REG-P0"/>
      </w:pPr>
    </w:p>
    <w:p w14:paraId="4998B116" w14:textId="77777777" w:rsidR="00320741" w:rsidRPr="00C9281C" w:rsidRDefault="00320741" w:rsidP="004E30E7">
      <w:pPr>
        <w:pStyle w:val="REG-Pi"/>
      </w:pPr>
      <w:r w:rsidRPr="00C9281C">
        <w:t>(iv)</w:t>
      </w:r>
      <w:r w:rsidRPr="00C9281C">
        <w:tab/>
        <w:t>the aggregate percentage of issued shares acquired by the company through previous acquisitions during that financial year;</w:t>
      </w:r>
    </w:p>
    <w:p w14:paraId="01CE7455" w14:textId="77777777" w:rsidR="00320741" w:rsidRPr="00C9281C" w:rsidRDefault="00320741" w:rsidP="00320741">
      <w:pPr>
        <w:pStyle w:val="REG-P0"/>
      </w:pPr>
    </w:p>
    <w:p w14:paraId="6851A476" w14:textId="77777777" w:rsidR="00320741" w:rsidRPr="00C9281C" w:rsidRDefault="00320741" w:rsidP="004E30E7">
      <w:pPr>
        <w:pStyle w:val="REG-Pa"/>
        <w:rPr>
          <w:rFonts w:cs="Times New Roman"/>
        </w:rPr>
      </w:pPr>
      <w:r w:rsidRPr="00C9281C">
        <w:rPr>
          <w:rFonts w:cs="Times New Roman"/>
        </w:rPr>
        <w:t>(e)</w:t>
      </w:r>
      <w:r w:rsidRPr="00C9281C">
        <w:rPr>
          <w:rFonts w:cs="Times New Roman"/>
        </w:rPr>
        <w:tab/>
        <w:t>the terms of the offer and whether it is a general offer to all shareholders or an offer for a particular acquisition, providing also details of the special resolution and the date of registration of the special resolution;</w:t>
      </w:r>
    </w:p>
    <w:p w14:paraId="1F1F3CEE" w14:textId="77777777" w:rsidR="00320741" w:rsidRPr="00C9281C" w:rsidRDefault="00320741" w:rsidP="00320741">
      <w:pPr>
        <w:pStyle w:val="REG-P0"/>
      </w:pPr>
    </w:p>
    <w:p w14:paraId="0C713CD2" w14:textId="77777777" w:rsidR="00320741" w:rsidRPr="00C9281C" w:rsidRDefault="00320741" w:rsidP="004E30E7">
      <w:pPr>
        <w:pStyle w:val="REG-Pa"/>
        <w:rPr>
          <w:rFonts w:cs="Times New Roman"/>
        </w:rPr>
      </w:pPr>
      <w:r w:rsidRPr="00C9281C">
        <w:rPr>
          <w:rFonts w:cs="Times New Roman"/>
        </w:rPr>
        <w:t>(f)</w:t>
      </w:r>
      <w:r w:rsidRPr="00C9281C">
        <w:rPr>
          <w:rFonts w:cs="Times New Roman"/>
        </w:rPr>
        <w:tab/>
        <w:t>details of the shares the company proposes to acquire indicating the type of shares (par or no par value shares), class of shares, price offered and the source of the consideration to be paid (cash, share premium, capital redemption reserve fund, other);</w:t>
      </w:r>
    </w:p>
    <w:p w14:paraId="6F370D44" w14:textId="77777777" w:rsidR="00320741" w:rsidRPr="00C9281C" w:rsidRDefault="00320741" w:rsidP="00320741">
      <w:pPr>
        <w:pStyle w:val="REG-P0"/>
      </w:pPr>
    </w:p>
    <w:p w14:paraId="2E04E6C3" w14:textId="77777777" w:rsidR="00320741" w:rsidRPr="00C9281C" w:rsidRDefault="00320741" w:rsidP="004E30E7">
      <w:pPr>
        <w:pStyle w:val="REG-Pa"/>
        <w:rPr>
          <w:rFonts w:cs="Times New Roman"/>
        </w:rPr>
      </w:pPr>
      <w:r w:rsidRPr="00C9281C">
        <w:rPr>
          <w:rFonts w:cs="Times New Roman"/>
        </w:rPr>
        <w:t>(g)</w:t>
      </w:r>
      <w:r w:rsidRPr="00C9281C">
        <w:rPr>
          <w:rFonts w:cs="Times New Roman"/>
        </w:rPr>
        <w:tab/>
        <w:t>if a shareholder is a subsidiary of another company -</w:t>
      </w:r>
    </w:p>
    <w:p w14:paraId="0D158077" w14:textId="77777777" w:rsidR="00320741" w:rsidRPr="00C9281C" w:rsidRDefault="00320741" w:rsidP="00320741">
      <w:pPr>
        <w:pStyle w:val="REG-P0"/>
      </w:pPr>
    </w:p>
    <w:p w14:paraId="0CEDFC7F" w14:textId="77777777" w:rsidR="00320741" w:rsidRPr="00C9281C" w:rsidRDefault="00320741" w:rsidP="004E30E7">
      <w:pPr>
        <w:pStyle w:val="REG-Pi"/>
      </w:pPr>
      <w:r w:rsidRPr="00C9281C">
        <w:t>(i)</w:t>
      </w:r>
      <w:r w:rsidRPr="00C9281C">
        <w:tab/>
        <w:t>the name and registration number of its holding company;</w:t>
      </w:r>
    </w:p>
    <w:p w14:paraId="20FC4E82" w14:textId="77777777" w:rsidR="00320741" w:rsidRPr="00C9281C" w:rsidRDefault="00320741" w:rsidP="00320741">
      <w:pPr>
        <w:pStyle w:val="REG-P0"/>
      </w:pPr>
    </w:p>
    <w:p w14:paraId="0A5C97D0" w14:textId="77777777" w:rsidR="00320741" w:rsidRPr="00C9281C" w:rsidRDefault="00320741" w:rsidP="004E30E7">
      <w:pPr>
        <w:pStyle w:val="REG-Pi"/>
      </w:pPr>
      <w:r w:rsidRPr="00C9281C">
        <w:t>(ii)</w:t>
      </w:r>
      <w:r w:rsidRPr="00C9281C">
        <w:tab/>
        <w:t>the reason by virtue of which it is a subsidiary;</w:t>
      </w:r>
    </w:p>
    <w:p w14:paraId="1D38BE16" w14:textId="77777777" w:rsidR="00320741" w:rsidRPr="00C9281C" w:rsidRDefault="00320741" w:rsidP="00320741">
      <w:pPr>
        <w:pStyle w:val="REG-P0"/>
      </w:pPr>
    </w:p>
    <w:p w14:paraId="24E11C53" w14:textId="77777777" w:rsidR="00320741" w:rsidRPr="00C9281C" w:rsidRDefault="00320741" w:rsidP="004E30E7">
      <w:pPr>
        <w:pStyle w:val="REG-Pi"/>
      </w:pPr>
      <w:r w:rsidRPr="00C9281C">
        <w:t>(iii)</w:t>
      </w:r>
      <w:r w:rsidRPr="00C9281C">
        <w:tab/>
        <w:t>the directors of the holding company at the date of the proposed acquisition; and</w:t>
      </w:r>
    </w:p>
    <w:p w14:paraId="6B0856D2" w14:textId="77777777" w:rsidR="00320741" w:rsidRPr="00C9281C" w:rsidRDefault="00320741" w:rsidP="00320741">
      <w:pPr>
        <w:pStyle w:val="REG-P0"/>
      </w:pPr>
    </w:p>
    <w:p w14:paraId="39F798BF" w14:textId="77777777" w:rsidR="00320741" w:rsidRPr="00C9281C" w:rsidRDefault="00320741" w:rsidP="004E30E7">
      <w:pPr>
        <w:pStyle w:val="REG-Pi"/>
      </w:pPr>
      <w:r w:rsidRPr="00C9281C">
        <w:t>(iv)</w:t>
      </w:r>
      <w:r w:rsidRPr="00C9281C">
        <w:tab/>
        <w:t>the share capital structure of the holding company prior to the proposed acquisition;</w:t>
      </w:r>
    </w:p>
    <w:p w14:paraId="6AABA4EF" w14:textId="77777777" w:rsidR="00320741" w:rsidRPr="00C9281C" w:rsidRDefault="00320741" w:rsidP="00320741">
      <w:pPr>
        <w:pStyle w:val="REG-P0"/>
      </w:pPr>
    </w:p>
    <w:p w14:paraId="55E364F3" w14:textId="77777777" w:rsidR="00320741" w:rsidRPr="00C9281C" w:rsidRDefault="00320741" w:rsidP="003637C4">
      <w:pPr>
        <w:pStyle w:val="REG-Pa"/>
        <w:rPr>
          <w:rFonts w:cs="Times New Roman"/>
        </w:rPr>
      </w:pPr>
      <w:r w:rsidRPr="00C9281C">
        <w:rPr>
          <w:rFonts w:cs="Times New Roman"/>
        </w:rPr>
        <w:t>(h)</w:t>
      </w:r>
      <w:r w:rsidRPr="00C9281C">
        <w:rPr>
          <w:rFonts w:cs="Times New Roman"/>
        </w:rPr>
        <w:tab/>
        <w:t>the reasons for the offer;</w:t>
      </w:r>
    </w:p>
    <w:p w14:paraId="0FA4AF59" w14:textId="77777777" w:rsidR="00320741" w:rsidRPr="00C9281C" w:rsidRDefault="00320741" w:rsidP="00320741">
      <w:pPr>
        <w:pStyle w:val="REG-P0"/>
      </w:pPr>
    </w:p>
    <w:p w14:paraId="3BE7A07B" w14:textId="77777777" w:rsidR="00320741" w:rsidRPr="00C9281C" w:rsidRDefault="00320741" w:rsidP="00052A33">
      <w:pPr>
        <w:pStyle w:val="REG-Pa"/>
      </w:pPr>
      <w:r w:rsidRPr="00C9281C">
        <w:t>(i)</w:t>
      </w:r>
      <w:r w:rsidRPr="00C9281C">
        <w:tab/>
        <w:t>the effect of the acquisition in respect of the capital structure of the company;</w:t>
      </w:r>
    </w:p>
    <w:p w14:paraId="40045C89" w14:textId="77777777" w:rsidR="00320741" w:rsidRPr="00C9281C" w:rsidRDefault="00320741" w:rsidP="00320741">
      <w:pPr>
        <w:pStyle w:val="REG-P0"/>
      </w:pPr>
    </w:p>
    <w:p w14:paraId="025EC30C" w14:textId="77777777" w:rsidR="00320741" w:rsidRPr="00C9281C" w:rsidRDefault="00320741" w:rsidP="003637C4">
      <w:pPr>
        <w:pStyle w:val="REG-Pa"/>
        <w:rPr>
          <w:rFonts w:cs="Times New Roman"/>
        </w:rPr>
      </w:pPr>
      <w:r w:rsidRPr="00C9281C">
        <w:rPr>
          <w:rFonts w:cs="Times New Roman"/>
        </w:rPr>
        <w:t>(j)</w:t>
      </w:r>
      <w:r w:rsidRPr="00C9281C">
        <w:rPr>
          <w:rFonts w:cs="Times New Roman"/>
        </w:rPr>
        <w:tab/>
        <w:t>a statement in respect of -</w:t>
      </w:r>
    </w:p>
    <w:p w14:paraId="086D5D95" w14:textId="77777777" w:rsidR="00320741" w:rsidRPr="00C9281C" w:rsidRDefault="00320741" w:rsidP="00320741">
      <w:pPr>
        <w:pStyle w:val="REG-P0"/>
      </w:pPr>
    </w:p>
    <w:p w14:paraId="66ABD5C6" w14:textId="77777777" w:rsidR="00320741" w:rsidRPr="00C9281C" w:rsidRDefault="00320741" w:rsidP="003637C4">
      <w:pPr>
        <w:pStyle w:val="REG-Pi"/>
      </w:pPr>
      <w:r w:rsidRPr="00C9281C">
        <w:t>(i)</w:t>
      </w:r>
      <w:r w:rsidRPr="00C9281C">
        <w:tab/>
        <w:t>the fair value of the consolidated assets of the company after the proposed acquisition; and</w:t>
      </w:r>
    </w:p>
    <w:p w14:paraId="69350A0C" w14:textId="77777777" w:rsidR="00320741" w:rsidRPr="00C9281C" w:rsidRDefault="00320741" w:rsidP="00320741">
      <w:pPr>
        <w:pStyle w:val="REG-P0"/>
      </w:pPr>
    </w:p>
    <w:p w14:paraId="32CF6C51" w14:textId="77777777" w:rsidR="00320741" w:rsidRPr="00C9281C" w:rsidRDefault="00320741" w:rsidP="003637C4">
      <w:pPr>
        <w:pStyle w:val="REG-Pi"/>
      </w:pPr>
      <w:r w:rsidRPr="00C9281C">
        <w:t>(ii)</w:t>
      </w:r>
      <w:r w:rsidRPr="00C9281C">
        <w:tab/>
        <w:t>the value of the consolidated liabilities of the company after the proposed acquisition;</w:t>
      </w:r>
    </w:p>
    <w:p w14:paraId="5A7B1FDD" w14:textId="77777777" w:rsidR="00320741" w:rsidRPr="00C9281C" w:rsidRDefault="00320741" w:rsidP="00320741">
      <w:pPr>
        <w:pStyle w:val="REG-P0"/>
      </w:pPr>
    </w:p>
    <w:p w14:paraId="40824337" w14:textId="77777777" w:rsidR="00320741" w:rsidRPr="00C9281C" w:rsidRDefault="00320741" w:rsidP="003637C4">
      <w:pPr>
        <w:pStyle w:val="REG-Pa"/>
        <w:rPr>
          <w:rFonts w:cs="Times New Roman"/>
        </w:rPr>
      </w:pPr>
      <w:r w:rsidRPr="00C9281C">
        <w:rPr>
          <w:rFonts w:cs="Times New Roman"/>
        </w:rPr>
        <w:t>(k)</w:t>
      </w:r>
      <w:r w:rsidRPr="00C9281C">
        <w:rPr>
          <w:rFonts w:cs="Times New Roman"/>
        </w:rPr>
        <w:tab/>
        <w:t>a sworn statement by the directors, and where applicable, by the persons in respect of whom power of attorney was granted by a relevant director, that they reasonably believe that after the acquisition -</w:t>
      </w:r>
    </w:p>
    <w:p w14:paraId="60597E54" w14:textId="77777777" w:rsidR="00320741" w:rsidRPr="00C9281C" w:rsidRDefault="00320741" w:rsidP="00320741">
      <w:pPr>
        <w:pStyle w:val="REG-P0"/>
      </w:pPr>
    </w:p>
    <w:p w14:paraId="64504530" w14:textId="77777777" w:rsidR="00320741" w:rsidRPr="00C9281C" w:rsidRDefault="00320741" w:rsidP="003637C4">
      <w:pPr>
        <w:pStyle w:val="REG-Pi"/>
      </w:pPr>
      <w:r w:rsidRPr="00C9281C">
        <w:t>(i)</w:t>
      </w:r>
      <w:r w:rsidRPr="00C9281C">
        <w:tab/>
        <w:t>the fair value of the consolidated assets of the company after the acquisition will exceed the fair value of the consolidated liabilities of the company; or</w:t>
      </w:r>
    </w:p>
    <w:p w14:paraId="767B391F" w14:textId="77777777" w:rsidR="00320741" w:rsidRPr="00C9281C" w:rsidRDefault="00320741" w:rsidP="00320741">
      <w:pPr>
        <w:pStyle w:val="REG-P0"/>
      </w:pPr>
    </w:p>
    <w:p w14:paraId="704B4FAC" w14:textId="77777777" w:rsidR="00320741" w:rsidRPr="00C9281C" w:rsidRDefault="00320741" w:rsidP="003637C4">
      <w:pPr>
        <w:pStyle w:val="REG-Pi"/>
      </w:pPr>
      <w:r w:rsidRPr="00C9281C">
        <w:t>(ii)</w:t>
      </w:r>
      <w:r w:rsidRPr="00C9281C">
        <w:tab/>
        <w:t>the company will be able to pay its debts as they become due in the ordinary course of business;</w:t>
      </w:r>
    </w:p>
    <w:p w14:paraId="143C6B9A" w14:textId="77777777" w:rsidR="00320741" w:rsidRPr="00C9281C" w:rsidRDefault="00320741" w:rsidP="00320741">
      <w:pPr>
        <w:pStyle w:val="REG-P0"/>
      </w:pPr>
    </w:p>
    <w:p w14:paraId="6CF8BEFF" w14:textId="77777777" w:rsidR="00320741" w:rsidRPr="00C9281C" w:rsidRDefault="00320741" w:rsidP="003637C4">
      <w:pPr>
        <w:pStyle w:val="REG-Pa"/>
        <w:rPr>
          <w:rFonts w:cs="Times New Roman"/>
        </w:rPr>
      </w:pPr>
      <w:r w:rsidRPr="00C9281C">
        <w:rPr>
          <w:rFonts w:cs="Times New Roman"/>
        </w:rPr>
        <w:t>(l)</w:t>
      </w:r>
      <w:r w:rsidRPr="00C9281C">
        <w:rPr>
          <w:rFonts w:cs="Times New Roman"/>
        </w:rPr>
        <w:tab/>
        <w:t>information in respect of the computation of the proposed offer price at the date of the offer and any other information that is or was material in determining the offer price; and</w:t>
      </w:r>
    </w:p>
    <w:p w14:paraId="1DC4247D" w14:textId="77777777" w:rsidR="00320741" w:rsidRPr="00C9281C" w:rsidRDefault="00320741" w:rsidP="00320741">
      <w:pPr>
        <w:pStyle w:val="REG-P0"/>
      </w:pPr>
    </w:p>
    <w:p w14:paraId="08B89FF6" w14:textId="77777777" w:rsidR="00320741" w:rsidRPr="00C9281C" w:rsidRDefault="00320741" w:rsidP="003637C4">
      <w:pPr>
        <w:pStyle w:val="REG-Pa"/>
        <w:rPr>
          <w:rFonts w:cs="Times New Roman"/>
        </w:rPr>
      </w:pPr>
      <w:r w:rsidRPr="00C9281C">
        <w:rPr>
          <w:rFonts w:cs="Times New Roman"/>
        </w:rPr>
        <w:t>(m)</w:t>
      </w:r>
      <w:r w:rsidRPr="00C9281C">
        <w:rPr>
          <w:rFonts w:cs="Times New Roman"/>
        </w:rPr>
        <w:tab/>
        <w:t>any other information that is or may be material in the decision of the offeree shareholder in considering the offer.</w:t>
      </w:r>
    </w:p>
    <w:p w14:paraId="2DDD5DF6" w14:textId="77777777" w:rsidR="00320741" w:rsidRPr="00C9281C" w:rsidRDefault="00320741" w:rsidP="00320741">
      <w:pPr>
        <w:pStyle w:val="REG-P0"/>
      </w:pPr>
    </w:p>
    <w:p w14:paraId="206A65AF" w14:textId="77777777" w:rsidR="00320741" w:rsidRPr="00C9281C" w:rsidRDefault="00320741" w:rsidP="00320741">
      <w:pPr>
        <w:pStyle w:val="REG-P0"/>
        <w:rPr>
          <w:b/>
          <w:bCs/>
        </w:rPr>
      </w:pPr>
      <w:r w:rsidRPr="00C9281C">
        <w:rPr>
          <w:b/>
        </w:rPr>
        <w:t>Statement of commission and discount on shares</w:t>
      </w:r>
    </w:p>
    <w:p w14:paraId="2CCBB0B5" w14:textId="77777777" w:rsidR="00320741" w:rsidRPr="00C9281C" w:rsidRDefault="00320741" w:rsidP="00320741">
      <w:pPr>
        <w:pStyle w:val="REG-P0"/>
      </w:pPr>
    </w:p>
    <w:p w14:paraId="1D46EA32" w14:textId="77777777" w:rsidR="00320741" w:rsidRPr="00C9281C" w:rsidRDefault="00320741" w:rsidP="003637C4">
      <w:pPr>
        <w:pStyle w:val="REG-P1"/>
      </w:pPr>
      <w:r w:rsidRPr="00C9281C">
        <w:rPr>
          <w:b/>
          <w:bCs/>
        </w:rPr>
        <w:t>25.</w:t>
      </w:r>
      <w:r w:rsidRPr="00C9281C">
        <w:rPr>
          <w:b/>
          <w:bCs/>
        </w:rPr>
        <w:tab/>
      </w:r>
      <w:r w:rsidRPr="00C9281C">
        <w:t xml:space="preserve">(1) </w:t>
      </w:r>
      <w:r w:rsidR="000002B4" w:rsidRPr="00C9281C">
        <w:tab/>
      </w:r>
      <w:r w:rsidRPr="00C9281C">
        <w:t>The statement referred to in section 86(1)(c)(ii) of the Act, must be lodged with the Registrar on Form CM 12, and that statement must be registered by the Registrar before the payment of any commission to which the statement relates.</w:t>
      </w:r>
    </w:p>
    <w:p w14:paraId="44933CDB" w14:textId="77777777" w:rsidR="00320741" w:rsidRPr="00C9281C" w:rsidRDefault="00320741" w:rsidP="00320741">
      <w:pPr>
        <w:pStyle w:val="REG-P0"/>
      </w:pPr>
    </w:p>
    <w:p w14:paraId="5F927C57" w14:textId="77777777" w:rsidR="00320741" w:rsidRPr="00C9281C" w:rsidRDefault="00320741" w:rsidP="003637C4">
      <w:pPr>
        <w:pStyle w:val="REG-P1"/>
      </w:pPr>
      <w:r w:rsidRPr="00C9281C">
        <w:t xml:space="preserve">(2) </w:t>
      </w:r>
      <w:r w:rsidR="000002B4" w:rsidRPr="00C9281C">
        <w:tab/>
      </w:r>
      <w:r w:rsidRPr="00C9281C">
        <w:t>The fee payable for the lodgement of the statement referred to in subregulation (1) is set out in Item 14 of Annexure 1.</w:t>
      </w:r>
    </w:p>
    <w:p w14:paraId="11B90D32" w14:textId="77777777" w:rsidR="00320741" w:rsidRPr="00C9281C" w:rsidRDefault="00320741" w:rsidP="00320741">
      <w:pPr>
        <w:pStyle w:val="REG-P0"/>
      </w:pPr>
    </w:p>
    <w:p w14:paraId="033BE6BF" w14:textId="77777777" w:rsidR="00320741" w:rsidRPr="00C9281C" w:rsidRDefault="00320741" w:rsidP="00320741">
      <w:pPr>
        <w:pStyle w:val="REG-P0"/>
        <w:rPr>
          <w:b/>
          <w:bCs/>
        </w:rPr>
      </w:pPr>
      <w:r w:rsidRPr="00C9281C">
        <w:rPr>
          <w:b/>
        </w:rPr>
        <w:t>Allotment of shares</w:t>
      </w:r>
    </w:p>
    <w:p w14:paraId="2C0FEDFA" w14:textId="77777777" w:rsidR="00320741" w:rsidRPr="00C9281C" w:rsidRDefault="00320741" w:rsidP="00320741">
      <w:pPr>
        <w:pStyle w:val="REG-P0"/>
      </w:pPr>
    </w:p>
    <w:p w14:paraId="7A295953" w14:textId="77777777" w:rsidR="00320741" w:rsidRPr="00C9281C" w:rsidRDefault="00320741" w:rsidP="003637C4">
      <w:pPr>
        <w:pStyle w:val="REG-P1"/>
      </w:pPr>
      <w:r w:rsidRPr="00C9281C">
        <w:rPr>
          <w:b/>
          <w:bCs/>
        </w:rPr>
        <w:t>26.</w:t>
      </w:r>
      <w:r w:rsidRPr="00C9281C">
        <w:rPr>
          <w:b/>
          <w:bCs/>
        </w:rPr>
        <w:tab/>
      </w:r>
      <w:r w:rsidRPr="00C9281C">
        <w:t xml:space="preserve">(1) </w:t>
      </w:r>
      <w:r w:rsidR="000002B4" w:rsidRPr="00C9281C">
        <w:tab/>
      </w:r>
      <w:r w:rsidRPr="00C9281C">
        <w:t>The return referred to in section 99(3) of the Act must be on Form CM 15 and must be lodged with the Registrar within 30 days after an allotment of shares.</w:t>
      </w:r>
    </w:p>
    <w:p w14:paraId="1F54BD44" w14:textId="77777777" w:rsidR="00320741" w:rsidRPr="00C9281C" w:rsidRDefault="00320741" w:rsidP="00320741">
      <w:pPr>
        <w:pStyle w:val="REG-P0"/>
      </w:pPr>
    </w:p>
    <w:p w14:paraId="10ED93C7" w14:textId="77777777" w:rsidR="00320741" w:rsidRPr="00C9281C" w:rsidRDefault="00320741" w:rsidP="003637C4">
      <w:pPr>
        <w:pStyle w:val="REG-P1"/>
      </w:pPr>
      <w:r w:rsidRPr="00C9281C">
        <w:t>(2)</w:t>
      </w:r>
      <w:r w:rsidRPr="00C9281C">
        <w:tab/>
        <w:t>If an allotment of shares becomes void the company must, as provided in section 99(4) of the Act, and within one month after the date on which it became void, lodge Form CM 16 with the Registrar.</w:t>
      </w:r>
    </w:p>
    <w:p w14:paraId="054AE402" w14:textId="77777777" w:rsidR="00320741" w:rsidRPr="00C9281C" w:rsidRDefault="00320741" w:rsidP="00320741">
      <w:pPr>
        <w:pStyle w:val="REG-P0"/>
      </w:pPr>
    </w:p>
    <w:p w14:paraId="2519C25F" w14:textId="279E4249" w:rsidR="00320741" w:rsidRPr="00052A33" w:rsidRDefault="00320741" w:rsidP="00052A33">
      <w:pPr>
        <w:pStyle w:val="REG-P1"/>
      </w:pPr>
      <w:r w:rsidRPr="00052A33">
        <w:t>(3)</w:t>
      </w:r>
      <w:r w:rsidRPr="00052A33">
        <w:tab/>
        <w:t>The fees payable for the lodgement of the forms referred to in subregulations (1) and</w:t>
      </w:r>
      <w:r w:rsidR="003637C4" w:rsidRPr="00052A33">
        <w:t xml:space="preserve"> </w:t>
      </w:r>
      <w:r w:rsidR="00052A33">
        <w:t>(</w:t>
      </w:r>
      <w:r w:rsidRPr="00052A33">
        <w:t>2) are set out in Item 15 of Annexure 1.</w:t>
      </w:r>
    </w:p>
    <w:p w14:paraId="68427F57" w14:textId="77777777" w:rsidR="00320741" w:rsidRPr="00C9281C" w:rsidRDefault="00320741" w:rsidP="00320741">
      <w:pPr>
        <w:pStyle w:val="REG-P0"/>
      </w:pPr>
    </w:p>
    <w:p w14:paraId="5A1C1BB9" w14:textId="77777777" w:rsidR="00320741" w:rsidRPr="00C9281C" w:rsidRDefault="00320741" w:rsidP="00320741">
      <w:pPr>
        <w:pStyle w:val="REG-P0"/>
        <w:rPr>
          <w:b/>
          <w:bCs/>
        </w:rPr>
      </w:pPr>
      <w:r w:rsidRPr="00C9281C">
        <w:rPr>
          <w:b/>
        </w:rPr>
        <w:t>Application for extension of time</w:t>
      </w:r>
    </w:p>
    <w:p w14:paraId="0360705D" w14:textId="77777777" w:rsidR="00320741" w:rsidRPr="00C9281C" w:rsidRDefault="00320741" w:rsidP="00320741">
      <w:pPr>
        <w:pStyle w:val="REG-P0"/>
      </w:pPr>
    </w:p>
    <w:p w14:paraId="25C33F55" w14:textId="77777777" w:rsidR="00320741" w:rsidRPr="00C9281C" w:rsidRDefault="00320741" w:rsidP="003637C4">
      <w:pPr>
        <w:pStyle w:val="REG-P1"/>
      </w:pPr>
      <w:r w:rsidRPr="00C9281C">
        <w:rPr>
          <w:b/>
          <w:bCs/>
        </w:rPr>
        <w:t>27.</w:t>
      </w:r>
      <w:r w:rsidRPr="00C9281C">
        <w:rPr>
          <w:b/>
          <w:bCs/>
        </w:rPr>
        <w:tab/>
      </w:r>
      <w:r w:rsidRPr="00C9281C">
        <w:t xml:space="preserve">(1) </w:t>
      </w:r>
      <w:r w:rsidR="000002B4" w:rsidRPr="00C9281C">
        <w:tab/>
      </w:r>
      <w:r w:rsidRPr="00C9281C">
        <w:t>A company that, in terms of sections 102(1), 185, 187(4) and 314(3) of the Act, wants to apply to the Registrar for extension of time must lodge with the Registrar Form CM 17.</w:t>
      </w:r>
    </w:p>
    <w:p w14:paraId="4E616569" w14:textId="77777777" w:rsidR="00320741" w:rsidRPr="00C9281C" w:rsidRDefault="00320741" w:rsidP="00320741">
      <w:pPr>
        <w:pStyle w:val="REG-P0"/>
      </w:pPr>
    </w:p>
    <w:p w14:paraId="097C5C91" w14:textId="77777777" w:rsidR="00320741" w:rsidRPr="00C9281C" w:rsidRDefault="00320741" w:rsidP="003637C4">
      <w:pPr>
        <w:pStyle w:val="REG-P1"/>
      </w:pPr>
      <w:r w:rsidRPr="00C9281C">
        <w:t xml:space="preserve">(2) </w:t>
      </w:r>
      <w:r w:rsidR="000002B4" w:rsidRPr="00C9281C">
        <w:tab/>
      </w:r>
      <w:r w:rsidRPr="00C9281C">
        <w:t>The fee payable for the lodgement of the form referred to in subregulation (1) is set out in Item 16 of Annexure 1.</w:t>
      </w:r>
    </w:p>
    <w:p w14:paraId="02F7DDFA" w14:textId="77777777" w:rsidR="00320741" w:rsidRPr="00C9281C" w:rsidRDefault="00320741" w:rsidP="00320741">
      <w:pPr>
        <w:pStyle w:val="REG-P0"/>
      </w:pPr>
    </w:p>
    <w:p w14:paraId="7A0B753E" w14:textId="77777777" w:rsidR="00320741" w:rsidRPr="00C9281C" w:rsidRDefault="00320741" w:rsidP="00320741">
      <w:pPr>
        <w:pStyle w:val="REG-P0"/>
        <w:rPr>
          <w:b/>
          <w:bCs/>
        </w:rPr>
      </w:pPr>
      <w:r w:rsidRPr="00C9281C">
        <w:rPr>
          <w:b/>
        </w:rPr>
        <w:t>Registration of a Court order</w:t>
      </w:r>
    </w:p>
    <w:p w14:paraId="249DB8EC" w14:textId="77777777" w:rsidR="00320741" w:rsidRPr="00C9281C" w:rsidRDefault="00320741" w:rsidP="00320741">
      <w:pPr>
        <w:pStyle w:val="REG-P0"/>
      </w:pPr>
    </w:p>
    <w:p w14:paraId="51CC07C8" w14:textId="77777777" w:rsidR="00320741" w:rsidRPr="00C9281C" w:rsidRDefault="00320741" w:rsidP="00777A96">
      <w:pPr>
        <w:pStyle w:val="REG-P1"/>
      </w:pPr>
      <w:r w:rsidRPr="00C9281C">
        <w:rPr>
          <w:b/>
          <w:bCs/>
        </w:rPr>
        <w:t>28.</w:t>
      </w:r>
      <w:r w:rsidRPr="00C9281C">
        <w:rPr>
          <w:b/>
          <w:bCs/>
        </w:rPr>
        <w:tab/>
      </w:r>
      <w:r w:rsidRPr="00C9281C">
        <w:t xml:space="preserve">(1) </w:t>
      </w:r>
      <w:r w:rsidR="000002B4" w:rsidRPr="00C9281C">
        <w:tab/>
      </w:r>
      <w:r w:rsidRPr="00C9281C">
        <w:t>Where a company must, in terms of section 260(5), 317(7) or 319(4) of the Act, register a copy of or a certified copy of an order by the Court, that company must lodge with the Registrar Form CM 18 together with the relevant order attached to the form.</w:t>
      </w:r>
    </w:p>
    <w:p w14:paraId="1B535987" w14:textId="77777777" w:rsidR="00320741" w:rsidRPr="00C9281C" w:rsidRDefault="00320741" w:rsidP="00320741">
      <w:pPr>
        <w:pStyle w:val="REG-P0"/>
      </w:pPr>
    </w:p>
    <w:p w14:paraId="679E49A9" w14:textId="77777777" w:rsidR="00320741" w:rsidRPr="00C9281C" w:rsidRDefault="00320741" w:rsidP="00777A96">
      <w:pPr>
        <w:pStyle w:val="REG-P1"/>
      </w:pPr>
      <w:r w:rsidRPr="00C9281C">
        <w:t xml:space="preserve">(2) </w:t>
      </w:r>
      <w:r w:rsidR="000002B4" w:rsidRPr="00C9281C">
        <w:tab/>
      </w:r>
      <w:r w:rsidRPr="00C9281C">
        <w:t>The fee payable for the lodgement of the form lodged in terms of subregulation (1) is set out in Item 17 of Annexure 1.</w:t>
      </w:r>
    </w:p>
    <w:p w14:paraId="3E7CCC62" w14:textId="77777777" w:rsidR="00320741" w:rsidRPr="00C9281C" w:rsidRDefault="00320741" w:rsidP="00320741">
      <w:pPr>
        <w:pStyle w:val="REG-P0"/>
      </w:pPr>
    </w:p>
    <w:p w14:paraId="54B9AC55" w14:textId="77777777" w:rsidR="00320741" w:rsidRPr="00C9281C" w:rsidRDefault="00320741" w:rsidP="00320741">
      <w:pPr>
        <w:pStyle w:val="REG-P0"/>
        <w:rPr>
          <w:b/>
          <w:bCs/>
        </w:rPr>
      </w:pPr>
      <w:r w:rsidRPr="00C9281C">
        <w:rPr>
          <w:b/>
        </w:rPr>
        <w:t>Redeeming of redeemable preference shares</w:t>
      </w:r>
    </w:p>
    <w:p w14:paraId="721525D2" w14:textId="77777777" w:rsidR="00320741" w:rsidRPr="00C9281C" w:rsidRDefault="00320741" w:rsidP="00320741">
      <w:pPr>
        <w:pStyle w:val="REG-P0"/>
      </w:pPr>
    </w:p>
    <w:p w14:paraId="3058ED8A" w14:textId="77777777" w:rsidR="00320741" w:rsidRPr="00C9281C" w:rsidRDefault="00320741" w:rsidP="00777A96">
      <w:pPr>
        <w:pStyle w:val="REG-P1"/>
      </w:pPr>
      <w:r w:rsidRPr="00C9281C">
        <w:rPr>
          <w:b/>
          <w:bCs/>
        </w:rPr>
        <w:t>29.</w:t>
      </w:r>
      <w:r w:rsidRPr="00C9281C">
        <w:rPr>
          <w:b/>
          <w:bCs/>
        </w:rPr>
        <w:tab/>
      </w:r>
      <w:r w:rsidRPr="00C9281C">
        <w:t xml:space="preserve">(1) </w:t>
      </w:r>
      <w:r w:rsidR="000002B4" w:rsidRPr="00C9281C">
        <w:tab/>
      </w:r>
      <w:r w:rsidRPr="00C9281C">
        <w:t>Where a company has, in terms of section 104(5) of the Act, redeemed any redeemable preference shares that company must notify the Registrar of the shares so redeemed by lodging with the Registrar Form CM 19.</w:t>
      </w:r>
    </w:p>
    <w:p w14:paraId="5E9D9189" w14:textId="77777777" w:rsidR="00320741" w:rsidRPr="00C9281C" w:rsidRDefault="00320741" w:rsidP="00320741">
      <w:pPr>
        <w:pStyle w:val="REG-P0"/>
      </w:pPr>
    </w:p>
    <w:p w14:paraId="5DE51CC5" w14:textId="77777777" w:rsidR="00320741" w:rsidRPr="00C9281C" w:rsidRDefault="00320741" w:rsidP="00777A96">
      <w:pPr>
        <w:pStyle w:val="REG-P1"/>
      </w:pPr>
      <w:r w:rsidRPr="00C9281C">
        <w:t xml:space="preserve">(2) </w:t>
      </w:r>
      <w:r w:rsidR="000002B4" w:rsidRPr="00C9281C">
        <w:tab/>
      </w:r>
      <w:r w:rsidRPr="00C9281C">
        <w:t>The fee payable for the lodgement of the form referred to in subregulation (1) is set out in Item 18 of Annexure 1.</w:t>
      </w:r>
    </w:p>
    <w:p w14:paraId="398D8FE7" w14:textId="77777777" w:rsidR="00320741" w:rsidRPr="00C9281C" w:rsidRDefault="00320741" w:rsidP="00320741">
      <w:pPr>
        <w:pStyle w:val="REG-P0"/>
      </w:pPr>
    </w:p>
    <w:p w14:paraId="06D65EB3" w14:textId="77777777" w:rsidR="00320741" w:rsidRPr="00C9281C" w:rsidRDefault="00320741" w:rsidP="00320741">
      <w:pPr>
        <w:pStyle w:val="REG-P0"/>
        <w:rPr>
          <w:b/>
          <w:bCs/>
        </w:rPr>
      </w:pPr>
      <w:r w:rsidRPr="00C9281C">
        <w:rPr>
          <w:b/>
        </w:rPr>
        <w:t>Variation of rights in respect of shares</w:t>
      </w:r>
    </w:p>
    <w:p w14:paraId="68FB9AF8" w14:textId="77777777" w:rsidR="00320741" w:rsidRPr="00C9281C" w:rsidRDefault="00320741" w:rsidP="00320741">
      <w:pPr>
        <w:pStyle w:val="REG-P0"/>
      </w:pPr>
    </w:p>
    <w:p w14:paraId="177500CD" w14:textId="77777777" w:rsidR="00320741" w:rsidRPr="00C9281C" w:rsidRDefault="00320741" w:rsidP="004E6E5C">
      <w:pPr>
        <w:pStyle w:val="REG-P1"/>
      </w:pPr>
      <w:r w:rsidRPr="00C9281C">
        <w:rPr>
          <w:b/>
          <w:bCs/>
        </w:rPr>
        <w:t>30.</w:t>
      </w:r>
      <w:r w:rsidRPr="00C9281C">
        <w:rPr>
          <w:b/>
          <w:bCs/>
        </w:rPr>
        <w:tab/>
      </w:r>
      <w:r w:rsidRPr="00C9281C">
        <w:t xml:space="preserve">(1) </w:t>
      </w:r>
      <w:r w:rsidR="000002B4" w:rsidRPr="00C9281C">
        <w:tab/>
      </w:r>
      <w:r w:rsidRPr="00C9281C">
        <w:t>Where a company has, in terms of section 108(3) of the Act, varied the rights in respect of that company’s shares, that company must, as required, lodge with the Registrar, the particulars of the consent or resolution contemplated in that section on Form CM 20.</w:t>
      </w:r>
    </w:p>
    <w:p w14:paraId="7EAC70BE" w14:textId="77777777" w:rsidR="00320741" w:rsidRPr="00C9281C" w:rsidRDefault="00320741" w:rsidP="00320741">
      <w:pPr>
        <w:pStyle w:val="REG-P0"/>
      </w:pPr>
    </w:p>
    <w:p w14:paraId="386E12AC" w14:textId="77777777" w:rsidR="00320741" w:rsidRPr="00C9281C" w:rsidRDefault="00320741" w:rsidP="004E6E5C">
      <w:pPr>
        <w:pStyle w:val="REG-P1"/>
      </w:pPr>
      <w:r w:rsidRPr="00C9281C">
        <w:t xml:space="preserve">(2) </w:t>
      </w:r>
      <w:r w:rsidR="000002B4" w:rsidRPr="00C9281C">
        <w:tab/>
      </w:r>
      <w:r w:rsidRPr="00C9281C">
        <w:t>The fee payable for the lodgement of the form referred in subregulation (1) is set out in Item 19 of Annexure 1.</w:t>
      </w:r>
    </w:p>
    <w:p w14:paraId="71CF2ED1" w14:textId="77777777" w:rsidR="00320741" w:rsidRPr="00C9281C" w:rsidRDefault="00320741" w:rsidP="00320741">
      <w:pPr>
        <w:pStyle w:val="REG-P0"/>
      </w:pPr>
    </w:p>
    <w:p w14:paraId="3443FC11" w14:textId="77777777" w:rsidR="00320741" w:rsidRPr="00C9281C" w:rsidRDefault="00320741" w:rsidP="00320741">
      <w:pPr>
        <w:pStyle w:val="REG-P0"/>
        <w:rPr>
          <w:b/>
          <w:bCs/>
        </w:rPr>
      </w:pPr>
      <w:r w:rsidRPr="00C9281C">
        <w:rPr>
          <w:b/>
        </w:rPr>
        <w:t>Written statement for offer of shares for sale to public</w:t>
      </w:r>
    </w:p>
    <w:p w14:paraId="2F29E0A2" w14:textId="77777777" w:rsidR="00320741" w:rsidRPr="00C9281C" w:rsidRDefault="00320741" w:rsidP="00320741">
      <w:pPr>
        <w:pStyle w:val="REG-P0"/>
      </w:pPr>
    </w:p>
    <w:p w14:paraId="749B7320" w14:textId="77777777" w:rsidR="00320741" w:rsidRPr="00C9281C" w:rsidRDefault="00320741" w:rsidP="004E6E5C">
      <w:pPr>
        <w:pStyle w:val="REG-P1"/>
      </w:pPr>
      <w:r w:rsidRPr="00C9281C">
        <w:rPr>
          <w:b/>
          <w:bCs/>
        </w:rPr>
        <w:t>31.</w:t>
      </w:r>
      <w:r w:rsidRPr="00C9281C">
        <w:rPr>
          <w:b/>
          <w:bCs/>
        </w:rPr>
        <w:tab/>
      </w:r>
      <w:r w:rsidRPr="00C9281C">
        <w:t xml:space="preserve">(1) </w:t>
      </w:r>
      <w:r w:rsidR="000002B4" w:rsidRPr="00C9281C">
        <w:tab/>
      </w:r>
      <w:r w:rsidRPr="00C9281C">
        <w:t>Where, in terms of section 109(9) of the Act, a public company offers shares to the public that company must lodge, for registration with the Registrar, a copy of the written statement contemplated in that section.</w:t>
      </w:r>
    </w:p>
    <w:p w14:paraId="0A9C8F62" w14:textId="77777777" w:rsidR="00320741" w:rsidRPr="00C9281C" w:rsidRDefault="00320741" w:rsidP="00320741">
      <w:pPr>
        <w:pStyle w:val="REG-P0"/>
      </w:pPr>
    </w:p>
    <w:p w14:paraId="333566B6" w14:textId="77777777" w:rsidR="00320741" w:rsidRPr="00C9281C" w:rsidRDefault="00320741" w:rsidP="004E6E5C">
      <w:pPr>
        <w:pStyle w:val="REG-P1"/>
      </w:pPr>
      <w:r w:rsidRPr="00C9281C">
        <w:t>(2)</w:t>
      </w:r>
      <w:r w:rsidRPr="00C9281C">
        <w:tab/>
        <w:t>The fee payable for the registration of the written statement referred to subregulation</w:t>
      </w:r>
      <w:r w:rsidR="004E6E5C" w:rsidRPr="00C9281C">
        <w:t xml:space="preserve"> (1) </w:t>
      </w:r>
      <w:r w:rsidRPr="00C9281C">
        <w:t>is set out in Item 20 of Annexure 1.</w:t>
      </w:r>
    </w:p>
    <w:p w14:paraId="22B2323B" w14:textId="77777777" w:rsidR="00320741" w:rsidRPr="00C9281C" w:rsidRDefault="00320741" w:rsidP="00320741">
      <w:pPr>
        <w:pStyle w:val="REG-P0"/>
      </w:pPr>
    </w:p>
    <w:p w14:paraId="293DBA4E" w14:textId="77777777" w:rsidR="00320741" w:rsidRPr="00C9281C" w:rsidRDefault="00320741" w:rsidP="00320741">
      <w:pPr>
        <w:pStyle w:val="REG-P0"/>
        <w:rPr>
          <w:b/>
          <w:bCs/>
        </w:rPr>
      </w:pPr>
      <w:r w:rsidRPr="00C9281C">
        <w:rPr>
          <w:b/>
        </w:rPr>
        <w:t>Notice regarding registers</w:t>
      </w:r>
    </w:p>
    <w:p w14:paraId="40211701" w14:textId="77777777" w:rsidR="00320741" w:rsidRPr="00C9281C" w:rsidRDefault="00320741" w:rsidP="00320741">
      <w:pPr>
        <w:pStyle w:val="REG-P0"/>
      </w:pPr>
    </w:p>
    <w:p w14:paraId="507C64F1" w14:textId="77777777" w:rsidR="00320741" w:rsidRPr="00C9281C" w:rsidRDefault="00320741" w:rsidP="00B243AC">
      <w:pPr>
        <w:pStyle w:val="REG-P1"/>
      </w:pPr>
      <w:r w:rsidRPr="00C9281C">
        <w:rPr>
          <w:b/>
          <w:bCs/>
        </w:rPr>
        <w:t>32.</w:t>
      </w:r>
      <w:r w:rsidRPr="00C9281C">
        <w:rPr>
          <w:b/>
          <w:bCs/>
        </w:rPr>
        <w:tab/>
      </w:r>
      <w:r w:rsidRPr="00C9281C">
        <w:t xml:space="preserve">(1) </w:t>
      </w:r>
      <w:r w:rsidR="000002B4" w:rsidRPr="00C9281C">
        <w:tab/>
      </w:r>
      <w:r w:rsidRPr="00C9281C">
        <w:t>Notice regarding registers referred to in sections 114(2), 117(4), 136, 223(4), 238(2) and 248(2) of the Act must be lodged with the Registrar on Form CM 21.</w:t>
      </w:r>
    </w:p>
    <w:p w14:paraId="4F395AC0" w14:textId="77777777" w:rsidR="00320741" w:rsidRPr="00C9281C" w:rsidRDefault="00320741" w:rsidP="00320741">
      <w:pPr>
        <w:pStyle w:val="REG-P0"/>
      </w:pPr>
    </w:p>
    <w:p w14:paraId="665B527C" w14:textId="77777777" w:rsidR="00320741" w:rsidRPr="00C9281C" w:rsidRDefault="00320741" w:rsidP="00B243AC">
      <w:pPr>
        <w:pStyle w:val="REG-P1"/>
      </w:pPr>
      <w:r w:rsidRPr="00C9281C">
        <w:t>(2)</w:t>
      </w:r>
      <w:r w:rsidRPr="00C9281C">
        <w:tab/>
        <w:t>The fee payable for the lodgement of the form referred to in subregulation (1) is set out in Item 21 of Annexure 1.</w:t>
      </w:r>
    </w:p>
    <w:p w14:paraId="58785DF9" w14:textId="77777777" w:rsidR="00320741" w:rsidRPr="00C9281C" w:rsidRDefault="00320741" w:rsidP="00320741">
      <w:pPr>
        <w:pStyle w:val="REG-P0"/>
      </w:pPr>
    </w:p>
    <w:p w14:paraId="1CBA0E1F" w14:textId="77777777" w:rsidR="00320741" w:rsidRPr="00C9281C" w:rsidRDefault="00320741" w:rsidP="00320741">
      <w:pPr>
        <w:pStyle w:val="REG-P0"/>
        <w:rPr>
          <w:b/>
          <w:bCs/>
        </w:rPr>
      </w:pPr>
      <w:r w:rsidRPr="00C9281C">
        <w:rPr>
          <w:b/>
        </w:rPr>
        <w:t>Fee for disclosure of beneficial interest in securities</w:t>
      </w:r>
    </w:p>
    <w:p w14:paraId="28BC8DFC" w14:textId="77777777" w:rsidR="00320741" w:rsidRPr="00C9281C" w:rsidRDefault="00320741" w:rsidP="00320741">
      <w:pPr>
        <w:pStyle w:val="REG-P0"/>
      </w:pPr>
    </w:p>
    <w:p w14:paraId="649FC467" w14:textId="77777777" w:rsidR="00320741" w:rsidRPr="00C9281C" w:rsidRDefault="00320741" w:rsidP="00B243AC">
      <w:pPr>
        <w:pStyle w:val="REG-P1"/>
      </w:pPr>
      <w:r w:rsidRPr="00C9281C">
        <w:rPr>
          <w:b/>
          <w:bCs/>
        </w:rPr>
        <w:t>33.</w:t>
      </w:r>
      <w:r w:rsidRPr="00C9281C">
        <w:rPr>
          <w:b/>
          <w:bCs/>
        </w:rPr>
        <w:tab/>
      </w:r>
      <w:r w:rsidRPr="00C9281C">
        <w:t>The maximum fee to be charged, in terms of section 147(6) of the Act, for the furnishing of the required information is set out in Item 22 of Annexure 1.</w:t>
      </w:r>
    </w:p>
    <w:p w14:paraId="603E84AC" w14:textId="77777777" w:rsidR="00320741" w:rsidRPr="00C9281C" w:rsidRDefault="00320741" w:rsidP="00320741">
      <w:pPr>
        <w:pStyle w:val="REG-P0"/>
      </w:pPr>
    </w:p>
    <w:p w14:paraId="5974B1D8" w14:textId="77777777" w:rsidR="00320741" w:rsidRPr="00C9281C" w:rsidRDefault="00320741" w:rsidP="00320741">
      <w:pPr>
        <w:pStyle w:val="REG-P0"/>
        <w:rPr>
          <w:b/>
          <w:bCs/>
        </w:rPr>
      </w:pPr>
      <w:r w:rsidRPr="00C9281C">
        <w:rPr>
          <w:b/>
        </w:rPr>
        <w:t>Application for exclusion of members or debenture holders from rights offer</w:t>
      </w:r>
    </w:p>
    <w:p w14:paraId="6CD792DE" w14:textId="77777777" w:rsidR="00320741" w:rsidRPr="00C9281C" w:rsidRDefault="00320741" w:rsidP="00320741">
      <w:pPr>
        <w:pStyle w:val="REG-P0"/>
      </w:pPr>
    </w:p>
    <w:p w14:paraId="252A41F7" w14:textId="77777777" w:rsidR="00320741" w:rsidRPr="00C9281C" w:rsidRDefault="00320741" w:rsidP="00B243AC">
      <w:pPr>
        <w:pStyle w:val="REG-P1"/>
      </w:pPr>
      <w:r w:rsidRPr="00C9281C">
        <w:rPr>
          <w:b/>
          <w:bCs/>
        </w:rPr>
        <w:t>34.</w:t>
      </w:r>
      <w:r w:rsidRPr="00C9281C">
        <w:rPr>
          <w:b/>
          <w:bCs/>
        </w:rPr>
        <w:tab/>
      </w:r>
      <w:r w:rsidRPr="00C9281C">
        <w:t xml:space="preserve">(1) </w:t>
      </w:r>
      <w:r w:rsidR="000002B4" w:rsidRPr="00C9281C">
        <w:tab/>
      </w:r>
      <w:r w:rsidRPr="00C9281C">
        <w:t>Where a company wants, in terms of section 148(3) of the Act, to exclude any category of members or debenture holders of the company not resident within Namibia from any rights offer, that company must apply in writing to the Registrar for written approval of such exclusion.</w:t>
      </w:r>
    </w:p>
    <w:p w14:paraId="6131692F" w14:textId="77777777" w:rsidR="00320741" w:rsidRPr="00C9281C" w:rsidRDefault="00320741" w:rsidP="00320741">
      <w:pPr>
        <w:pStyle w:val="REG-P0"/>
      </w:pPr>
    </w:p>
    <w:p w14:paraId="3F9D22B7" w14:textId="77777777" w:rsidR="00320741" w:rsidRPr="00C9281C" w:rsidRDefault="00320741" w:rsidP="002E0ECC">
      <w:pPr>
        <w:pStyle w:val="REG-P1"/>
      </w:pPr>
      <w:r w:rsidRPr="00C9281C">
        <w:t xml:space="preserve">(2) </w:t>
      </w:r>
      <w:r w:rsidR="000002B4" w:rsidRPr="00C9281C">
        <w:tab/>
      </w:r>
      <w:r w:rsidRPr="00C9281C">
        <w:t>The fee payable for the application for approval in terms subregulation (1) is set out in Item 23 of Annexure 1.</w:t>
      </w:r>
    </w:p>
    <w:p w14:paraId="0A499CE0" w14:textId="77777777" w:rsidR="00320741" w:rsidRPr="00C9281C" w:rsidRDefault="00320741" w:rsidP="00320741">
      <w:pPr>
        <w:pStyle w:val="REG-P0"/>
      </w:pPr>
    </w:p>
    <w:p w14:paraId="45140169" w14:textId="77777777" w:rsidR="00320741" w:rsidRPr="00C9281C" w:rsidRDefault="00320741" w:rsidP="00320741">
      <w:pPr>
        <w:pStyle w:val="REG-P0"/>
        <w:rPr>
          <w:b/>
          <w:bCs/>
        </w:rPr>
      </w:pPr>
      <w:r w:rsidRPr="00C9281C">
        <w:rPr>
          <w:b/>
        </w:rPr>
        <w:t>Letter of allocation for rights offers</w:t>
      </w:r>
    </w:p>
    <w:p w14:paraId="2B86F04A" w14:textId="77777777" w:rsidR="00320741" w:rsidRPr="00C9281C" w:rsidRDefault="00320741" w:rsidP="00320741">
      <w:pPr>
        <w:pStyle w:val="REG-P0"/>
      </w:pPr>
    </w:p>
    <w:p w14:paraId="72BD03DF" w14:textId="77777777" w:rsidR="00320741" w:rsidRPr="00C9281C" w:rsidRDefault="00320741" w:rsidP="002E0ECC">
      <w:pPr>
        <w:pStyle w:val="REG-P1"/>
      </w:pPr>
      <w:r w:rsidRPr="00C9281C">
        <w:rPr>
          <w:b/>
          <w:bCs/>
        </w:rPr>
        <w:t>35.</w:t>
      </w:r>
      <w:r w:rsidRPr="00C9281C">
        <w:rPr>
          <w:b/>
          <w:bCs/>
        </w:rPr>
        <w:tab/>
      </w:r>
      <w:r w:rsidRPr="00C9281C">
        <w:t xml:space="preserve">(1) </w:t>
      </w:r>
      <w:r w:rsidR="000002B4" w:rsidRPr="00C9281C">
        <w:tab/>
      </w:r>
      <w:r w:rsidRPr="00C9281C">
        <w:t>Where a company desires, in terms of section 153(1) of the Act, to issue a letter of allocation, that company must lodge with the Registrar a copy of that letter together with the copies of the documents referred to in section 152 of the Act.</w:t>
      </w:r>
    </w:p>
    <w:p w14:paraId="584A7CAB" w14:textId="77777777" w:rsidR="00320741" w:rsidRPr="00C9281C" w:rsidRDefault="00320741" w:rsidP="00320741">
      <w:pPr>
        <w:pStyle w:val="REG-P0"/>
      </w:pPr>
    </w:p>
    <w:p w14:paraId="3C9D934C" w14:textId="77777777" w:rsidR="00320741" w:rsidRPr="00C9281C" w:rsidRDefault="00320741" w:rsidP="002E0ECC">
      <w:pPr>
        <w:pStyle w:val="REG-P1"/>
      </w:pPr>
      <w:r w:rsidRPr="00C9281C">
        <w:t xml:space="preserve">(2) </w:t>
      </w:r>
      <w:r w:rsidR="000002B4" w:rsidRPr="00C9281C">
        <w:tab/>
      </w:r>
      <w:r w:rsidRPr="00C9281C">
        <w:t>The fee payable for the registration of the letter of allocation referred to in subregulation (1) is set out in Item 24 of Annexure 1.</w:t>
      </w:r>
    </w:p>
    <w:p w14:paraId="0428A906" w14:textId="77777777" w:rsidR="00320741" w:rsidRPr="00C9281C" w:rsidRDefault="00320741" w:rsidP="00320741">
      <w:pPr>
        <w:pStyle w:val="REG-P0"/>
      </w:pPr>
    </w:p>
    <w:p w14:paraId="26E8F990" w14:textId="77777777" w:rsidR="00320741" w:rsidRPr="00C9281C" w:rsidRDefault="00320741" w:rsidP="00320741">
      <w:pPr>
        <w:pStyle w:val="REG-P0"/>
        <w:rPr>
          <w:b/>
          <w:bCs/>
        </w:rPr>
      </w:pPr>
      <w:r w:rsidRPr="00C9281C">
        <w:rPr>
          <w:b/>
        </w:rPr>
        <w:t>Registration of prospectus</w:t>
      </w:r>
    </w:p>
    <w:p w14:paraId="52BACD7F" w14:textId="77777777" w:rsidR="00320741" w:rsidRPr="00C9281C" w:rsidRDefault="00320741" w:rsidP="00320741">
      <w:pPr>
        <w:pStyle w:val="REG-P0"/>
      </w:pPr>
    </w:p>
    <w:p w14:paraId="636A6637" w14:textId="77777777" w:rsidR="00320741" w:rsidRPr="00C9281C" w:rsidRDefault="00320741" w:rsidP="002E0ECC">
      <w:pPr>
        <w:pStyle w:val="REG-P1"/>
      </w:pPr>
      <w:r w:rsidRPr="00C9281C">
        <w:rPr>
          <w:b/>
          <w:bCs/>
        </w:rPr>
        <w:t>36.</w:t>
      </w:r>
      <w:r w:rsidRPr="00C9281C">
        <w:rPr>
          <w:b/>
          <w:bCs/>
        </w:rPr>
        <w:tab/>
      </w:r>
      <w:r w:rsidRPr="00C9281C">
        <w:t xml:space="preserve">(1) </w:t>
      </w:r>
      <w:r w:rsidR="000002B4" w:rsidRPr="00C9281C">
        <w:tab/>
      </w:r>
      <w:r w:rsidRPr="00C9281C">
        <w:t>A company that wants to have its prospectus registered in terms of section 163(1) of the Act must lodge, with the Registrar, its prospectus together with any other documents contemplated in that section.</w:t>
      </w:r>
    </w:p>
    <w:p w14:paraId="03E02719" w14:textId="77777777" w:rsidR="00320741" w:rsidRPr="00C9281C" w:rsidRDefault="00320741" w:rsidP="00320741">
      <w:pPr>
        <w:pStyle w:val="REG-P0"/>
      </w:pPr>
    </w:p>
    <w:p w14:paraId="494898C3" w14:textId="77777777" w:rsidR="00320741" w:rsidRPr="00C9281C" w:rsidRDefault="00320741" w:rsidP="002E0ECC">
      <w:pPr>
        <w:pStyle w:val="REG-P1"/>
      </w:pPr>
      <w:r w:rsidRPr="00C9281C">
        <w:t xml:space="preserve">(2) </w:t>
      </w:r>
      <w:r w:rsidR="000002B4" w:rsidRPr="00C9281C">
        <w:tab/>
      </w:r>
      <w:r w:rsidRPr="00C9281C">
        <w:t>The fee payable for the registration of a prospectus referred to in subregulation (1) is set out in Item 25 of Annexure 1.</w:t>
      </w:r>
    </w:p>
    <w:p w14:paraId="011950E7" w14:textId="77777777" w:rsidR="00320741" w:rsidRPr="00C9281C" w:rsidRDefault="00320741" w:rsidP="00320741">
      <w:pPr>
        <w:pStyle w:val="REG-P0"/>
      </w:pPr>
    </w:p>
    <w:p w14:paraId="43415C26" w14:textId="77777777" w:rsidR="00320741" w:rsidRPr="00C9281C" w:rsidRDefault="00320741" w:rsidP="00320741">
      <w:pPr>
        <w:pStyle w:val="REG-P0"/>
        <w:rPr>
          <w:b/>
          <w:bCs/>
        </w:rPr>
      </w:pPr>
      <w:r w:rsidRPr="00C9281C">
        <w:rPr>
          <w:b/>
        </w:rPr>
        <w:t>Notice of postal address and registered office of a company</w:t>
      </w:r>
    </w:p>
    <w:p w14:paraId="3D78FA6B" w14:textId="77777777" w:rsidR="00320741" w:rsidRPr="00C9281C" w:rsidRDefault="00320741" w:rsidP="00320741">
      <w:pPr>
        <w:pStyle w:val="REG-P0"/>
      </w:pPr>
    </w:p>
    <w:p w14:paraId="652BAD4A" w14:textId="77777777" w:rsidR="00320741" w:rsidRPr="00C9281C" w:rsidRDefault="00320741" w:rsidP="00E84ED0">
      <w:pPr>
        <w:pStyle w:val="REG-P1"/>
      </w:pPr>
      <w:r w:rsidRPr="00C9281C">
        <w:rPr>
          <w:b/>
          <w:bCs/>
        </w:rPr>
        <w:t>37.</w:t>
      </w:r>
      <w:r w:rsidRPr="00C9281C">
        <w:rPr>
          <w:b/>
          <w:bCs/>
        </w:rPr>
        <w:tab/>
      </w:r>
      <w:r w:rsidRPr="00C9281C">
        <w:t xml:space="preserve">(1) </w:t>
      </w:r>
      <w:r w:rsidR="000002B4" w:rsidRPr="00C9281C">
        <w:tab/>
      </w:r>
      <w:r w:rsidRPr="00C9281C">
        <w:t>The notice of the postal address and registered office or the change of that postal address and registered office of, or by, a company as contemplated in section 178 of the Act must be given by the lodgement, with the Registrar, of Form CM 22.</w:t>
      </w:r>
    </w:p>
    <w:p w14:paraId="57A3E897" w14:textId="77777777" w:rsidR="00320741" w:rsidRPr="00C9281C" w:rsidRDefault="00320741" w:rsidP="00320741">
      <w:pPr>
        <w:pStyle w:val="REG-P0"/>
      </w:pPr>
    </w:p>
    <w:p w14:paraId="461EDA99" w14:textId="77777777" w:rsidR="00320741" w:rsidRPr="00C9281C" w:rsidRDefault="00320741" w:rsidP="00E84ED0">
      <w:pPr>
        <w:pStyle w:val="REG-P1"/>
      </w:pPr>
      <w:r w:rsidRPr="00C9281C">
        <w:t xml:space="preserve">(2) </w:t>
      </w:r>
      <w:r w:rsidR="000002B4" w:rsidRPr="00C9281C">
        <w:tab/>
      </w:r>
      <w:r w:rsidRPr="00C9281C">
        <w:t>The fee payable for the lodgement of the form referred to in subregulation (1) is set out in Item 26 of Annexure 1.</w:t>
      </w:r>
    </w:p>
    <w:p w14:paraId="28B4EF15" w14:textId="77777777" w:rsidR="00320741" w:rsidRPr="00C9281C" w:rsidRDefault="00320741" w:rsidP="00320741">
      <w:pPr>
        <w:pStyle w:val="REG-P0"/>
      </w:pPr>
    </w:p>
    <w:p w14:paraId="4044C7C1" w14:textId="77777777" w:rsidR="00320741" w:rsidRPr="00C9281C" w:rsidRDefault="00320741" w:rsidP="00320741">
      <w:pPr>
        <w:pStyle w:val="REG-P0"/>
        <w:rPr>
          <w:b/>
          <w:bCs/>
        </w:rPr>
      </w:pPr>
      <w:r w:rsidRPr="00C9281C">
        <w:rPr>
          <w:b/>
        </w:rPr>
        <w:t>Certificate to commence business</w:t>
      </w:r>
    </w:p>
    <w:p w14:paraId="29B009C3" w14:textId="77777777" w:rsidR="00320741" w:rsidRPr="00C9281C" w:rsidRDefault="00320741" w:rsidP="00320741">
      <w:pPr>
        <w:pStyle w:val="REG-P0"/>
      </w:pPr>
    </w:p>
    <w:p w14:paraId="61733EBA" w14:textId="77777777" w:rsidR="00320741" w:rsidRPr="00C9281C" w:rsidRDefault="00320741" w:rsidP="00E84ED0">
      <w:pPr>
        <w:pStyle w:val="REG-P1"/>
      </w:pPr>
      <w:r w:rsidRPr="00C9281C">
        <w:rPr>
          <w:b/>
          <w:bCs/>
        </w:rPr>
        <w:t>38.</w:t>
      </w:r>
      <w:r w:rsidRPr="00C9281C">
        <w:rPr>
          <w:b/>
          <w:bCs/>
        </w:rPr>
        <w:tab/>
      </w:r>
      <w:r w:rsidRPr="00C9281C">
        <w:t xml:space="preserve">(1) </w:t>
      </w:r>
      <w:r w:rsidR="000002B4" w:rsidRPr="00C9281C">
        <w:tab/>
      </w:r>
      <w:r w:rsidRPr="00C9281C">
        <w:t>An application, in terms of section 180 of the Act, by a company for the issue of a certificate to commence business must be lodged with the Registrar on Form CM 46, and must be accompanied by -</w:t>
      </w:r>
    </w:p>
    <w:p w14:paraId="1D3A4AF3" w14:textId="77777777" w:rsidR="00320741" w:rsidRPr="00C9281C" w:rsidRDefault="00320741" w:rsidP="00320741">
      <w:pPr>
        <w:pStyle w:val="REG-P0"/>
      </w:pPr>
    </w:p>
    <w:p w14:paraId="605A1CE6" w14:textId="77777777" w:rsidR="00320741" w:rsidRPr="00C9281C" w:rsidRDefault="00320741" w:rsidP="00E84ED0">
      <w:pPr>
        <w:pStyle w:val="REG-Pa"/>
        <w:rPr>
          <w:rFonts w:cs="Times New Roman"/>
        </w:rPr>
      </w:pPr>
      <w:r w:rsidRPr="00C9281C">
        <w:rPr>
          <w:rFonts w:cs="Times New Roman"/>
        </w:rPr>
        <w:t>(a)</w:t>
      </w:r>
      <w:r w:rsidRPr="00C9281C">
        <w:rPr>
          <w:rFonts w:cs="Times New Roman"/>
        </w:rPr>
        <w:tab/>
        <w:t>in the case of a public company contemplated in section 180(2) of the Act, an affidavit pursuant to that section on Form CM 48;</w:t>
      </w:r>
    </w:p>
    <w:p w14:paraId="7C138E79" w14:textId="77777777" w:rsidR="00320741" w:rsidRPr="00C9281C" w:rsidRDefault="00320741" w:rsidP="00320741">
      <w:pPr>
        <w:pStyle w:val="REG-P0"/>
      </w:pPr>
    </w:p>
    <w:p w14:paraId="154DBFE1" w14:textId="77777777" w:rsidR="00320741" w:rsidRPr="00C9281C" w:rsidRDefault="00320741" w:rsidP="00E84ED0">
      <w:pPr>
        <w:pStyle w:val="REG-Pa"/>
        <w:rPr>
          <w:rFonts w:cs="Times New Roman"/>
        </w:rPr>
      </w:pPr>
      <w:r w:rsidRPr="00C9281C">
        <w:rPr>
          <w:rFonts w:cs="Times New Roman"/>
        </w:rPr>
        <w:t>(b)</w:t>
      </w:r>
      <w:r w:rsidRPr="00C9281C">
        <w:rPr>
          <w:rFonts w:cs="Times New Roman"/>
        </w:rPr>
        <w:tab/>
        <w:t>in the case of every company having a share capital contemplated in section 180(3) of the Act, a statement by each director regarding the adequacy of the capital of the company on Form CM 47;</w:t>
      </w:r>
    </w:p>
    <w:p w14:paraId="62C6E165" w14:textId="77777777" w:rsidR="00320741" w:rsidRPr="00C9281C" w:rsidRDefault="00320741" w:rsidP="00320741">
      <w:pPr>
        <w:pStyle w:val="REG-P0"/>
      </w:pPr>
    </w:p>
    <w:p w14:paraId="02C1C48D" w14:textId="77777777" w:rsidR="00320741" w:rsidRPr="00C9281C" w:rsidRDefault="00320741" w:rsidP="00E84ED0">
      <w:pPr>
        <w:pStyle w:val="REG-Pa"/>
        <w:rPr>
          <w:rFonts w:cs="Times New Roman"/>
        </w:rPr>
      </w:pPr>
      <w:r w:rsidRPr="00C9281C">
        <w:rPr>
          <w:rFonts w:cs="Times New Roman"/>
        </w:rPr>
        <w:t>(c)</w:t>
      </w:r>
      <w:r w:rsidRPr="00C9281C">
        <w:rPr>
          <w:rFonts w:cs="Times New Roman"/>
        </w:rPr>
        <w:tab/>
        <w:t>a return of particulars of the register of directors and officers of the company on Form CM 29; and</w:t>
      </w:r>
    </w:p>
    <w:p w14:paraId="5E9DF511" w14:textId="77777777" w:rsidR="00320741" w:rsidRPr="00C9281C" w:rsidRDefault="00320741" w:rsidP="00320741">
      <w:pPr>
        <w:pStyle w:val="REG-P0"/>
      </w:pPr>
    </w:p>
    <w:p w14:paraId="6CCF6E95" w14:textId="77777777" w:rsidR="00320741" w:rsidRPr="00C9281C" w:rsidRDefault="00320741" w:rsidP="00E84ED0">
      <w:pPr>
        <w:pStyle w:val="REG-Pa"/>
        <w:rPr>
          <w:rFonts w:cs="Times New Roman"/>
        </w:rPr>
      </w:pPr>
      <w:r w:rsidRPr="00C9281C">
        <w:rPr>
          <w:rFonts w:cs="Times New Roman"/>
        </w:rPr>
        <w:t>(d)</w:t>
      </w:r>
      <w:r w:rsidRPr="00C9281C">
        <w:rPr>
          <w:rFonts w:cs="Times New Roman"/>
        </w:rPr>
        <w:tab/>
        <w:t>if not already lodged, the notice of consent by an auditor to his or her appointment as the auditor of the company on Form CM 31.</w:t>
      </w:r>
    </w:p>
    <w:p w14:paraId="6CD24010" w14:textId="77777777" w:rsidR="00320741" w:rsidRPr="00C9281C" w:rsidRDefault="00320741" w:rsidP="00320741">
      <w:pPr>
        <w:pStyle w:val="REG-P0"/>
      </w:pPr>
    </w:p>
    <w:p w14:paraId="58F0A26B" w14:textId="77777777" w:rsidR="00320741" w:rsidRPr="00C9281C" w:rsidRDefault="00320741" w:rsidP="00E84ED0">
      <w:pPr>
        <w:pStyle w:val="REG-P1"/>
      </w:pPr>
      <w:r w:rsidRPr="00C9281C">
        <w:t xml:space="preserve">(2) </w:t>
      </w:r>
      <w:r w:rsidR="000002B4" w:rsidRPr="00C9281C">
        <w:tab/>
      </w:r>
      <w:r w:rsidRPr="00C9281C">
        <w:t>The fees payable for the lodgement of the forms referred to in subregulation (1) are set out in Item 27 and Item 48 of Annexure 1 and proof of payment of those fees must be affixed to the original copy of Form CM 46.</w:t>
      </w:r>
    </w:p>
    <w:p w14:paraId="2293BF69" w14:textId="77777777" w:rsidR="00320741" w:rsidRPr="00C9281C" w:rsidRDefault="00320741" w:rsidP="00320741">
      <w:pPr>
        <w:pStyle w:val="REG-P0"/>
      </w:pPr>
    </w:p>
    <w:p w14:paraId="1922DF23" w14:textId="77777777" w:rsidR="00320741" w:rsidRPr="00C9281C" w:rsidRDefault="00320741" w:rsidP="00320741">
      <w:pPr>
        <w:pStyle w:val="REG-P0"/>
        <w:rPr>
          <w:b/>
          <w:bCs/>
        </w:rPr>
      </w:pPr>
      <w:r w:rsidRPr="00C9281C">
        <w:rPr>
          <w:b/>
        </w:rPr>
        <w:t>Annual return</w:t>
      </w:r>
    </w:p>
    <w:p w14:paraId="69D6F9D5" w14:textId="77777777" w:rsidR="00320741" w:rsidRPr="00C9281C" w:rsidRDefault="00320741" w:rsidP="00320741">
      <w:pPr>
        <w:pStyle w:val="REG-P0"/>
      </w:pPr>
    </w:p>
    <w:p w14:paraId="773B6274" w14:textId="77777777" w:rsidR="00320741" w:rsidRPr="00C9281C" w:rsidRDefault="00320741" w:rsidP="00F5601D">
      <w:pPr>
        <w:pStyle w:val="REG-P1"/>
      </w:pPr>
      <w:r w:rsidRPr="00C9281C">
        <w:rPr>
          <w:b/>
          <w:bCs/>
        </w:rPr>
        <w:t>39.</w:t>
      </w:r>
      <w:r w:rsidRPr="00C9281C">
        <w:rPr>
          <w:b/>
          <w:bCs/>
        </w:rPr>
        <w:tab/>
      </w:r>
      <w:r w:rsidRPr="00C9281C">
        <w:t xml:space="preserve">(1) </w:t>
      </w:r>
      <w:r w:rsidR="000002B4" w:rsidRPr="00C9281C">
        <w:tab/>
      </w:r>
      <w:r w:rsidRPr="00C9281C">
        <w:t>A company must lodge with the Registrar the annual return referred to in section 181 of the Act on Form CM 23.</w:t>
      </w:r>
    </w:p>
    <w:p w14:paraId="3C3CE291" w14:textId="77777777" w:rsidR="00320741" w:rsidRPr="00C9281C" w:rsidRDefault="00320741" w:rsidP="00320741">
      <w:pPr>
        <w:pStyle w:val="REG-P0"/>
      </w:pPr>
    </w:p>
    <w:p w14:paraId="06CCBA35" w14:textId="77777777" w:rsidR="00320741" w:rsidRPr="00C9281C" w:rsidRDefault="00320741" w:rsidP="00F5601D">
      <w:pPr>
        <w:pStyle w:val="REG-P1"/>
      </w:pPr>
      <w:r w:rsidRPr="00C9281C">
        <w:t>(2)</w:t>
      </w:r>
      <w:r w:rsidRPr="00C9281C">
        <w:tab/>
        <w:t>Every company referred to in section 181 must submit the relevant particulars required by that section on Form CM 23, or where that form does not sufficiently provide for those particulars, attach those particulars in written format to that form.</w:t>
      </w:r>
    </w:p>
    <w:p w14:paraId="77103B72" w14:textId="77777777" w:rsidR="00320741" w:rsidRPr="00C9281C" w:rsidRDefault="00320741" w:rsidP="00320741">
      <w:pPr>
        <w:pStyle w:val="REG-P0"/>
      </w:pPr>
    </w:p>
    <w:p w14:paraId="44C58D75" w14:textId="77777777" w:rsidR="00320741" w:rsidRPr="00C9281C" w:rsidRDefault="00320741" w:rsidP="00F5601D">
      <w:pPr>
        <w:pStyle w:val="REG-P1"/>
      </w:pPr>
      <w:r w:rsidRPr="00C9281C">
        <w:t>(3)</w:t>
      </w:r>
      <w:r w:rsidRPr="00C9281C">
        <w:tab/>
        <w:t>An external company must lodge with the Registrar, as contemplated in section 336 of the Act, its annual return on Form CM 23.</w:t>
      </w:r>
    </w:p>
    <w:p w14:paraId="69D0A3E2" w14:textId="77777777" w:rsidR="00320741" w:rsidRPr="00C9281C" w:rsidRDefault="00320741" w:rsidP="00320741">
      <w:pPr>
        <w:pStyle w:val="REG-P0"/>
      </w:pPr>
    </w:p>
    <w:p w14:paraId="042C01E7" w14:textId="77777777" w:rsidR="00320741" w:rsidRPr="00C9281C" w:rsidRDefault="00320741" w:rsidP="00F5601D">
      <w:pPr>
        <w:pStyle w:val="REG-P1"/>
      </w:pPr>
      <w:r w:rsidRPr="00C9281C">
        <w:t>(4)</w:t>
      </w:r>
      <w:r w:rsidRPr="00C9281C">
        <w:tab/>
        <w:t>The fee payable for the lodgement of the forms referred to in subregulations (1),</w:t>
      </w:r>
      <w:r w:rsidR="00F5601D" w:rsidRPr="00C9281C">
        <w:t xml:space="preserve"> (2) </w:t>
      </w:r>
      <w:r w:rsidRPr="00C9281C">
        <w:t>and (3) is set out in Item 28 of Annexure 1, and proof of payment of the duty contemplated in regulation 40(1) must be affixed to that form.</w:t>
      </w:r>
    </w:p>
    <w:p w14:paraId="2751A481" w14:textId="77777777" w:rsidR="00320741" w:rsidRPr="00C9281C" w:rsidRDefault="00320741" w:rsidP="00320741">
      <w:pPr>
        <w:pStyle w:val="REG-P0"/>
        <w:rPr>
          <w:b/>
        </w:rPr>
      </w:pPr>
    </w:p>
    <w:p w14:paraId="0220BB70" w14:textId="77777777" w:rsidR="00320741" w:rsidRPr="00C9281C" w:rsidRDefault="00320741" w:rsidP="00320741">
      <w:pPr>
        <w:pStyle w:val="REG-P0"/>
        <w:rPr>
          <w:b/>
          <w:bCs/>
        </w:rPr>
      </w:pPr>
      <w:r w:rsidRPr="00C9281C">
        <w:rPr>
          <w:b/>
        </w:rPr>
        <w:t>Annual duty</w:t>
      </w:r>
    </w:p>
    <w:p w14:paraId="3CC3719C" w14:textId="77777777" w:rsidR="00320741" w:rsidRPr="00C9281C" w:rsidRDefault="00320741" w:rsidP="00320741">
      <w:pPr>
        <w:pStyle w:val="REG-P0"/>
      </w:pPr>
    </w:p>
    <w:p w14:paraId="30EA30D0" w14:textId="1FF1E744" w:rsidR="00320741" w:rsidRPr="00C9281C" w:rsidRDefault="00320741" w:rsidP="00F03638">
      <w:pPr>
        <w:pStyle w:val="REG-P1"/>
      </w:pPr>
      <w:r w:rsidRPr="00C9281C">
        <w:rPr>
          <w:b/>
          <w:bCs/>
        </w:rPr>
        <w:t>40.</w:t>
      </w:r>
      <w:r w:rsidRPr="00C9281C">
        <w:rPr>
          <w:b/>
          <w:bCs/>
        </w:rPr>
        <w:tab/>
      </w:r>
      <w:r w:rsidRPr="00C9281C">
        <w:t xml:space="preserve">(1) </w:t>
      </w:r>
      <w:r w:rsidR="000002B4" w:rsidRPr="00C9281C">
        <w:tab/>
      </w:r>
      <w:r w:rsidRPr="00C9281C">
        <w:t xml:space="preserve">The rate of annual duty payable by a company in terms of sections 182 and 183 of the Act is as set out in subregulation (2) </w:t>
      </w:r>
      <w:r w:rsidR="00D86674">
        <w:t xml:space="preserve">and (3) </w:t>
      </w:r>
      <w:r w:rsidRPr="00C9281C">
        <w:t>and proof of such payment must be affixed to Form CM 23 and the fee payable for the lodgement of Form CM 23 is as set out in Item 29 of Annexure 1.</w:t>
      </w:r>
    </w:p>
    <w:p w14:paraId="2C9AF74B" w14:textId="77777777" w:rsidR="00415E30" w:rsidRDefault="00415E30" w:rsidP="00D86674">
      <w:pPr>
        <w:pStyle w:val="REG-Amend"/>
        <w:rPr>
          <w:lang w:val="en-ZA"/>
        </w:rPr>
      </w:pPr>
    </w:p>
    <w:p w14:paraId="20310B7B" w14:textId="1740663E" w:rsidR="00D86674" w:rsidRDefault="00D86674" w:rsidP="00D86674">
      <w:pPr>
        <w:pStyle w:val="REG-Amend"/>
        <w:rPr>
          <w:lang w:val="en-ZA"/>
        </w:rPr>
      </w:pPr>
      <w:r>
        <w:rPr>
          <w:lang w:val="en-ZA"/>
        </w:rPr>
        <w:t>[subregulation (1) substituted by GN 310/2017]</w:t>
      </w:r>
    </w:p>
    <w:p w14:paraId="11354ADA" w14:textId="77777777" w:rsidR="00D86674" w:rsidRPr="00C9281C" w:rsidRDefault="00D86674" w:rsidP="00D86674">
      <w:pPr>
        <w:pStyle w:val="REG-P0"/>
      </w:pPr>
    </w:p>
    <w:p w14:paraId="1C6A8D28" w14:textId="77777777" w:rsidR="00320741" w:rsidRPr="00C9281C" w:rsidRDefault="00320741" w:rsidP="00F03638">
      <w:pPr>
        <w:pStyle w:val="REG-P1"/>
      </w:pPr>
      <w:r w:rsidRPr="00C9281C">
        <w:t>(2)</w:t>
      </w:r>
      <w:r w:rsidRPr="00C9281C">
        <w:tab/>
        <w:t>The rate of the annual duty is -</w:t>
      </w:r>
    </w:p>
    <w:p w14:paraId="3EB60828" w14:textId="77777777" w:rsidR="00320741" w:rsidRPr="00C9281C" w:rsidRDefault="00320741" w:rsidP="00320741">
      <w:pPr>
        <w:pStyle w:val="REG-P0"/>
      </w:pPr>
    </w:p>
    <w:p w14:paraId="6863AB17" w14:textId="77777777" w:rsidR="00320741" w:rsidRPr="00C9281C" w:rsidRDefault="00320741" w:rsidP="00F03638">
      <w:pPr>
        <w:pStyle w:val="REG-Pa"/>
        <w:rPr>
          <w:rFonts w:cs="Times New Roman"/>
        </w:rPr>
      </w:pPr>
      <w:r w:rsidRPr="00C9281C">
        <w:rPr>
          <w:rFonts w:cs="Times New Roman"/>
        </w:rPr>
        <w:t>(a)</w:t>
      </w:r>
      <w:r w:rsidRPr="00C9281C">
        <w:rPr>
          <w:rFonts w:cs="Times New Roman"/>
        </w:rPr>
        <w:tab/>
        <w:t>in the case of a company having a nominal share capital, N$4-00 per each ten thousand Namibian dollars or part thereof of its issued share capital plus the amount of its share premium account and the amount of any undistributable reserve fund of the company, to the extent that it consists of an amount transferred from its share premium account;</w:t>
      </w:r>
    </w:p>
    <w:p w14:paraId="52A772E9" w14:textId="77777777" w:rsidR="00320741" w:rsidRPr="00C9281C" w:rsidRDefault="00320741" w:rsidP="00320741">
      <w:pPr>
        <w:pStyle w:val="REG-P0"/>
      </w:pPr>
    </w:p>
    <w:p w14:paraId="7CF04183" w14:textId="77777777" w:rsidR="00320741" w:rsidRPr="00C9281C" w:rsidRDefault="00320741" w:rsidP="00F03638">
      <w:pPr>
        <w:pStyle w:val="REG-Pa"/>
        <w:rPr>
          <w:rFonts w:cs="Times New Roman"/>
        </w:rPr>
      </w:pPr>
      <w:r w:rsidRPr="00C9281C">
        <w:rPr>
          <w:rFonts w:cs="Times New Roman"/>
        </w:rPr>
        <w:t>(b)</w:t>
      </w:r>
      <w:r w:rsidRPr="00C9281C">
        <w:rPr>
          <w:rFonts w:cs="Times New Roman"/>
        </w:rPr>
        <w:tab/>
        <w:t>in the case of a company having shares of no par value, N$4-00 per each ten thousand Namibian dollars or part thereof of the amount of its stated capital account;</w:t>
      </w:r>
    </w:p>
    <w:p w14:paraId="280E3BDF" w14:textId="77777777" w:rsidR="00320741" w:rsidRPr="00C9281C" w:rsidRDefault="00320741" w:rsidP="00320741">
      <w:pPr>
        <w:pStyle w:val="REG-P0"/>
      </w:pPr>
    </w:p>
    <w:p w14:paraId="451BA876" w14:textId="77777777" w:rsidR="00320741" w:rsidRPr="00C9281C" w:rsidRDefault="00320741" w:rsidP="00F03638">
      <w:pPr>
        <w:pStyle w:val="REG-Pa"/>
        <w:rPr>
          <w:rFonts w:cs="Times New Roman"/>
        </w:rPr>
      </w:pPr>
      <w:r w:rsidRPr="00C9281C">
        <w:rPr>
          <w:rFonts w:cs="Times New Roman"/>
        </w:rPr>
        <w:t>(c)</w:t>
      </w:r>
      <w:r w:rsidRPr="00C9281C">
        <w:rPr>
          <w:rFonts w:cs="Times New Roman"/>
        </w:rPr>
        <w:tab/>
        <w:t>in the case of a company having both shares of par value and shares of no par value, the aggregate of the amounts calculated on the bases laid down in paragraphs (a) and (b); and</w:t>
      </w:r>
    </w:p>
    <w:p w14:paraId="511A9786" w14:textId="77777777" w:rsidR="00320741" w:rsidRPr="00C9281C" w:rsidRDefault="00320741" w:rsidP="00320741">
      <w:pPr>
        <w:pStyle w:val="REG-P0"/>
      </w:pPr>
    </w:p>
    <w:p w14:paraId="0433D5A9" w14:textId="77777777" w:rsidR="00320741" w:rsidRPr="00C9281C" w:rsidRDefault="00320741" w:rsidP="00F03638">
      <w:pPr>
        <w:pStyle w:val="REG-Pa"/>
        <w:rPr>
          <w:rFonts w:cs="Times New Roman"/>
        </w:rPr>
      </w:pPr>
      <w:r w:rsidRPr="00C9281C">
        <w:rPr>
          <w:rFonts w:cs="Times New Roman"/>
        </w:rPr>
        <w:t>(d)</w:t>
      </w:r>
      <w:r w:rsidRPr="00C9281C">
        <w:rPr>
          <w:rFonts w:cs="Times New Roman"/>
        </w:rPr>
        <w:tab/>
        <w:t>in the case of the payment of annual duty on the commencement of business of a company, N$4-00 per each ten thousand Namibian dollars or part thereof of the amount of the issued share capital or stated capital, in the case of shares of no par value, of the company as at the date of the issue of the certificate to commence business,</w:t>
      </w:r>
    </w:p>
    <w:p w14:paraId="53987009" w14:textId="77777777" w:rsidR="00320741" w:rsidRPr="00C9281C" w:rsidRDefault="00320741" w:rsidP="00320741">
      <w:pPr>
        <w:pStyle w:val="REG-P0"/>
      </w:pPr>
    </w:p>
    <w:p w14:paraId="1A0EF997" w14:textId="77777777" w:rsidR="00320741" w:rsidRDefault="00320741" w:rsidP="00320741">
      <w:pPr>
        <w:pStyle w:val="REG-P0"/>
      </w:pPr>
      <w:r w:rsidRPr="00C9281C">
        <w:t>except that the minimum amount of the annual duty payable is N$80-00 (excluding the fee payable for the lodgement of Form CM 23 as set out in Item 29 of Annexure 1).</w:t>
      </w:r>
    </w:p>
    <w:p w14:paraId="500DB038" w14:textId="77777777" w:rsidR="00415E30" w:rsidRDefault="00415E30" w:rsidP="00320741">
      <w:pPr>
        <w:pStyle w:val="REG-P0"/>
      </w:pPr>
    </w:p>
    <w:p w14:paraId="382E221F" w14:textId="78EDADDD" w:rsidR="00415E30" w:rsidRPr="00031667" w:rsidRDefault="00415E30" w:rsidP="00031667">
      <w:pPr>
        <w:pStyle w:val="REG-P1"/>
      </w:pPr>
      <w:r w:rsidRPr="00031667">
        <w:t xml:space="preserve">(3) </w:t>
      </w:r>
      <w:r w:rsidRPr="00031667">
        <w:tab/>
        <w:t>In the case of an external company which operates a scheduled international air transport service as the designated carrier of another State in terms of a bilateral agreement between the Government of the Republic of Namibia and that State is, N$1 500.</w:t>
      </w:r>
    </w:p>
    <w:p w14:paraId="5133FC6F" w14:textId="77777777" w:rsidR="00415E30" w:rsidRDefault="00415E30" w:rsidP="00415E30">
      <w:pPr>
        <w:pStyle w:val="REG-P1"/>
        <w:rPr>
          <w:rFonts w:ascii="TimesNewRomanPSMT" w:hAnsi="TimesNewRomanPSMT" w:cs="TimesNewRomanPSMT"/>
          <w:noProof w:val="0"/>
          <w:lang w:val="en-ZA"/>
        </w:rPr>
      </w:pPr>
    </w:p>
    <w:p w14:paraId="5267FF9F" w14:textId="621A3299" w:rsidR="00415E30" w:rsidRPr="00415E30" w:rsidRDefault="00415E30" w:rsidP="00415E30">
      <w:pPr>
        <w:pStyle w:val="REG-Amend"/>
      </w:pPr>
      <w:r>
        <w:t>[</w:t>
      </w:r>
      <w:r w:rsidRPr="00415E30">
        <w:t xml:space="preserve">Subregulation (3) is inserted by GN 310/2017. However, the text does not form a complete sentence. </w:t>
      </w:r>
      <w:r>
        <w:t xml:space="preserve">It may be that subregulation (3) was intended to be </w:t>
      </w:r>
      <w:r w:rsidR="00377260">
        <w:t xml:space="preserve">an additional subparagraph in </w:t>
      </w:r>
      <w:r>
        <w:t>the list in subregulation (2), or that some words have been accidentally omitted.</w:t>
      </w:r>
      <w:r w:rsidRPr="00415E30">
        <w:t xml:space="preserve">] </w:t>
      </w:r>
    </w:p>
    <w:p w14:paraId="4B89D40C" w14:textId="77777777" w:rsidR="00320741" w:rsidRPr="00C9281C" w:rsidRDefault="00320741" w:rsidP="00320741">
      <w:pPr>
        <w:pStyle w:val="REG-P0"/>
      </w:pPr>
    </w:p>
    <w:p w14:paraId="0198A110" w14:textId="77777777" w:rsidR="00320741" w:rsidRPr="00C9281C" w:rsidRDefault="00320741" w:rsidP="00320741">
      <w:pPr>
        <w:pStyle w:val="REG-P0"/>
        <w:rPr>
          <w:b/>
          <w:bCs/>
        </w:rPr>
      </w:pPr>
      <w:r w:rsidRPr="00C9281C">
        <w:rPr>
          <w:b/>
        </w:rPr>
        <w:t>Additional fees for failure to pay annual duty</w:t>
      </w:r>
    </w:p>
    <w:p w14:paraId="576787FA" w14:textId="77777777" w:rsidR="00320741" w:rsidRPr="00C9281C" w:rsidRDefault="00320741" w:rsidP="00320741">
      <w:pPr>
        <w:pStyle w:val="REG-P0"/>
      </w:pPr>
    </w:p>
    <w:p w14:paraId="39D85F42" w14:textId="77777777" w:rsidR="00320741" w:rsidRPr="00C9281C" w:rsidRDefault="00320741" w:rsidP="00BB396C">
      <w:pPr>
        <w:pStyle w:val="REG-P1"/>
      </w:pPr>
      <w:r w:rsidRPr="00C9281C">
        <w:rPr>
          <w:b/>
          <w:bCs/>
        </w:rPr>
        <w:t>41.</w:t>
      </w:r>
      <w:r w:rsidRPr="00C9281C">
        <w:rPr>
          <w:b/>
          <w:bCs/>
        </w:rPr>
        <w:tab/>
      </w:r>
      <w:r w:rsidRPr="00C9281C">
        <w:t xml:space="preserve">(1) </w:t>
      </w:r>
      <w:r w:rsidR="000002B4" w:rsidRPr="00C9281C">
        <w:tab/>
      </w:r>
      <w:r w:rsidRPr="00C9281C">
        <w:t>The additional fees contemplated in section 186 for a company which fails to pay the annual duty within the prescribed period or pays an amount less than the amount prescribed, is an amount according to the scales set out in subregulation (2).</w:t>
      </w:r>
    </w:p>
    <w:p w14:paraId="3CCB3953" w14:textId="77777777" w:rsidR="00320741" w:rsidRPr="00C9281C" w:rsidRDefault="00320741" w:rsidP="00320741">
      <w:pPr>
        <w:pStyle w:val="REG-P0"/>
      </w:pPr>
    </w:p>
    <w:p w14:paraId="5B62F087" w14:textId="77777777" w:rsidR="00320741" w:rsidRPr="00C9281C" w:rsidRDefault="00320741" w:rsidP="00BB396C">
      <w:pPr>
        <w:pStyle w:val="REG-P1"/>
      </w:pPr>
      <w:r w:rsidRPr="00C9281C">
        <w:t>(2)</w:t>
      </w:r>
      <w:r w:rsidRPr="00C9281C">
        <w:tab/>
        <w:t>If the annual duty is paid within the undermentioned periods after the last date on which it was required to be paid -</w:t>
      </w:r>
    </w:p>
    <w:p w14:paraId="7DB260E7" w14:textId="77777777" w:rsidR="00320741" w:rsidRPr="00C9281C" w:rsidRDefault="00320741" w:rsidP="00320741">
      <w:pPr>
        <w:pStyle w:val="REG-P0"/>
      </w:pPr>
    </w:p>
    <w:p w14:paraId="3F3C7368" w14:textId="77777777" w:rsidR="00320741" w:rsidRPr="00C9281C" w:rsidRDefault="00320741" w:rsidP="00BB396C">
      <w:pPr>
        <w:pStyle w:val="REG-Pa"/>
        <w:rPr>
          <w:rFonts w:cs="Times New Roman"/>
        </w:rPr>
      </w:pPr>
      <w:r w:rsidRPr="00C9281C">
        <w:rPr>
          <w:rFonts w:cs="Times New Roman"/>
        </w:rPr>
        <w:t>(a)</w:t>
      </w:r>
      <w:r w:rsidRPr="00C9281C">
        <w:rPr>
          <w:rFonts w:cs="Times New Roman"/>
        </w:rPr>
        <w:tab/>
        <w:t>one month, half of the prescribed annual duty unpaid;</w:t>
      </w:r>
    </w:p>
    <w:p w14:paraId="0D242F6E" w14:textId="77777777" w:rsidR="00320741" w:rsidRPr="00C9281C" w:rsidRDefault="00320741" w:rsidP="00320741">
      <w:pPr>
        <w:pStyle w:val="REG-P0"/>
      </w:pPr>
    </w:p>
    <w:p w14:paraId="403C4FD9" w14:textId="77777777" w:rsidR="00320741" w:rsidRPr="00C9281C" w:rsidRDefault="00320741" w:rsidP="00BB396C">
      <w:pPr>
        <w:pStyle w:val="REG-Pa"/>
        <w:rPr>
          <w:rFonts w:cs="Times New Roman"/>
        </w:rPr>
      </w:pPr>
      <w:r w:rsidRPr="00C9281C">
        <w:rPr>
          <w:rFonts w:cs="Times New Roman"/>
        </w:rPr>
        <w:t>(b)</w:t>
      </w:r>
      <w:r w:rsidRPr="00C9281C">
        <w:rPr>
          <w:rFonts w:cs="Times New Roman"/>
        </w:rPr>
        <w:tab/>
        <w:t>two months, equal to the prescribed annual duty unpaid;</w:t>
      </w:r>
    </w:p>
    <w:p w14:paraId="64D01D35" w14:textId="77777777" w:rsidR="00320741" w:rsidRPr="00C9281C" w:rsidRDefault="00320741" w:rsidP="00320741">
      <w:pPr>
        <w:pStyle w:val="REG-P0"/>
      </w:pPr>
    </w:p>
    <w:p w14:paraId="1EFD713E" w14:textId="77777777" w:rsidR="00320741" w:rsidRPr="00C9281C" w:rsidRDefault="00320741" w:rsidP="00BB396C">
      <w:pPr>
        <w:pStyle w:val="REG-Pa"/>
        <w:rPr>
          <w:rFonts w:cs="Times New Roman"/>
        </w:rPr>
      </w:pPr>
      <w:r w:rsidRPr="00C9281C">
        <w:rPr>
          <w:rFonts w:cs="Times New Roman"/>
        </w:rPr>
        <w:t>(c)</w:t>
      </w:r>
      <w:r w:rsidRPr="00C9281C">
        <w:rPr>
          <w:rFonts w:cs="Times New Roman"/>
        </w:rPr>
        <w:tab/>
        <w:t>three months, twice the prescribed annual duty unpaid;</w:t>
      </w:r>
    </w:p>
    <w:p w14:paraId="7BEE1C14" w14:textId="77777777" w:rsidR="00320741" w:rsidRPr="00C9281C" w:rsidRDefault="00320741" w:rsidP="00320741">
      <w:pPr>
        <w:pStyle w:val="REG-P0"/>
      </w:pPr>
    </w:p>
    <w:p w14:paraId="78B8332F" w14:textId="77777777" w:rsidR="00320741" w:rsidRPr="00C9281C" w:rsidRDefault="00320741" w:rsidP="00883A9C">
      <w:pPr>
        <w:pStyle w:val="REG-Pa"/>
        <w:rPr>
          <w:rFonts w:cs="Times New Roman"/>
        </w:rPr>
      </w:pPr>
      <w:r w:rsidRPr="00C9281C">
        <w:rPr>
          <w:rFonts w:cs="Times New Roman"/>
        </w:rPr>
        <w:t>(d)</w:t>
      </w:r>
      <w:r w:rsidRPr="00C9281C">
        <w:rPr>
          <w:rFonts w:cs="Times New Roman"/>
        </w:rPr>
        <w:tab/>
        <w:t>four months, three times the prescribed annual duty unpaid; and</w:t>
      </w:r>
    </w:p>
    <w:p w14:paraId="4D907F18" w14:textId="77777777" w:rsidR="00320741" w:rsidRPr="00C9281C" w:rsidRDefault="00320741" w:rsidP="00320741">
      <w:pPr>
        <w:pStyle w:val="REG-P0"/>
      </w:pPr>
    </w:p>
    <w:p w14:paraId="3B68A0A6" w14:textId="77777777" w:rsidR="00320741" w:rsidRPr="00C9281C" w:rsidRDefault="00320741" w:rsidP="00883A9C">
      <w:pPr>
        <w:pStyle w:val="REG-Pa"/>
        <w:rPr>
          <w:rFonts w:cs="Times New Roman"/>
        </w:rPr>
      </w:pPr>
      <w:r w:rsidRPr="00C9281C">
        <w:rPr>
          <w:rFonts w:cs="Times New Roman"/>
        </w:rPr>
        <w:t>(e)</w:t>
      </w:r>
      <w:r w:rsidRPr="00C9281C">
        <w:rPr>
          <w:rFonts w:cs="Times New Roman"/>
        </w:rPr>
        <w:tab/>
        <w:t>exceeding four months, five times the prescribed annual duty unpaid,</w:t>
      </w:r>
    </w:p>
    <w:p w14:paraId="37E7CD7B" w14:textId="77777777" w:rsidR="00320741" w:rsidRPr="00C9281C" w:rsidRDefault="00320741" w:rsidP="00320741">
      <w:pPr>
        <w:pStyle w:val="REG-P0"/>
      </w:pPr>
    </w:p>
    <w:p w14:paraId="52C2C4F8" w14:textId="11A67BB2" w:rsidR="00320741" w:rsidRPr="00C9281C" w:rsidRDefault="00320741" w:rsidP="00320741">
      <w:pPr>
        <w:pStyle w:val="REG-P0"/>
      </w:pPr>
      <w:r w:rsidRPr="00C9281C">
        <w:t>except that such additional fees to be paid by a company in respect of any financial year, may not exceed an amount of N$ 5</w:t>
      </w:r>
      <w:r w:rsidR="000C720C">
        <w:t> </w:t>
      </w:r>
      <w:r w:rsidRPr="00C9281C">
        <w:t>000.</w:t>
      </w:r>
    </w:p>
    <w:p w14:paraId="150B3D68" w14:textId="77777777" w:rsidR="00320741" w:rsidRPr="00C9281C" w:rsidRDefault="00320741" w:rsidP="00320741">
      <w:pPr>
        <w:pStyle w:val="REG-P0"/>
        <w:rPr>
          <w:b/>
        </w:rPr>
      </w:pPr>
    </w:p>
    <w:p w14:paraId="6B3F740E" w14:textId="77777777" w:rsidR="00320741" w:rsidRPr="00C9281C" w:rsidRDefault="00320741" w:rsidP="00320741">
      <w:pPr>
        <w:pStyle w:val="REG-P0"/>
        <w:rPr>
          <w:b/>
          <w:bCs/>
        </w:rPr>
      </w:pPr>
      <w:r w:rsidRPr="00C9281C">
        <w:rPr>
          <w:b/>
        </w:rPr>
        <w:t>Failure to hold annual general meeting</w:t>
      </w:r>
    </w:p>
    <w:p w14:paraId="7C541C8B" w14:textId="77777777" w:rsidR="00320741" w:rsidRPr="00C9281C" w:rsidRDefault="00320741" w:rsidP="00320741">
      <w:pPr>
        <w:pStyle w:val="REG-P0"/>
      </w:pPr>
    </w:p>
    <w:p w14:paraId="41D7EA38" w14:textId="77777777" w:rsidR="00320741" w:rsidRPr="00C9281C" w:rsidRDefault="00320741" w:rsidP="00883A9C">
      <w:pPr>
        <w:pStyle w:val="REG-P1"/>
      </w:pPr>
      <w:r w:rsidRPr="00C9281C">
        <w:rPr>
          <w:b/>
          <w:bCs/>
        </w:rPr>
        <w:t>42.</w:t>
      </w:r>
      <w:r w:rsidRPr="00C9281C">
        <w:rPr>
          <w:b/>
          <w:bCs/>
        </w:rPr>
        <w:tab/>
      </w:r>
      <w:r w:rsidRPr="00C9281C">
        <w:t xml:space="preserve">(1) </w:t>
      </w:r>
      <w:r w:rsidR="000002B4" w:rsidRPr="00C9281C">
        <w:tab/>
      </w:r>
      <w:r w:rsidRPr="00C9281C">
        <w:t>An application to the Registrar, in terms of section 187(4) of the Act, for the extension of the period in which the company’s annual general meeting must be held, must be accompanied by the fee set out in Item 30A of Annexure 1.</w:t>
      </w:r>
    </w:p>
    <w:p w14:paraId="13414B93" w14:textId="77777777" w:rsidR="00320741" w:rsidRPr="00C9281C" w:rsidRDefault="00320741" w:rsidP="00320741">
      <w:pPr>
        <w:pStyle w:val="REG-P0"/>
      </w:pPr>
    </w:p>
    <w:p w14:paraId="4AFD0917" w14:textId="77777777" w:rsidR="00320741" w:rsidRPr="00C9281C" w:rsidRDefault="00320741" w:rsidP="00883A9C">
      <w:pPr>
        <w:pStyle w:val="REG-P1"/>
      </w:pPr>
      <w:r w:rsidRPr="00C9281C">
        <w:t>(2)</w:t>
      </w:r>
      <w:r w:rsidRPr="00C9281C">
        <w:tab/>
        <w:t>An application to the Registrar, in terms of section 187(5) of the Act, whereupon the Registrar calls or directs the calling of a general meeting, must be accompanied by the fee set out in Item 30A of Annexure 1.</w:t>
      </w:r>
    </w:p>
    <w:p w14:paraId="68528428" w14:textId="77777777" w:rsidR="00320741" w:rsidRPr="00C9281C" w:rsidRDefault="00320741" w:rsidP="00320741">
      <w:pPr>
        <w:pStyle w:val="REG-P0"/>
      </w:pPr>
    </w:p>
    <w:p w14:paraId="40A4D357" w14:textId="5DD47F54" w:rsidR="00320741" w:rsidRPr="00C9281C" w:rsidRDefault="00320741" w:rsidP="00883A9C">
      <w:pPr>
        <w:pStyle w:val="REG-P1"/>
      </w:pPr>
      <w:r w:rsidRPr="00C9281C">
        <w:t>(3)</w:t>
      </w:r>
      <w:r w:rsidRPr="00C9281C">
        <w:tab/>
        <w:t>A company which, in terms of section 187(8) of the Act, has failed to hold its annual general meeting within the time or extended time, must pay the additional fee of N$10, as specified in Item 30 of Annexure 1, for every day during which the default continues but not exceeding the maximum fee of N$5</w:t>
      </w:r>
      <w:r w:rsidR="000C720C">
        <w:t> </w:t>
      </w:r>
      <w:r w:rsidRPr="00C9281C">
        <w:t>000.</w:t>
      </w:r>
    </w:p>
    <w:p w14:paraId="0E4C7E29" w14:textId="77777777" w:rsidR="00320741" w:rsidRPr="00C9281C" w:rsidRDefault="00320741" w:rsidP="00320741">
      <w:pPr>
        <w:pStyle w:val="REG-P0"/>
      </w:pPr>
    </w:p>
    <w:p w14:paraId="27909E4C" w14:textId="77777777" w:rsidR="00320741" w:rsidRPr="00C9281C" w:rsidRDefault="00320741" w:rsidP="00883A9C">
      <w:pPr>
        <w:pStyle w:val="REG-P1"/>
      </w:pPr>
      <w:r w:rsidRPr="00C9281C">
        <w:t>(4)</w:t>
      </w:r>
      <w:r w:rsidRPr="00C9281C">
        <w:tab/>
        <w:t>An application to the Registrar, in terms of section 190 of the Act, whereupon the Registrar calls or directs the calling of a general meeting, must be accompanied by the fee set out in Item 30A of Annexure 1.</w:t>
      </w:r>
    </w:p>
    <w:p w14:paraId="7215944F" w14:textId="77777777" w:rsidR="00320741" w:rsidRPr="00C9281C" w:rsidRDefault="00320741" w:rsidP="00320741">
      <w:pPr>
        <w:pStyle w:val="REG-P0"/>
      </w:pPr>
    </w:p>
    <w:p w14:paraId="40E79E93" w14:textId="77777777" w:rsidR="00320741" w:rsidRPr="00C9281C" w:rsidRDefault="00320741" w:rsidP="00320741">
      <w:pPr>
        <w:pStyle w:val="REG-P0"/>
        <w:rPr>
          <w:b/>
          <w:bCs/>
        </w:rPr>
      </w:pPr>
      <w:r w:rsidRPr="00C9281C">
        <w:rPr>
          <w:b/>
        </w:rPr>
        <w:t>Special resolutions</w:t>
      </w:r>
    </w:p>
    <w:p w14:paraId="10BB3B42" w14:textId="77777777" w:rsidR="00320741" w:rsidRPr="00C9281C" w:rsidRDefault="00320741" w:rsidP="00320741">
      <w:pPr>
        <w:pStyle w:val="REG-P0"/>
      </w:pPr>
    </w:p>
    <w:p w14:paraId="79DCFBE2" w14:textId="77777777" w:rsidR="00320741" w:rsidRPr="00C9281C" w:rsidRDefault="00320741" w:rsidP="005D6941">
      <w:pPr>
        <w:pStyle w:val="REG-P1"/>
      </w:pPr>
      <w:r w:rsidRPr="00C9281C">
        <w:rPr>
          <w:b/>
          <w:bCs/>
        </w:rPr>
        <w:t>43.</w:t>
      </w:r>
      <w:r w:rsidRPr="00C9281C">
        <w:rPr>
          <w:b/>
          <w:bCs/>
        </w:rPr>
        <w:tab/>
      </w:r>
      <w:r w:rsidRPr="00C9281C">
        <w:t xml:space="preserve">(1) </w:t>
      </w:r>
      <w:r w:rsidR="000002B4" w:rsidRPr="00C9281C">
        <w:tab/>
      </w:r>
      <w:r w:rsidRPr="00C9281C">
        <w:t>A special resolution in terms of section 207 of the Act must meet all the requirements set out in that section and must, in terms of section 208(1) and in accordance with the provisions of the Act and these regulations, be lodged with the Registrar on Form CM 26 accompanied by a copy of the notice to shareholders contemplated in section 208 of the Act.</w:t>
      </w:r>
    </w:p>
    <w:p w14:paraId="2DB8140D" w14:textId="77777777" w:rsidR="00320741" w:rsidRPr="00C9281C" w:rsidRDefault="00320741" w:rsidP="00320741">
      <w:pPr>
        <w:pStyle w:val="REG-P0"/>
      </w:pPr>
    </w:p>
    <w:p w14:paraId="09E5EF72" w14:textId="77777777" w:rsidR="00320741" w:rsidRPr="00C9281C" w:rsidRDefault="00320741" w:rsidP="005D6941">
      <w:pPr>
        <w:pStyle w:val="REG-P1"/>
      </w:pPr>
      <w:r w:rsidRPr="00C9281C">
        <w:t>(2)</w:t>
      </w:r>
      <w:r w:rsidRPr="00C9281C">
        <w:tab/>
        <w:t>The consent, in terms of section 207(5) of the Act, to waive a period of notice of a meeting to pass a special resolution, or the written consent referred to in section 207(6) and (7) of the Act, must be lodged with the Registrar on Form CM 25.</w:t>
      </w:r>
    </w:p>
    <w:p w14:paraId="551FAF25" w14:textId="77777777" w:rsidR="00320741" w:rsidRPr="00C9281C" w:rsidRDefault="00320741" w:rsidP="00320741">
      <w:pPr>
        <w:pStyle w:val="REG-P0"/>
      </w:pPr>
    </w:p>
    <w:p w14:paraId="3B8F0A44" w14:textId="77777777" w:rsidR="00320741" w:rsidRPr="00C9281C" w:rsidRDefault="00320741" w:rsidP="005D6941">
      <w:pPr>
        <w:pStyle w:val="REG-P1"/>
      </w:pPr>
      <w:r w:rsidRPr="00C9281C">
        <w:t>(3)</w:t>
      </w:r>
      <w:r w:rsidRPr="00C9281C">
        <w:tab/>
        <w:t>The fees payable for the lodgement of the forms referred to in subregulation (1) and</w:t>
      </w:r>
      <w:r w:rsidR="005D6941" w:rsidRPr="00C9281C">
        <w:t xml:space="preserve"> (2) </w:t>
      </w:r>
      <w:r w:rsidRPr="00C9281C">
        <w:t>are set out in Item 31 of Annexure 1.</w:t>
      </w:r>
    </w:p>
    <w:p w14:paraId="798994C9" w14:textId="77777777" w:rsidR="00320741" w:rsidRPr="00C9281C" w:rsidRDefault="00320741" w:rsidP="00320741">
      <w:pPr>
        <w:pStyle w:val="REG-P0"/>
      </w:pPr>
    </w:p>
    <w:p w14:paraId="2E1DEB2A" w14:textId="77777777" w:rsidR="00320741" w:rsidRPr="00C9281C" w:rsidRDefault="00320741" w:rsidP="00320741">
      <w:pPr>
        <w:pStyle w:val="REG-P0"/>
        <w:rPr>
          <w:b/>
          <w:bCs/>
        </w:rPr>
      </w:pPr>
      <w:r w:rsidRPr="00C9281C">
        <w:rPr>
          <w:b/>
        </w:rPr>
        <w:t>Minute books</w:t>
      </w:r>
    </w:p>
    <w:p w14:paraId="4CD385BF" w14:textId="77777777" w:rsidR="00320741" w:rsidRPr="00C9281C" w:rsidRDefault="00320741" w:rsidP="00320741">
      <w:pPr>
        <w:pStyle w:val="REG-P0"/>
      </w:pPr>
    </w:p>
    <w:p w14:paraId="69BEC1E8" w14:textId="77777777" w:rsidR="00320741" w:rsidRPr="00C9281C" w:rsidRDefault="00320741" w:rsidP="0017784F">
      <w:pPr>
        <w:pStyle w:val="REG-P1"/>
      </w:pPr>
      <w:r w:rsidRPr="00C9281C">
        <w:rPr>
          <w:b/>
          <w:bCs/>
        </w:rPr>
        <w:t>44.</w:t>
      </w:r>
      <w:r w:rsidRPr="00C9281C">
        <w:rPr>
          <w:b/>
          <w:bCs/>
        </w:rPr>
        <w:tab/>
      </w:r>
      <w:r w:rsidRPr="00C9281C">
        <w:t xml:space="preserve">(1) </w:t>
      </w:r>
      <w:r w:rsidR="000002B4" w:rsidRPr="00C9281C">
        <w:tab/>
      </w:r>
      <w:r w:rsidRPr="00C9281C">
        <w:t>Minutes kept in terms of section 212 of the Act must be permanently bound in minute books and the minutes must be handwritten, typewritten, lithographed or printed on only one side of good quality paper.</w:t>
      </w:r>
    </w:p>
    <w:p w14:paraId="5621D319" w14:textId="77777777" w:rsidR="00320741" w:rsidRPr="00C9281C" w:rsidRDefault="00320741" w:rsidP="00320741">
      <w:pPr>
        <w:pStyle w:val="REG-P0"/>
      </w:pPr>
    </w:p>
    <w:p w14:paraId="6AAC3C8C" w14:textId="77777777" w:rsidR="00320741" w:rsidRPr="00C9281C" w:rsidRDefault="00320741" w:rsidP="0017784F">
      <w:pPr>
        <w:pStyle w:val="REG-P1"/>
      </w:pPr>
      <w:r w:rsidRPr="00C9281C">
        <w:t>(2)</w:t>
      </w:r>
      <w:r w:rsidRPr="00C9281C">
        <w:tab/>
        <w:t>Where full-page size permanently bound minute books are used, the pages must be numbered consecutively from the beginning of the book to the end of the book prior to any entry being made therein.</w:t>
      </w:r>
    </w:p>
    <w:p w14:paraId="6C9BB839" w14:textId="77777777" w:rsidR="00320741" w:rsidRPr="00C9281C" w:rsidRDefault="00320741" w:rsidP="00320741">
      <w:pPr>
        <w:pStyle w:val="REG-P0"/>
      </w:pPr>
    </w:p>
    <w:p w14:paraId="2CF75C18" w14:textId="77777777" w:rsidR="00320741" w:rsidRPr="00C9281C" w:rsidRDefault="00320741" w:rsidP="0017784F">
      <w:pPr>
        <w:pStyle w:val="REG-P1"/>
      </w:pPr>
      <w:r w:rsidRPr="00C9281C">
        <w:t>(3)</w:t>
      </w:r>
      <w:r w:rsidRPr="00C9281C">
        <w:tab/>
        <w:t>Every sheet of typewritten, lithographed or printed minutes must be affixed to each numbered page of the minute book by means of adhesive paste or glue spread over the entire surface of the reverse side of the typewritten, lithographed or printed sheet.</w:t>
      </w:r>
    </w:p>
    <w:p w14:paraId="2894C216" w14:textId="77777777" w:rsidR="00320741" w:rsidRPr="00C9281C" w:rsidRDefault="00320741" w:rsidP="00320741">
      <w:pPr>
        <w:pStyle w:val="REG-P0"/>
      </w:pPr>
    </w:p>
    <w:p w14:paraId="6DE696C3" w14:textId="77777777" w:rsidR="00320741" w:rsidRPr="00C9281C" w:rsidRDefault="00320741" w:rsidP="0017784F">
      <w:pPr>
        <w:pStyle w:val="REG-P1"/>
      </w:pPr>
      <w:r w:rsidRPr="00C9281C">
        <w:t>(4)</w:t>
      </w:r>
      <w:r w:rsidRPr="00C9281C">
        <w:tab/>
        <w:t>Where minutes are inserted in stub pages of a permanently bound minute book those stub pages must be numbered consecutively from the beginning of the book to the end of the book and each stub page must have the same number on the front side and on the reverse side of that stub page.</w:t>
      </w:r>
    </w:p>
    <w:p w14:paraId="4232AFB3" w14:textId="77777777" w:rsidR="00320741" w:rsidRPr="00C9281C" w:rsidRDefault="00320741" w:rsidP="00320741">
      <w:pPr>
        <w:pStyle w:val="REG-P0"/>
      </w:pPr>
    </w:p>
    <w:p w14:paraId="2D8B3F6B" w14:textId="77777777" w:rsidR="00320741" w:rsidRPr="00C9281C" w:rsidRDefault="00320741" w:rsidP="0017784F">
      <w:pPr>
        <w:pStyle w:val="REG-P1"/>
      </w:pPr>
      <w:r w:rsidRPr="00C9281C">
        <w:t>(5)</w:t>
      </w:r>
      <w:r w:rsidRPr="00C9281C">
        <w:tab/>
        <w:t>A single sheet of typewritten, lithographed or printed minutes must be affixed to each stub page by means of adhesive paste or glue spread over the whole length of the reverse side of the sheet in a manner that the number of the stub page is clearly legible on the front side and reverse side of that stub page.</w:t>
      </w:r>
    </w:p>
    <w:p w14:paraId="520CBA18" w14:textId="77777777" w:rsidR="00320741" w:rsidRPr="00C9281C" w:rsidRDefault="00320741" w:rsidP="00320741">
      <w:pPr>
        <w:pStyle w:val="REG-P0"/>
      </w:pPr>
    </w:p>
    <w:p w14:paraId="4D4C1CD6" w14:textId="77777777" w:rsidR="00320741" w:rsidRPr="00C9281C" w:rsidRDefault="00320741" w:rsidP="00320741">
      <w:pPr>
        <w:pStyle w:val="REG-P0"/>
        <w:rPr>
          <w:b/>
          <w:bCs/>
        </w:rPr>
      </w:pPr>
      <w:r w:rsidRPr="00C9281C">
        <w:rPr>
          <w:b/>
        </w:rPr>
        <w:t>Consent to act as director or officer and director’s contract to subscribe to shares</w:t>
      </w:r>
    </w:p>
    <w:p w14:paraId="7BFB09B7" w14:textId="77777777" w:rsidR="00320741" w:rsidRPr="00C9281C" w:rsidRDefault="00320741" w:rsidP="00320741">
      <w:pPr>
        <w:pStyle w:val="REG-P0"/>
      </w:pPr>
    </w:p>
    <w:p w14:paraId="68B0B8B9" w14:textId="77777777" w:rsidR="00320741" w:rsidRPr="00C9281C" w:rsidRDefault="000002B4" w:rsidP="00320741">
      <w:pPr>
        <w:pStyle w:val="REG-P0"/>
      </w:pPr>
      <w:r w:rsidRPr="00C9281C">
        <w:rPr>
          <w:b/>
          <w:bCs/>
        </w:rPr>
        <w:tab/>
      </w:r>
      <w:r w:rsidR="00320741" w:rsidRPr="00C9281C">
        <w:rPr>
          <w:b/>
          <w:bCs/>
        </w:rPr>
        <w:t>45.</w:t>
      </w:r>
      <w:r w:rsidR="00320741" w:rsidRPr="00C9281C">
        <w:rPr>
          <w:b/>
          <w:bCs/>
        </w:rPr>
        <w:tab/>
      </w:r>
      <w:r w:rsidR="00320741" w:rsidRPr="00C9281C">
        <w:t xml:space="preserve">(1) </w:t>
      </w:r>
      <w:r w:rsidRPr="00C9281C">
        <w:tab/>
      </w:r>
      <w:r w:rsidR="00320741" w:rsidRPr="00C9281C">
        <w:t>The written consent, contemplated in section 219(1)(a) of the Act, of a person appointed as an officer or director of a company must be lodged with the company by that officer or director on Form CM 27.</w:t>
      </w:r>
    </w:p>
    <w:p w14:paraId="5EAB8C2A" w14:textId="77777777" w:rsidR="00320741" w:rsidRPr="00C9281C" w:rsidRDefault="00320741" w:rsidP="00320741">
      <w:pPr>
        <w:pStyle w:val="REG-P0"/>
      </w:pPr>
    </w:p>
    <w:p w14:paraId="762D03DE" w14:textId="77777777" w:rsidR="00320741" w:rsidRPr="00C9281C" w:rsidRDefault="00320741" w:rsidP="0017784F">
      <w:pPr>
        <w:pStyle w:val="REG-P1"/>
      </w:pPr>
      <w:r w:rsidRPr="00C9281C">
        <w:t>(2)</w:t>
      </w:r>
      <w:r w:rsidRPr="00C9281C">
        <w:tab/>
        <w:t>A director must lodge with the company, as contemplated in section 219(1)(b) of the Act, the contract to subscribe for shares of a company as qualification shares on Form CM 28.</w:t>
      </w:r>
    </w:p>
    <w:p w14:paraId="37FA48F8" w14:textId="77777777" w:rsidR="00320741" w:rsidRPr="00C9281C" w:rsidRDefault="00320741" w:rsidP="00320741">
      <w:pPr>
        <w:pStyle w:val="REG-P0"/>
      </w:pPr>
    </w:p>
    <w:p w14:paraId="17CE2C89" w14:textId="77777777" w:rsidR="00320741" w:rsidRPr="00C9281C" w:rsidRDefault="00320741" w:rsidP="009C294B">
      <w:pPr>
        <w:pStyle w:val="REG-P1"/>
      </w:pPr>
      <w:r w:rsidRPr="00C9281C">
        <w:t>(3)</w:t>
      </w:r>
      <w:r w:rsidRPr="00C9281C">
        <w:tab/>
        <w:t>The fee payable for the lodgement of the form referred to in subregulation (2) is set out in Item 32 of Annexure 1.</w:t>
      </w:r>
    </w:p>
    <w:p w14:paraId="5B8F4076" w14:textId="77777777" w:rsidR="00320741" w:rsidRPr="00C9281C" w:rsidRDefault="00320741" w:rsidP="00320741">
      <w:pPr>
        <w:pStyle w:val="REG-P0"/>
      </w:pPr>
    </w:p>
    <w:p w14:paraId="21A8CDA7" w14:textId="77777777" w:rsidR="00320741" w:rsidRPr="00C9281C" w:rsidRDefault="00320741" w:rsidP="00320741">
      <w:pPr>
        <w:pStyle w:val="REG-P0"/>
        <w:rPr>
          <w:b/>
          <w:bCs/>
        </w:rPr>
      </w:pPr>
      <w:r w:rsidRPr="00C9281C">
        <w:rPr>
          <w:b/>
        </w:rPr>
        <w:t>Register of directors, officers, auditors and secretaries</w:t>
      </w:r>
    </w:p>
    <w:p w14:paraId="63E650E3" w14:textId="77777777" w:rsidR="00320741" w:rsidRPr="00C9281C" w:rsidRDefault="00320741" w:rsidP="00320741">
      <w:pPr>
        <w:pStyle w:val="REG-P0"/>
      </w:pPr>
    </w:p>
    <w:p w14:paraId="15BA10C6" w14:textId="77777777" w:rsidR="00320741" w:rsidRPr="00C9281C" w:rsidRDefault="00320741" w:rsidP="009C294B">
      <w:pPr>
        <w:pStyle w:val="REG-P1"/>
      </w:pPr>
      <w:r w:rsidRPr="00C9281C">
        <w:rPr>
          <w:b/>
          <w:bCs/>
        </w:rPr>
        <w:t>46.</w:t>
      </w:r>
      <w:r w:rsidRPr="00C9281C">
        <w:rPr>
          <w:b/>
          <w:bCs/>
        </w:rPr>
        <w:tab/>
      </w:r>
      <w:r w:rsidRPr="00C9281C">
        <w:t xml:space="preserve">(1) </w:t>
      </w:r>
      <w:r w:rsidR="000002B4" w:rsidRPr="00C9281C">
        <w:tab/>
      </w:r>
      <w:r w:rsidRPr="00C9281C">
        <w:t xml:space="preserve">The return of the register of directors, officers, auditors and secretaries </w:t>
      </w:r>
      <w:r w:rsidRPr="00B50609">
        <w:rPr>
          <w:spacing w:val="-2"/>
        </w:rPr>
        <w:t>contemplated in sections 224(2), 284(4), 288(3), 331(1), 333(1)(a)(i) or the required information</w:t>
      </w:r>
      <w:r w:rsidRPr="00C9281C">
        <w:t xml:space="preserve"> in terms of section 328(1)(e)(i) and (ii) must be lodged with the Registrar on Form CM 29.</w:t>
      </w:r>
    </w:p>
    <w:p w14:paraId="1E223C85" w14:textId="77777777" w:rsidR="00320741" w:rsidRPr="00C9281C" w:rsidRDefault="00320741" w:rsidP="00320741">
      <w:pPr>
        <w:pStyle w:val="REG-P0"/>
      </w:pPr>
    </w:p>
    <w:p w14:paraId="227883D3" w14:textId="77777777" w:rsidR="00320741" w:rsidRPr="00C9281C" w:rsidRDefault="00320741" w:rsidP="009C294B">
      <w:pPr>
        <w:pStyle w:val="REG-P1"/>
      </w:pPr>
      <w:r w:rsidRPr="00C9281C">
        <w:t>(2)</w:t>
      </w:r>
      <w:r w:rsidRPr="00C9281C">
        <w:tab/>
        <w:t>The relevant fee payable for the lodgement of the form referred to in subregulation</w:t>
      </w:r>
      <w:r w:rsidR="009C294B" w:rsidRPr="00C9281C">
        <w:t xml:space="preserve"> (1) </w:t>
      </w:r>
      <w:r w:rsidRPr="00C9281C">
        <w:t>is set out in Item 33 of Annexure 1.</w:t>
      </w:r>
    </w:p>
    <w:p w14:paraId="0465F066" w14:textId="77777777" w:rsidR="00320741" w:rsidRPr="00C9281C" w:rsidRDefault="00320741" w:rsidP="00320741">
      <w:pPr>
        <w:pStyle w:val="REG-P0"/>
      </w:pPr>
    </w:p>
    <w:p w14:paraId="55C43C1D" w14:textId="77777777" w:rsidR="00320741" w:rsidRPr="00C9281C" w:rsidRDefault="00320741" w:rsidP="00320741">
      <w:pPr>
        <w:pStyle w:val="REG-P0"/>
        <w:rPr>
          <w:b/>
          <w:bCs/>
        </w:rPr>
      </w:pPr>
      <w:r w:rsidRPr="00C9281C">
        <w:rPr>
          <w:b/>
        </w:rPr>
        <w:t>Auditors</w:t>
      </w:r>
    </w:p>
    <w:p w14:paraId="6443142D" w14:textId="77777777" w:rsidR="00320741" w:rsidRPr="00C9281C" w:rsidRDefault="00320741" w:rsidP="00320741">
      <w:pPr>
        <w:pStyle w:val="REG-P0"/>
      </w:pPr>
    </w:p>
    <w:p w14:paraId="7C69F4E9" w14:textId="77777777" w:rsidR="00320741" w:rsidRPr="00C9281C" w:rsidRDefault="00320741" w:rsidP="005C2CE6">
      <w:pPr>
        <w:pStyle w:val="REG-P1"/>
      </w:pPr>
      <w:r w:rsidRPr="00C9281C">
        <w:rPr>
          <w:b/>
          <w:bCs/>
        </w:rPr>
        <w:t>47.</w:t>
      </w:r>
      <w:r w:rsidRPr="00C9281C">
        <w:rPr>
          <w:b/>
          <w:bCs/>
        </w:rPr>
        <w:tab/>
      </w:r>
      <w:r w:rsidRPr="00C9281C">
        <w:t>(1)</w:t>
      </w:r>
      <w:r w:rsidRPr="00C9281C">
        <w:tab/>
        <w:t>Notice of -</w:t>
      </w:r>
    </w:p>
    <w:p w14:paraId="07E58470" w14:textId="77777777" w:rsidR="00320741" w:rsidRPr="00C9281C" w:rsidRDefault="00320741" w:rsidP="00320741">
      <w:pPr>
        <w:pStyle w:val="REG-P0"/>
      </w:pPr>
    </w:p>
    <w:p w14:paraId="0B165E7C" w14:textId="77777777" w:rsidR="00320741" w:rsidRPr="00C9281C" w:rsidRDefault="00320741" w:rsidP="005C2CE6">
      <w:pPr>
        <w:pStyle w:val="REG-Pa"/>
        <w:rPr>
          <w:rFonts w:cs="Times New Roman"/>
        </w:rPr>
      </w:pPr>
      <w:r w:rsidRPr="00C9281C">
        <w:rPr>
          <w:rFonts w:cs="Times New Roman"/>
        </w:rPr>
        <w:t>(a)</w:t>
      </w:r>
      <w:r w:rsidRPr="00C9281C">
        <w:rPr>
          <w:rFonts w:cs="Times New Roman"/>
        </w:rPr>
        <w:tab/>
        <w:t>consent to appointment by;</w:t>
      </w:r>
    </w:p>
    <w:p w14:paraId="74336B73" w14:textId="77777777" w:rsidR="00320741" w:rsidRPr="00C9281C" w:rsidRDefault="00320741" w:rsidP="00320741">
      <w:pPr>
        <w:pStyle w:val="REG-P0"/>
      </w:pPr>
    </w:p>
    <w:p w14:paraId="73AE01A7" w14:textId="77777777" w:rsidR="00320741" w:rsidRPr="00C9281C" w:rsidRDefault="00320741" w:rsidP="005C2CE6">
      <w:pPr>
        <w:pStyle w:val="REG-Pa"/>
        <w:rPr>
          <w:rFonts w:cs="Times New Roman"/>
        </w:rPr>
      </w:pPr>
      <w:r w:rsidRPr="00C9281C">
        <w:rPr>
          <w:rFonts w:cs="Times New Roman"/>
        </w:rPr>
        <w:t>(b)</w:t>
      </w:r>
      <w:r w:rsidRPr="00C9281C">
        <w:rPr>
          <w:rFonts w:cs="Times New Roman"/>
        </w:rPr>
        <w:tab/>
        <w:t>any new appointment of;</w:t>
      </w:r>
    </w:p>
    <w:p w14:paraId="75824CA4" w14:textId="77777777" w:rsidR="00320741" w:rsidRPr="00C9281C" w:rsidRDefault="00320741" w:rsidP="00320741">
      <w:pPr>
        <w:pStyle w:val="REG-P0"/>
      </w:pPr>
    </w:p>
    <w:p w14:paraId="22C31BDA" w14:textId="77777777" w:rsidR="00320741" w:rsidRPr="00C9281C" w:rsidRDefault="00320741" w:rsidP="005C2CE6">
      <w:pPr>
        <w:pStyle w:val="REG-Pa"/>
        <w:rPr>
          <w:rFonts w:cs="Times New Roman"/>
        </w:rPr>
      </w:pPr>
      <w:r w:rsidRPr="00C9281C">
        <w:rPr>
          <w:rFonts w:cs="Times New Roman"/>
        </w:rPr>
        <w:t>(c)</w:t>
      </w:r>
      <w:r w:rsidRPr="00C9281C">
        <w:rPr>
          <w:rFonts w:cs="Times New Roman"/>
        </w:rPr>
        <w:tab/>
        <w:t>change of name or particulars of; or</w:t>
      </w:r>
    </w:p>
    <w:p w14:paraId="32103FCE" w14:textId="77777777" w:rsidR="00320741" w:rsidRPr="00C9281C" w:rsidRDefault="00320741" w:rsidP="00320741">
      <w:pPr>
        <w:pStyle w:val="REG-P0"/>
      </w:pPr>
    </w:p>
    <w:p w14:paraId="346C91DC" w14:textId="77777777" w:rsidR="00320741" w:rsidRPr="00C9281C" w:rsidRDefault="00320741" w:rsidP="005C2CE6">
      <w:pPr>
        <w:pStyle w:val="REG-Pa"/>
        <w:rPr>
          <w:rFonts w:cs="Times New Roman"/>
        </w:rPr>
      </w:pPr>
      <w:r w:rsidRPr="00C9281C">
        <w:rPr>
          <w:rFonts w:cs="Times New Roman"/>
        </w:rPr>
        <w:t>(d)</w:t>
      </w:r>
      <w:r w:rsidRPr="00C9281C">
        <w:rPr>
          <w:rFonts w:cs="Times New Roman"/>
        </w:rPr>
        <w:tab/>
        <w:t>resignation by or removal from office of,</w:t>
      </w:r>
    </w:p>
    <w:p w14:paraId="44247E76" w14:textId="77777777" w:rsidR="00320741" w:rsidRPr="00C9281C" w:rsidRDefault="00320741" w:rsidP="00320741">
      <w:pPr>
        <w:pStyle w:val="REG-P0"/>
      </w:pPr>
    </w:p>
    <w:p w14:paraId="47145107" w14:textId="77777777" w:rsidR="00320741" w:rsidRPr="00C9281C" w:rsidRDefault="00320741" w:rsidP="00320741">
      <w:pPr>
        <w:pStyle w:val="REG-P0"/>
      </w:pPr>
      <w:r w:rsidRPr="00C9281C">
        <w:t>an auditor, as the case may be, as contemplated in sections 180(3)(d), 277(1) and (2), 278(1), 279(1), 281, 284(1), (2), (3) and (4), 285(1), 286(1), 288(2) and (3), 328(1)(c) and 331(1) must be lodged</w:t>
      </w:r>
      <w:r w:rsidR="005C2CE6" w:rsidRPr="00C9281C">
        <w:t xml:space="preserve"> </w:t>
      </w:r>
      <w:r w:rsidRPr="00C9281C">
        <w:t>with the Registrar on Form CM 31 together with Form CM 29.</w:t>
      </w:r>
    </w:p>
    <w:p w14:paraId="7175636A" w14:textId="77777777" w:rsidR="00320741" w:rsidRPr="00C9281C" w:rsidRDefault="00320741" w:rsidP="00320741">
      <w:pPr>
        <w:pStyle w:val="REG-P0"/>
      </w:pPr>
    </w:p>
    <w:p w14:paraId="3F73CC99" w14:textId="77777777" w:rsidR="00320741" w:rsidRPr="00C9281C" w:rsidRDefault="00320741" w:rsidP="005C2C5E">
      <w:pPr>
        <w:pStyle w:val="REG-P1"/>
      </w:pPr>
      <w:r w:rsidRPr="00C9281C">
        <w:t>(2)</w:t>
      </w:r>
      <w:r w:rsidRPr="00C9281C">
        <w:tab/>
        <w:t>The notice, as contemplated in section 279(2), of failure to appoint or reappoint an auditor at an annual general meeting must be lodged with the Registrar on Form CM 30.</w:t>
      </w:r>
    </w:p>
    <w:p w14:paraId="587CE36B" w14:textId="77777777" w:rsidR="00320741" w:rsidRPr="00C9281C" w:rsidRDefault="00320741" w:rsidP="00320741">
      <w:pPr>
        <w:pStyle w:val="REG-P0"/>
      </w:pPr>
    </w:p>
    <w:p w14:paraId="4A2D77E8" w14:textId="77777777" w:rsidR="00320741" w:rsidRPr="00C9281C" w:rsidRDefault="00320741" w:rsidP="005C2C5E">
      <w:pPr>
        <w:pStyle w:val="REG-P1"/>
      </w:pPr>
      <w:r w:rsidRPr="00C9281C">
        <w:t>(3)</w:t>
      </w:r>
      <w:r w:rsidRPr="00C9281C">
        <w:tab/>
        <w:t>The fee payable for the lodging of Forms CM 30 and CM 31, as the case may be, is set out in Item 34 of Annexure 1.</w:t>
      </w:r>
    </w:p>
    <w:p w14:paraId="4D5DD8AC" w14:textId="77777777" w:rsidR="00320741" w:rsidRPr="00C9281C" w:rsidRDefault="00320741" w:rsidP="00320741">
      <w:pPr>
        <w:pStyle w:val="REG-P0"/>
      </w:pPr>
    </w:p>
    <w:p w14:paraId="244E0CB6" w14:textId="77777777" w:rsidR="00320741" w:rsidRPr="00C9281C" w:rsidRDefault="00320741" w:rsidP="00320741">
      <w:pPr>
        <w:pStyle w:val="REG-P0"/>
        <w:rPr>
          <w:b/>
          <w:bCs/>
        </w:rPr>
      </w:pPr>
      <w:r w:rsidRPr="00C9281C">
        <w:rPr>
          <w:b/>
        </w:rPr>
        <w:t>Change of financial year of company</w:t>
      </w:r>
    </w:p>
    <w:p w14:paraId="614A6DDE" w14:textId="77777777" w:rsidR="00320741" w:rsidRPr="00C9281C" w:rsidRDefault="00320741" w:rsidP="00320741">
      <w:pPr>
        <w:pStyle w:val="REG-P0"/>
      </w:pPr>
    </w:p>
    <w:p w14:paraId="7F65CFFC" w14:textId="77777777" w:rsidR="00320741" w:rsidRPr="00C9281C" w:rsidRDefault="00320741" w:rsidP="005C2C5E">
      <w:pPr>
        <w:pStyle w:val="REG-P1"/>
      </w:pPr>
      <w:r w:rsidRPr="00C9281C">
        <w:rPr>
          <w:b/>
          <w:bCs/>
        </w:rPr>
        <w:t>48.</w:t>
      </w:r>
      <w:r w:rsidRPr="00C9281C">
        <w:rPr>
          <w:b/>
          <w:bCs/>
        </w:rPr>
        <w:tab/>
      </w:r>
      <w:r w:rsidRPr="00C9281C">
        <w:t xml:space="preserve">(1) </w:t>
      </w:r>
      <w:r w:rsidR="000002B4" w:rsidRPr="00C9281C">
        <w:tab/>
      </w:r>
      <w:r w:rsidRPr="00C9281C">
        <w:t>Any change in the financial year of a company made in terms of section 293(2) or 335(3) of the Act must be lodged with the Registrar on Form CM 32.</w:t>
      </w:r>
    </w:p>
    <w:p w14:paraId="7FE8FDCA" w14:textId="77777777" w:rsidR="00320741" w:rsidRPr="00C9281C" w:rsidRDefault="00320741" w:rsidP="00320741">
      <w:pPr>
        <w:pStyle w:val="REG-P0"/>
      </w:pPr>
    </w:p>
    <w:p w14:paraId="285D2958" w14:textId="77777777" w:rsidR="00320741" w:rsidRPr="00C9281C" w:rsidRDefault="00320741" w:rsidP="005C2C5E">
      <w:pPr>
        <w:pStyle w:val="REG-P1"/>
      </w:pPr>
      <w:r w:rsidRPr="00C9281C">
        <w:t xml:space="preserve">(2) </w:t>
      </w:r>
      <w:r w:rsidR="000002B4" w:rsidRPr="00C9281C">
        <w:tab/>
      </w:r>
      <w:r w:rsidRPr="00C9281C">
        <w:t>The fee payable for the lodgement of the form referred to in subregulation (1) is set out in Item 35 of Annexure 1.</w:t>
      </w:r>
    </w:p>
    <w:p w14:paraId="1907CB4B" w14:textId="77777777" w:rsidR="00320741" w:rsidRPr="00C9281C" w:rsidRDefault="00320741" w:rsidP="00320741">
      <w:pPr>
        <w:pStyle w:val="REG-P0"/>
      </w:pPr>
    </w:p>
    <w:p w14:paraId="5B0ECA2C" w14:textId="77777777" w:rsidR="00320741" w:rsidRPr="00C9281C" w:rsidRDefault="00320741" w:rsidP="00320741">
      <w:pPr>
        <w:pStyle w:val="REG-P0"/>
        <w:rPr>
          <w:b/>
          <w:bCs/>
        </w:rPr>
      </w:pPr>
      <w:r w:rsidRPr="00C9281C">
        <w:rPr>
          <w:b/>
        </w:rPr>
        <w:t>Application for group annual financial statements not to deal with subsidiary</w:t>
      </w:r>
    </w:p>
    <w:p w14:paraId="616ED03A" w14:textId="77777777" w:rsidR="00320741" w:rsidRPr="00C9281C" w:rsidRDefault="00320741" w:rsidP="00320741">
      <w:pPr>
        <w:pStyle w:val="REG-P0"/>
      </w:pPr>
    </w:p>
    <w:p w14:paraId="73371D87" w14:textId="77777777" w:rsidR="00320741" w:rsidRPr="00C9281C" w:rsidRDefault="00320741" w:rsidP="005C2C5E">
      <w:pPr>
        <w:pStyle w:val="REG-P1"/>
      </w:pPr>
      <w:r w:rsidRPr="00C9281C">
        <w:rPr>
          <w:b/>
          <w:bCs/>
        </w:rPr>
        <w:t>49.</w:t>
      </w:r>
      <w:r w:rsidRPr="00C9281C">
        <w:rPr>
          <w:b/>
          <w:bCs/>
        </w:rPr>
        <w:tab/>
      </w:r>
      <w:r w:rsidRPr="00C9281C">
        <w:t xml:space="preserve">(1) </w:t>
      </w:r>
      <w:r w:rsidR="000002B4" w:rsidRPr="00C9281C">
        <w:tab/>
      </w:r>
      <w:r w:rsidRPr="00C9281C">
        <w:t>The application, in terms of section 299(3) of the Act, by a company for approval that its group annual financial statements need not deal with a subsidiary or that no group annual financial statements are required must be lodged with the Registrar on Form CM 33.</w:t>
      </w:r>
    </w:p>
    <w:p w14:paraId="2474C9CB" w14:textId="77777777" w:rsidR="00320741" w:rsidRPr="00C9281C" w:rsidRDefault="00320741" w:rsidP="00320741">
      <w:pPr>
        <w:pStyle w:val="REG-P0"/>
      </w:pPr>
    </w:p>
    <w:p w14:paraId="2F6E2D11" w14:textId="77777777" w:rsidR="00320741" w:rsidRPr="00C9281C" w:rsidRDefault="00320741" w:rsidP="005C2C5E">
      <w:pPr>
        <w:pStyle w:val="REG-P1"/>
      </w:pPr>
      <w:r w:rsidRPr="00C9281C">
        <w:t xml:space="preserve">(2) </w:t>
      </w:r>
      <w:r w:rsidR="000002B4" w:rsidRPr="00C9281C">
        <w:tab/>
      </w:r>
      <w:r w:rsidRPr="00C9281C">
        <w:t>The fee payable for the lodgement of the form referred to in subregulation (1) is set out in Item 36 of Annexure 1.</w:t>
      </w:r>
    </w:p>
    <w:p w14:paraId="30C3A11F" w14:textId="77777777" w:rsidR="00320741" w:rsidRPr="00C9281C" w:rsidRDefault="00320741" w:rsidP="00320741">
      <w:pPr>
        <w:pStyle w:val="REG-P0"/>
      </w:pPr>
    </w:p>
    <w:p w14:paraId="5C08E1B9" w14:textId="77777777" w:rsidR="00320741" w:rsidRPr="00C9281C" w:rsidRDefault="00320741" w:rsidP="00320741">
      <w:pPr>
        <w:pStyle w:val="REG-P0"/>
        <w:rPr>
          <w:b/>
          <w:bCs/>
        </w:rPr>
      </w:pPr>
      <w:r w:rsidRPr="00C9281C">
        <w:rPr>
          <w:b/>
        </w:rPr>
        <w:t>Provisional annual financial statements and annual financial statements of a company</w:t>
      </w:r>
    </w:p>
    <w:p w14:paraId="5BC870A3" w14:textId="77777777" w:rsidR="00320741" w:rsidRPr="00C9281C" w:rsidRDefault="00320741" w:rsidP="00320741">
      <w:pPr>
        <w:pStyle w:val="REG-P0"/>
      </w:pPr>
    </w:p>
    <w:p w14:paraId="339615C7" w14:textId="77777777" w:rsidR="00320741" w:rsidRPr="00C9281C" w:rsidRDefault="000002B4" w:rsidP="00320741">
      <w:pPr>
        <w:pStyle w:val="REG-P0"/>
      </w:pPr>
      <w:r w:rsidRPr="00C9281C">
        <w:rPr>
          <w:b/>
          <w:bCs/>
        </w:rPr>
        <w:tab/>
      </w:r>
      <w:r w:rsidR="00320741" w:rsidRPr="00C9281C">
        <w:rPr>
          <w:b/>
          <w:bCs/>
        </w:rPr>
        <w:t>50.</w:t>
      </w:r>
      <w:r w:rsidR="00320741" w:rsidRPr="00C9281C">
        <w:rPr>
          <w:b/>
          <w:bCs/>
        </w:rPr>
        <w:tab/>
      </w:r>
      <w:r w:rsidR="00320741" w:rsidRPr="00C9281C">
        <w:t xml:space="preserve">(1) </w:t>
      </w:r>
      <w:r w:rsidRPr="00C9281C">
        <w:tab/>
      </w:r>
      <w:r w:rsidR="00320741" w:rsidRPr="00C9281C">
        <w:t>The certified copy or copies of annual financial statements of a public company and the group financial statements of the group of companies to which the public company forms part, if any, and the annual financial statements of every private company which is a subsidiary of that public company, required to be send to the Registrar in terms of section 306(5) of the Act, must be lodged with the Registrar on Form CM 34.</w:t>
      </w:r>
    </w:p>
    <w:p w14:paraId="1FCE30BD" w14:textId="77777777" w:rsidR="00320741" w:rsidRPr="00C9281C" w:rsidRDefault="00320741" w:rsidP="00320741">
      <w:pPr>
        <w:pStyle w:val="REG-P0"/>
      </w:pPr>
    </w:p>
    <w:p w14:paraId="4430740A" w14:textId="77777777" w:rsidR="00320741" w:rsidRPr="00C9281C" w:rsidRDefault="00320741" w:rsidP="005C2C5E">
      <w:pPr>
        <w:pStyle w:val="REG-P1"/>
      </w:pPr>
      <w:r w:rsidRPr="00C9281C">
        <w:t>(2)</w:t>
      </w:r>
      <w:r w:rsidRPr="00C9281C">
        <w:tab/>
        <w:t>An application, in terms of section 306(6) of the Act, by a public company for exemption from the lodgement of annual financial statements of every private company which is a subsidiary of that public company must be lodged with the Registrar on Form CM 52.</w:t>
      </w:r>
    </w:p>
    <w:p w14:paraId="11E07203" w14:textId="77777777" w:rsidR="00320741" w:rsidRPr="00C9281C" w:rsidRDefault="00320741" w:rsidP="00320741">
      <w:pPr>
        <w:pStyle w:val="REG-P0"/>
      </w:pPr>
    </w:p>
    <w:p w14:paraId="6A82906A" w14:textId="77777777" w:rsidR="00320741" w:rsidRPr="00C9281C" w:rsidRDefault="00320741" w:rsidP="005C2C5E">
      <w:pPr>
        <w:pStyle w:val="REG-P1"/>
      </w:pPr>
      <w:r w:rsidRPr="00C9281C">
        <w:t>(3)</w:t>
      </w:r>
      <w:r w:rsidRPr="00C9281C">
        <w:tab/>
        <w:t>An application, in terms of section 311(3) of the Act, by a member of a private company for the lodgement of provisional annual financial statements of that private company with the Registrar must be lodged by that member with the Registrar on Form CM 50.</w:t>
      </w:r>
    </w:p>
    <w:p w14:paraId="2DEB1C9C" w14:textId="77777777" w:rsidR="00320741" w:rsidRPr="00C9281C" w:rsidRDefault="00320741" w:rsidP="00320741">
      <w:pPr>
        <w:pStyle w:val="REG-P0"/>
      </w:pPr>
    </w:p>
    <w:p w14:paraId="2FB547F1" w14:textId="77777777" w:rsidR="00320741" w:rsidRPr="00C9281C" w:rsidRDefault="00320741" w:rsidP="005C2C5E">
      <w:pPr>
        <w:pStyle w:val="REG-P1"/>
      </w:pPr>
      <w:r w:rsidRPr="00C9281C">
        <w:t>(4)</w:t>
      </w:r>
      <w:r w:rsidRPr="00C9281C">
        <w:tab/>
        <w:t>The copy of provisional annual financial statements required to be lodged with the Registrar in terms of section 311(3) of the Act must be lodged by the company on Form CM 34.</w:t>
      </w:r>
    </w:p>
    <w:p w14:paraId="5895B607" w14:textId="77777777" w:rsidR="00320741" w:rsidRPr="00C9281C" w:rsidRDefault="00320741" w:rsidP="00320741">
      <w:pPr>
        <w:pStyle w:val="REG-P0"/>
      </w:pPr>
    </w:p>
    <w:p w14:paraId="0274FD58" w14:textId="77777777" w:rsidR="00320741" w:rsidRPr="00C9281C" w:rsidRDefault="00320741" w:rsidP="005C2C5E">
      <w:pPr>
        <w:pStyle w:val="REG-P1"/>
      </w:pPr>
      <w:r w:rsidRPr="00C9281C">
        <w:t>(5)</w:t>
      </w:r>
      <w:r w:rsidRPr="00C9281C">
        <w:tab/>
        <w:t>The copy of an interim report or provisional annual financial statements required to be lodged with the Registrar in terms of section 313 of the Act must be lodged by the company on Form CM 34.</w:t>
      </w:r>
    </w:p>
    <w:p w14:paraId="5D27C16E" w14:textId="77777777" w:rsidR="00320741" w:rsidRPr="00C9281C" w:rsidRDefault="00320741" w:rsidP="00320741">
      <w:pPr>
        <w:pStyle w:val="REG-P0"/>
      </w:pPr>
    </w:p>
    <w:p w14:paraId="59347619" w14:textId="77777777" w:rsidR="00320741" w:rsidRPr="00C9281C" w:rsidRDefault="00320741" w:rsidP="005C2C5E">
      <w:pPr>
        <w:pStyle w:val="REG-P1"/>
      </w:pPr>
      <w:r w:rsidRPr="00C9281C">
        <w:t>(6)</w:t>
      </w:r>
      <w:r w:rsidRPr="00C9281C">
        <w:tab/>
        <w:t>The copy of the annual financial statements required to be lodged with the Registrar in terms of section 335(4) of the Act must be lodged by the external company on Form CM 34.</w:t>
      </w:r>
    </w:p>
    <w:p w14:paraId="4CA38575" w14:textId="77777777" w:rsidR="00320741" w:rsidRPr="00C9281C" w:rsidRDefault="00320741" w:rsidP="00320741">
      <w:pPr>
        <w:pStyle w:val="REG-P0"/>
      </w:pPr>
    </w:p>
    <w:p w14:paraId="3843B451" w14:textId="77777777" w:rsidR="00320741" w:rsidRPr="00C9281C" w:rsidRDefault="00320741" w:rsidP="005C2C5E">
      <w:pPr>
        <w:pStyle w:val="REG-P1"/>
      </w:pPr>
      <w:r w:rsidRPr="00C9281C">
        <w:t>(7)</w:t>
      </w:r>
      <w:r w:rsidRPr="00C9281C">
        <w:tab/>
        <w:t>The fees payable for the lodgement of the forms referred to in subregulations (1) to</w:t>
      </w:r>
      <w:r w:rsidR="005C2C5E" w:rsidRPr="00C9281C">
        <w:t xml:space="preserve"> (6) </w:t>
      </w:r>
      <w:r w:rsidRPr="00C9281C">
        <w:t>are set out in Items 37, 38 and 39 of Annexure 1.</w:t>
      </w:r>
    </w:p>
    <w:p w14:paraId="186966F6" w14:textId="77777777" w:rsidR="00320741" w:rsidRPr="00C9281C" w:rsidRDefault="00320741" w:rsidP="00320741">
      <w:pPr>
        <w:pStyle w:val="REG-P0"/>
      </w:pPr>
    </w:p>
    <w:p w14:paraId="1E9FB58C" w14:textId="77777777" w:rsidR="00320741" w:rsidRPr="00C9281C" w:rsidRDefault="00320741" w:rsidP="00320741">
      <w:pPr>
        <w:pStyle w:val="REG-P0"/>
        <w:rPr>
          <w:b/>
          <w:bCs/>
        </w:rPr>
      </w:pPr>
      <w:r w:rsidRPr="00C9281C">
        <w:rPr>
          <w:b/>
        </w:rPr>
        <w:t>Application for extension of period to issue provisional annual financial statements</w:t>
      </w:r>
    </w:p>
    <w:p w14:paraId="70048EF4" w14:textId="77777777" w:rsidR="00320741" w:rsidRPr="00C9281C" w:rsidRDefault="00320741" w:rsidP="00320741">
      <w:pPr>
        <w:pStyle w:val="REG-P0"/>
      </w:pPr>
    </w:p>
    <w:p w14:paraId="79ED1156" w14:textId="77777777" w:rsidR="00320741" w:rsidRPr="00C9281C" w:rsidRDefault="00320741" w:rsidP="00E71D4B">
      <w:pPr>
        <w:pStyle w:val="REG-P1"/>
      </w:pPr>
      <w:r w:rsidRPr="00C9281C">
        <w:rPr>
          <w:b/>
          <w:bCs/>
        </w:rPr>
        <w:t>51.</w:t>
      </w:r>
      <w:r w:rsidRPr="00C9281C">
        <w:rPr>
          <w:b/>
          <w:bCs/>
        </w:rPr>
        <w:tab/>
      </w:r>
      <w:r w:rsidRPr="00C9281C">
        <w:t xml:space="preserve">(1) </w:t>
      </w:r>
      <w:r w:rsidR="000002B4" w:rsidRPr="00C9281C">
        <w:tab/>
      </w:r>
      <w:r w:rsidRPr="00C9281C">
        <w:t>The application, in terms of section 314(2) read with 299(3) of the Act, by a company for approval that it need not issue half-yearly interim reports as required by section 310 of the Act, must be lodged with the Registrar on Form CM 35.</w:t>
      </w:r>
    </w:p>
    <w:p w14:paraId="16BF0343" w14:textId="77777777" w:rsidR="00320741" w:rsidRPr="00C9281C" w:rsidRDefault="00320741" w:rsidP="00320741">
      <w:pPr>
        <w:pStyle w:val="REG-P0"/>
      </w:pPr>
    </w:p>
    <w:p w14:paraId="38ECCDEC" w14:textId="286A6C5E" w:rsidR="00320741" w:rsidRPr="00C9281C" w:rsidRDefault="00320741" w:rsidP="00E71D4B">
      <w:pPr>
        <w:pStyle w:val="REG-P1"/>
      </w:pPr>
      <w:r w:rsidRPr="00C9281C">
        <w:t xml:space="preserve">(2) </w:t>
      </w:r>
      <w:r w:rsidR="007F2B2D">
        <w:tab/>
      </w:r>
      <w:r w:rsidRPr="00C9281C">
        <w:t>The fee payable for the lodgement of the form referred to in subregulation (1) is set out in Items 40 of Annexure 1.</w:t>
      </w:r>
    </w:p>
    <w:p w14:paraId="6FA4B37E" w14:textId="77777777" w:rsidR="00320741" w:rsidRPr="00C9281C" w:rsidRDefault="00320741" w:rsidP="00320741">
      <w:pPr>
        <w:pStyle w:val="REG-P0"/>
      </w:pPr>
    </w:p>
    <w:p w14:paraId="1C86E408" w14:textId="77777777" w:rsidR="00320741" w:rsidRPr="00C9281C" w:rsidRDefault="00320741" w:rsidP="00320741">
      <w:pPr>
        <w:pStyle w:val="REG-P0"/>
        <w:rPr>
          <w:b/>
          <w:bCs/>
        </w:rPr>
      </w:pPr>
      <w:r w:rsidRPr="00C9281C">
        <w:rPr>
          <w:b/>
        </w:rPr>
        <w:t>Take-over offers</w:t>
      </w:r>
    </w:p>
    <w:p w14:paraId="7DE6D919" w14:textId="77777777" w:rsidR="00320741" w:rsidRPr="00C9281C" w:rsidRDefault="00320741" w:rsidP="00320741">
      <w:pPr>
        <w:pStyle w:val="REG-P0"/>
      </w:pPr>
    </w:p>
    <w:p w14:paraId="1C239E41" w14:textId="77777777" w:rsidR="00320741" w:rsidRPr="00C9281C" w:rsidRDefault="00320741" w:rsidP="00E71D4B">
      <w:pPr>
        <w:pStyle w:val="REG-P1"/>
      </w:pPr>
      <w:r w:rsidRPr="00C9281C">
        <w:rPr>
          <w:b/>
          <w:bCs/>
        </w:rPr>
        <w:t>52.</w:t>
      </w:r>
      <w:r w:rsidRPr="00C9281C">
        <w:rPr>
          <w:b/>
          <w:bCs/>
        </w:rPr>
        <w:tab/>
      </w:r>
      <w:r w:rsidRPr="00C9281C">
        <w:t xml:space="preserve">(1) </w:t>
      </w:r>
      <w:r w:rsidR="000002B4" w:rsidRPr="00C9281C">
        <w:tab/>
      </w:r>
      <w:r w:rsidRPr="00C9281C">
        <w:t>The copy of the take-over offer, together with its annexure, required to be lodged with the Registrar in terms of section 320(2)(c) of the Act must be lodged by the offeror on Form CM 36.</w:t>
      </w:r>
    </w:p>
    <w:p w14:paraId="1D7AD4FE" w14:textId="77777777" w:rsidR="00320741" w:rsidRPr="00C9281C" w:rsidRDefault="00320741" w:rsidP="00320741">
      <w:pPr>
        <w:pStyle w:val="REG-P0"/>
      </w:pPr>
    </w:p>
    <w:p w14:paraId="0C49E2A7" w14:textId="77777777" w:rsidR="00320741" w:rsidRPr="00C9281C" w:rsidRDefault="00320741" w:rsidP="00E71D4B">
      <w:pPr>
        <w:pStyle w:val="REG-P1"/>
      </w:pPr>
      <w:r w:rsidRPr="00C9281C">
        <w:t>(2)</w:t>
      </w:r>
      <w:r w:rsidRPr="00C9281C">
        <w:tab/>
        <w:t>The copy of the take-over statement required to be lodged with the Registrar in terms of section 322(3) of the Act, must be lodged by the offeror on Form CM 36.</w:t>
      </w:r>
    </w:p>
    <w:p w14:paraId="0988D3FF" w14:textId="77777777" w:rsidR="00320741" w:rsidRPr="00C9281C" w:rsidRDefault="00320741" w:rsidP="00320741">
      <w:pPr>
        <w:pStyle w:val="REG-P0"/>
      </w:pPr>
    </w:p>
    <w:p w14:paraId="6139A15F" w14:textId="77777777" w:rsidR="00320741" w:rsidRPr="00C9281C" w:rsidRDefault="00320741" w:rsidP="00E71D4B">
      <w:pPr>
        <w:pStyle w:val="REG-P1"/>
      </w:pPr>
      <w:r w:rsidRPr="00C9281C">
        <w:t>(3)</w:t>
      </w:r>
      <w:r w:rsidRPr="00C9281C">
        <w:tab/>
        <w:t>The copy of the take-over statement to be issued to the shareholders of the offeree company and to be lodged with the Registrar in terms of section 324 of the Act, must be lodged by the offeror on Form CM 36.</w:t>
      </w:r>
    </w:p>
    <w:p w14:paraId="7AF09B24" w14:textId="77777777" w:rsidR="00320741" w:rsidRPr="00C9281C" w:rsidRDefault="00320741" w:rsidP="00320741">
      <w:pPr>
        <w:pStyle w:val="REG-P0"/>
      </w:pPr>
    </w:p>
    <w:p w14:paraId="7B7CA7EA" w14:textId="77777777" w:rsidR="00320741" w:rsidRPr="00C9281C" w:rsidRDefault="00320741" w:rsidP="00660CC4">
      <w:pPr>
        <w:pStyle w:val="REG-P1"/>
      </w:pPr>
      <w:r w:rsidRPr="00C9281C">
        <w:t>(4)</w:t>
      </w:r>
      <w:r w:rsidRPr="00C9281C">
        <w:tab/>
        <w:t>The fees payable for the lodgement of the forms referred to in subregualtion (1),</w:t>
      </w:r>
      <w:r w:rsidR="00E71D4B" w:rsidRPr="00C9281C">
        <w:t xml:space="preserve"> </w:t>
      </w:r>
      <w:r w:rsidRPr="00C9281C">
        <w:t>(2) and (3) are set out in Item 41 of Annexure 1.</w:t>
      </w:r>
    </w:p>
    <w:p w14:paraId="7842B550" w14:textId="77777777" w:rsidR="00660CC4" w:rsidRPr="00C9281C" w:rsidRDefault="00660CC4" w:rsidP="00320741">
      <w:pPr>
        <w:pStyle w:val="REG-P0"/>
      </w:pPr>
    </w:p>
    <w:p w14:paraId="3232C143" w14:textId="77777777" w:rsidR="00320741" w:rsidRPr="00C9281C" w:rsidRDefault="00660CC4" w:rsidP="00660CC4">
      <w:pPr>
        <w:pStyle w:val="REG-Amend"/>
      </w:pPr>
      <w:r w:rsidRPr="00C9281C">
        <w:t xml:space="preserve">[The word “subregulation” is misspelt in the </w:t>
      </w:r>
      <w:r w:rsidRPr="00C9281C">
        <w:rPr>
          <w:i/>
        </w:rPr>
        <w:t>Government Gazette</w:t>
      </w:r>
      <w:r w:rsidRPr="00C9281C">
        <w:t>, as reproduced above.]</w:t>
      </w:r>
    </w:p>
    <w:p w14:paraId="602D0346" w14:textId="77777777" w:rsidR="00660CC4" w:rsidRPr="00C9281C" w:rsidRDefault="00660CC4" w:rsidP="00320741">
      <w:pPr>
        <w:pStyle w:val="REG-P0"/>
      </w:pPr>
    </w:p>
    <w:p w14:paraId="39E38FC3" w14:textId="77777777" w:rsidR="00320741" w:rsidRPr="00C9281C" w:rsidRDefault="00320741" w:rsidP="00320741">
      <w:pPr>
        <w:pStyle w:val="REG-P0"/>
        <w:rPr>
          <w:b/>
          <w:bCs/>
        </w:rPr>
      </w:pPr>
      <w:r w:rsidRPr="00C9281C">
        <w:rPr>
          <w:b/>
        </w:rPr>
        <w:t>Power to acquire shares of minority in take-over scheme</w:t>
      </w:r>
    </w:p>
    <w:p w14:paraId="6A0F04ED" w14:textId="77777777" w:rsidR="00320741" w:rsidRPr="00C9281C" w:rsidRDefault="00320741" w:rsidP="00320741">
      <w:pPr>
        <w:pStyle w:val="REG-P0"/>
      </w:pPr>
    </w:p>
    <w:p w14:paraId="5D3CF72D" w14:textId="77777777" w:rsidR="00320741" w:rsidRPr="00C9281C" w:rsidRDefault="00320741" w:rsidP="00E71D4B">
      <w:pPr>
        <w:pStyle w:val="REG-P1"/>
      </w:pPr>
      <w:r w:rsidRPr="00C9281C">
        <w:rPr>
          <w:b/>
          <w:bCs/>
        </w:rPr>
        <w:t>53.</w:t>
      </w:r>
      <w:r w:rsidRPr="00C9281C">
        <w:rPr>
          <w:b/>
          <w:bCs/>
        </w:rPr>
        <w:tab/>
      </w:r>
      <w:r w:rsidRPr="00C9281C">
        <w:t xml:space="preserve">(1) </w:t>
      </w:r>
      <w:r w:rsidR="000002B4" w:rsidRPr="00C9281C">
        <w:tab/>
      </w:r>
      <w:r w:rsidRPr="00C9281C">
        <w:t>A notice given by an offeror in terms of section 327 of the Act must be send by registered post to the last known address of every shareholder who has not accepted the offer in order to inform him or her of the desire of the offeror to acquire the offeree’s shares, and such notice must include the following particulars -</w:t>
      </w:r>
    </w:p>
    <w:p w14:paraId="06E35597" w14:textId="77777777" w:rsidR="00320741" w:rsidRPr="00C9281C" w:rsidRDefault="00320741" w:rsidP="00320741">
      <w:pPr>
        <w:pStyle w:val="REG-P0"/>
      </w:pPr>
    </w:p>
    <w:p w14:paraId="5A5725F8" w14:textId="77777777" w:rsidR="00320741" w:rsidRPr="00C9281C" w:rsidRDefault="00320741" w:rsidP="00CD7130">
      <w:pPr>
        <w:pStyle w:val="REG-Pa"/>
      </w:pPr>
      <w:r w:rsidRPr="00C9281C">
        <w:t>(a)</w:t>
      </w:r>
      <w:r w:rsidRPr="00C9281C">
        <w:tab/>
        <w:t>the number and nature of the shares held by the shareholder;</w:t>
      </w:r>
    </w:p>
    <w:p w14:paraId="5C588A10" w14:textId="77777777" w:rsidR="00320741" w:rsidRPr="00C9281C" w:rsidRDefault="00320741" w:rsidP="00CD7130">
      <w:pPr>
        <w:pStyle w:val="REG-Pa"/>
      </w:pPr>
    </w:p>
    <w:p w14:paraId="4BB56207" w14:textId="77777777" w:rsidR="00320741" w:rsidRPr="00C9281C" w:rsidRDefault="00320741" w:rsidP="00CD7130">
      <w:pPr>
        <w:pStyle w:val="REG-Pa"/>
      </w:pPr>
      <w:r w:rsidRPr="00C9281C">
        <w:t>(b)</w:t>
      </w:r>
      <w:r w:rsidRPr="00C9281C">
        <w:tab/>
        <w:t>the name of the offeror;</w:t>
      </w:r>
    </w:p>
    <w:p w14:paraId="087E74B2" w14:textId="77777777" w:rsidR="00320741" w:rsidRPr="00C9281C" w:rsidRDefault="00320741" w:rsidP="00CD7130">
      <w:pPr>
        <w:pStyle w:val="REG-Pa"/>
      </w:pPr>
    </w:p>
    <w:p w14:paraId="764F9572" w14:textId="77777777" w:rsidR="00320741" w:rsidRPr="00C9281C" w:rsidRDefault="00320741" w:rsidP="00CD7130">
      <w:pPr>
        <w:pStyle w:val="REG-Pa"/>
      </w:pPr>
      <w:r w:rsidRPr="00C9281C">
        <w:t>(c)</w:t>
      </w:r>
      <w:r w:rsidRPr="00C9281C">
        <w:tab/>
        <w:t>the price at which the offeror has acquired or proposes to acquire other similar shares of the company;</w:t>
      </w:r>
    </w:p>
    <w:p w14:paraId="66252CE0" w14:textId="77777777" w:rsidR="00320741" w:rsidRPr="00C9281C" w:rsidRDefault="00320741" w:rsidP="00CD7130">
      <w:pPr>
        <w:pStyle w:val="REG-Pa"/>
      </w:pPr>
    </w:p>
    <w:p w14:paraId="3B376DF5" w14:textId="77777777" w:rsidR="00320741" w:rsidRPr="00C9281C" w:rsidRDefault="00320741" w:rsidP="00CD7130">
      <w:pPr>
        <w:pStyle w:val="REG-Pa"/>
      </w:pPr>
      <w:r w:rsidRPr="00C9281C">
        <w:t>(d)</w:t>
      </w:r>
      <w:r w:rsidRPr="00C9281C">
        <w:tab/>
        <w:t>the number and nature of all shares of the company acquired by the offeror;</w:t>
      </w:r>
    </w:p>
    <w:p w14:paraId="58822F03" w14:textId="77777777" w:rsidR="00320741" w:rsidRPr="00C9281C" w:rsidRDefault="00320741" w:rsidP="00CD7130">
      <w:pPr>
        <w:pStyle w:val="REG-Pa"/>
      </w:pPr>
    </w:p>
    <w:p w14:paraId="15526C38" w14:textId="77777777" w:rsidR="00320741" w:rsidRPr="00C9281C" w:rsidRDefault="00320741" w:rsidP="00CD7130">
      <w:pPr>
        <w:pStyle w:val="REG-Pa"/>
      </w:pPr>
      <w:r w:rsidRPr="00C9281C">
        <w:t>(e)</w:t>
      </w:r>
      <w:r w:rsidRPr="00C9281C">
        <w:tab/>
        <w:t>the price at which the offeror desires to acquire the shares of the shareholder who has not accepted the offer; and</w:t>
      </w:r>
    </w:p>
    <w:p w14:paraId="160E69ED" w14:textId="77777777" w:rsidR="00320741" w:rsidRPr="00C9281C" w:rsidRDefault="00320741" w:rsidP="00CD7130">
      <w:pPr>
        <w:pStyle w:val="REG-Pa"/>
      </w:pPr>
    </w:p>
    <w:p w14:paraId="42026ACF" w14:textId="77777777" w:rsidR="00320741" w:rsidRPr="00C9281C" w:rsidRDefault="00320741" w:rsidP="00CD7130">
      <w:pPr>
        <w:pStyle w:val="REG-Pa"/>
      </w:pPr>
      <w:r w:rsidRPr="00C9281C">
        <w:t>(f)</w:t>
      </w:r>
      <w:r w:rsidRPr="00C9281C">
        <w:tab/>
        <w:t>a notice to the shareholder that the offeror will be entitled and bound to acquire the shares of that shareholder on the terms offered if, within 30 days of the date of the notice, that shareholder has not made an application to the Court to direct otherwise.</w:t>
      </w:r>
    </w:p>
    <w:p w14:paraId="71C86C80" w14:textId="77777777" w:rsidR="00320741" w:rsidRPr="00C9281C" w:rsidRDefault="00320741" w:rsidP="00320741">
      <w:pPr>
        <w:pStyle w:val="REG-P0"/>
      </w:pPr>
    </w:p>
    <w:p w14:paraId="30F75A85" w14:textId="77777777" w:rsidR="00320741" w:rsidRPr="00C9281C" w:rsidRDefault="00320741" w:rsidP="00E71D4B">
      <w:pPr>
        <w:pStyle w:val="REG-P1"/>
      </w:pPr>
      <w:r w:rsidRPr="00C9281C">
        <w:t>(2)</w:t>
      </w:r>
      <w:r w:rsidRPr="00C9281C">
        <w:tab/>
        <w:t>A notice given by an offeror in terms of section 327(3)(a) of the Act must be send to all the holders of the remaining shares or of the remaining class of shares, as the case may be, by registered post to that shareholder’s last known address, and must include the following particulars -</w:t>
      </w:r>
    </w:p>
    <w:p w14:paraId="1C586913" w14:textId="77777777" w:rsidR="00320741" w:rsidRPr="00C9281C" w:rsidRDefault="00320741" w:rsidP="00320741">
      <w:pPr>
        <w:pStyle w:val="REG-P0"/>
      </w:pPr>
    </w:p>
    <w:p w14:paraId="06C3BFB1" w14:textId="77777777" w:rsidR="00320741" w:rsidRPr="00C9281C" w:rsidRDefault="00320741" w:rsidP="009E29FC">
      <w:pPr>
        <w:pStyle w:val="REG-Pa"/>
      </w:pPr>
      <w:r w:rsidRPr="00C9281C">
        <w:t>(a)</w:t>
      </w:r>
      <w:r w:rsidRPr="00C9281C">
        <w:tab/>
        <w:t>the name of the offeror, and if the offeror is a company which has subsidiaries, the names of the subsidiaries;</w:t>
      </w:r>
    </w:p>
    <w:p w14:paraId="1E9DAF36" w14:textId="77777777" w:rsidR="00320741" w:rsidRPr="00C9281C" w:rsidRDefault="00320741" w:rsidP="009E29FC">
      <w:pPr>
        <w:pStyle w:val="REG-Pa"/>
      </w:pPr>
    </w:p>
    <w:p w14:paraId="22577027" w14:textId="77777777" w:rsidR="00320741" w:rsidRPr="00C9281C" w:rsidRDefault="00320741" w:rsidP="009E29FC">
      <w:pPr>
        <w:pStyle w:val="REG-Pa"/>
      </w:pPr>
      <w:r w:rsidRPr="00C9281C">
        <w:t>(b)</w:t>
      </w:r>
      <w:r w:rsidRPr="00C9281C">
        <w:tab/>
        <w:t>the name of the company of which the offeror has acquired nine-tenths of the shares;</w:t>
      </w:r>
    </w:p>
    <w:p w14:paraId="0F76513A" w14:textId="77777777" w:rsidR="00320741" w:rsidRPr="00C9281C" w:rsidRDefault="00320741" w:rsidP="009E29FC">
      <w:pPr>
        <w:pStyle w:val="REG-Pa"/>
      </w:pPr>
    </w:p>
    <w:p w14:paraId="4916D55E" w14:textId="77777777" w:rsidR="00320741" w:rsidRPr="00C9281C" w:rsidRDefault="00320741" w:rsidP="009E29FC">
      <w:pPr>
        <w:pStyle w:val="REG-Pa"/>
      </w:pPr>
      <w:r w:rsidRPr="00C9281C">
        <w:t>(c)</w:t>
      </w:r>
      <w:r w:rsidRPr="00C9281C">
        <w:tab/>
        <w:t>the number and description of shares acquired by the offeror or its subsidiaries and the price paid for those shares under the scheme or contract;</w:t>
      </w:r>
    </w:p>
    <w:p w14:paraId="0C0452F0" w14:textId="77777777" w:rsidR="00320741" w:rsidRPr="00C9281C" w:rsidRDefault="00320741" w:rsidP="009E29FC">
      <w:pPr>
        <w:pStyle w:val="REG-Pa"/>
      </w:pPr>
    </w:p>
    <w:p w14:paraId="1CEE8839" w14:textId="77777777" w:rsidR="00320741" w:rsidRPr="00C9281C" w:rsidRDefault="00320741" w:rsidP="009E29FC">
      <w:pPr>
        <w:pStyle w:val="REG-Pa"/>
      </w:pPr>
      <w:r w:rsidRPr="00C9281C">
        <w:t>(d)</w:t>
      </w:r>
      <w:r w:rsidRPr="00C9281C">
        <w:tab/>
        <w:t>the number and description of the shares, which according to the records of the company are held by the shareholder to whom the notice is addressed;</w:t>
      </w:r>
    </w:p>
    <w:p w14:paraId="05ECADAE" w14:textId="77777777" w:rsidR="00320741" w:rsidRPr="00C9281C" w:rsidRDefault="00320741" w:rsidP="009E29FC">
      <w:pPr>
        <w:pStyle w:val="REG-Pa"/>
      </w:pPr>
    </w:p>
    <w:p w14:paraId="63CF9DD0" w14:textId="77777777" w:rsidR="00320741" w:rsidRPr="00C9281C" w:rsidRDefault="00320741" w:rsidP="009E29FC">
      <w:pPr>
        <w:pStyle w:val="REG-Pa"/>
      </w:pPr>
      <w:r w:rsidRPr="00C9281C">
        <w:t>(e)</w:t>
      </w:r>
      <w:r w:rsidRPr="00C9281C">
        <w:tab/>
        <w:t>the fact that the shareholder to whom the notice is addressed may within three months require the offeror to acquire his or her shares; and</w:t>
      </w:r>
    </w:p>
    <w:p w14:paraId="2EE617D8" w14:textId="77777777" w:rsidR="00320741" w:rsidRPr="00C9281C" w:rsidRDefault="00320741" w:rsidP="009E29FC">
      <w:pPr>
        <w:pStyle w:val="REG-Pa"/>
      </w:pPr>
    </w:p>
    <w:p w14:paraId="4C2D86CB" w14:textId="77777777" w:rsidR="00320741" w:rsidRPr="00C9281C" w:rsidRDefault="00320741" w:rsidP="009E29FC">
      <w:pPr>
        <w:pStyle w:val="REG-Pa"/>
      </w:pPr>
      <w:r w:rsidRPr="00C9281C">
        <w:t>(f)</w:t>
      </w:r>
      <w:r w:rsidRPr="00C9281C">
        <w:tab/>
        <w:t>that, if notice is given in terms of paragraph (e) by such shareholder, the offeror will be entitled and bound to acquire the shares of such shareholder on the terms on which under the scheme or contract the shares of shareholders who have accepted the offer were transferred to him or her, or on other terms as may be agreed on, or which the Court on the application of either the offeror or the shareholder may order.</w:t>
      </w:r>
    </w:p>
    <w:p w14:paraId="099904F9" w14:textId="77777777" w:rsidR="00320741" w:rsidRPr="00C9281C" w:rsidRDefault="00320741" w:rsidP="00320741">
      <w:pPr>
        <w:pStyle w:val="REG-P0"/>
      </w:pPr>
    </w:p>
    <w:p w14:paraId="4E607529" w14:textId="77777777" w:rsidR="00320741" w:rsidRPr="00C9281C" w:rsidRDefault="00320741" w:rsidP="008A649E">
      <w:pPr>
        <w:pStyle w:val="REG-P1"/>
      </w:pPr>
      <w:r w:rsidRPr="00C9281C">
        <w:t>(3)</w:t>
      </w:r>
      <w:r w:rsidRPr="00C9281C">
        <w:tab/>
        <w:t>Where a company has issued share warrants to a bearer, the notice referred to in subregulation (1) or (2) which is required to be sent to shareholders who have not accepted the offer, must be published in two newspapers circulating nationally in Namibia.</w:t>
      </w:r>
    </w:p>
    <w:p w14:paraId="657B8247" w14:textId="77777777" w:rsidR="00320741" w:rsidRPr="00C9281C" w:rsidRDefault="00320741" w:rsidP="008A649E">
      <w:pPr>
        <w:pStyle w:val="REG-P1"/>
      </w:pPr>
    </w:p>
    <w:p w14:paraId="4E41DC92" w14:textId="77777777" w:rsidR="00320741" w:rsidRPr="00C9281C" w:rsidRDefault="00320741" w:rsidP="008A649E">
      <w:pPr>
        <w:pStyle w:val="REG-P1"/>
      </w:pPr>
      <w:r w:rsidRPr="00C9281C">
        <w:t>(4)</w:t>
      </w:r>
      <w:r w:rsidRPr="00C9281C">
        <w:tab/>
        <w:t>If it is known to the offeror that some or all of the bearers of the share warrants referred to in subregulation (3) are not resident in Namibia, the offeror must report this fact to the Registrar, and inform him or her of the names of the countries where those bearers are known to reside.</w:t>
      </w:r>
    </w:p>
    <w:p w14:paraId="4FB7B3C4" w14:textId="77777777" w:rsidR="00320741" w:rsidRPr="00C9281C" w:rsidRDefault="00320741" w:rsidP="008A649E">
      <w:pPr>
        <w:pStyle w:val="REG-P1"/>
      </w:pPr>
    </w:p>
    <w:p w14:paraId="5578412A" w14:textId="77777777" w:rsidR="00320741" w:rsidRPr="00C9281C" w:rsidRDefault="00320741" w:rsidP="008A649E">
      <w:pPr>
        <w:pStyle w:val="REG-P1"/>
      </w:pPr>
      <w:r w:rsidRPr="00C9281C">
        <w:t>(5)</w:t>
      </w:r>
      <w:r w:rsidRPr="00C9281C">
        <w:tab/>
        <w:t>The Registrar may, on receipt of a report in terms of subregulation (4), order that, as an additional form of notice, an advertisement be published in one or more newspapers circulating in the country concerned, or that the additional form of notice be given in any other manner the Registrar considers appropriate.</w:t>
      </w:r>
    </w:p>
    <w:p w14:paraId="0168D5BB" w14:textId="77777777" w:rsidR="00320741" w:rsidRPr="00C9281C" w:rsidRDefault="00320741" w:rsidP="008A649E">
      <w:pPr>
        <w:pStyle w:val="REG-P1"/>
      </w:pPr>
    </w:p>
    <w:p w14:paraId="2DDC28DF" w14:textId="77777777" w:rsidR="00320741" w:rsidRPr="00C9281C" w:rsidRDefault="00320741" w:rsidP="008A649E">
      <w:pPr>
        <w:pStyle w:val="REG-P1"/>
      </w:pPr>
      <w:r w:rsidRPr="00C9281C">
        <w:t>(6)</w:t>
      </w:r>
      <w:r w:rsidRPr="00C9281C">
        <w:tab/>
        <w:t>Compliance with an order of the Registrar under subregulation (5) is considered sufficient notice to the bearers of the share warrants.</w:t>
      </w:r>
    </w:p>
    <w:p w14:paraId="7218C6DB" w14:textId="77777777" w:rsidR="00320741" w:rsidRPr="00C9281C" w:rsidRDefault="00320741" w:rsidP="00320741">
      <w:pPr>
        <w:pStyle w:val="REG-P0"/>
      </w:pPr>
    </w:p>
    <w:p w14:paraId="3B91AEB7" w14:textId="77777777" w:rsidR="00320741" w:rsidRPr="00C9281C" w:rsidRDefault="00320741" w:rsidP="00320741">
      <w:pPr>
        <w:pStyle w:val="REG-P0"/>
        <w:rPr>
          <w:b/>
          <w:bCs/>
        </w:rPr>
      </w:pPr>
      <w:r w:rsidRPr="00C9281C">
        <w:rPr>
          <w:b/>
        </w:rPr>
        <w:t>External company to have person authorised to accept service</w:t>
      </w:r>
    </w:p>
    <w:p w14:paraId="5EE87AF8" w14:textId="77777777" w:rsidR="00320741" w:rsidRPr="00C9281C" w:rsidRDefault="00320741" w:rsidP="00320741">
      <w:pPr>
        <w:pStyle w:val="REG-P0"/>
      </w:pPr>
    </w:p>
    <w:p w14:paraId="17C269CB" w14:textId="77777777" w:rsidR="00320741" w:rsidRPr="00C9281C" w:rsidRDefault="00320741" w:rsidP="009A775C">
      <w:pPr>
        <w:pStyle w:val="REG-P1"/>
      </w:pPr>
      <w:r w:rsidRPr="00C9281C">
        <w:rPr>
          <w:b/>
          <w:bCs/>
        </w:rPr>
        <w:t>54.</w:t>
      </w:r>
      <w:r w:rsidRPr="00C9281C">
        <w:rPr>
          <w:b/>
          <w:bCs/>
        </w:rPr>
        <w:tab/>
      </w:r>
      <w:r w:rsidRPr="00C9281C">
        <w:t>(1)</w:t>
      </w:r>
      <w:r w:rsidRPr="00C9281C">
        <w:tab/>
        <w:t>Notice of -</w:t>
      </w:r>
    </w:p>
    <w:p w14:paraId="1861413A" w14:textId="77777777" w:rsidR="00320741" w:rsidRPr="00C9281C" w:rsidRDefault="00320741" w:rsidP="00320741">
      <w:pPr>
        <w:pStyle w:val="REG-P0"/>
      </w:pPr>
    </w:p>
    <w:p w14:paraId="6610158D" w14:textId="77777777" w:rsidR="00320741" w:rsidRPr="00C9281C" w:rsidRDefault="00320741" w:rsidP="00A92021">
      <w:pPr>
        <w:pStyle w:val="REG-Pa"/>
      </w:pPr>
      <w:r w:rsidRPr="00C9281C">
        <w:t>(a)</w:t>
      </w:r>
      <w:r w:rsidRPr="00C9281C">
        <w:tab/>
        <w:t>the appointment of;</w:t>
      </w:r>
    </w:p>
    <w:p w14:paraId="1217A701" w14:textId="77777777" w:rsidR="00320741" w:rsidRPr="00C9281C" w:rsidRDefault="00320741" w:rsidP="00A92021">
      <w:pPr>
        <w:pStyle w:val="REG-Pa"/>
      </w:pPr>
    </w:p>
    <w:p w14:paraId="306E909B" w14:textId="77777777" w:rsidR="00320741" w:rsidRPr="00C9281C" w:rsidRDefault="00320741" w:rsidP="00A92021">
      <w:pPr>
        <w:pStyle w:val="REG-Pa"/>
      </w:pPr>
      <w:r w:rsidRPr="00C9281C">
        <w:t>(b)</w:t>
      </w:r>
      <w:r w:rsidRPr="00C9281C">
        <w:tab/>
        <w:t>the withdrawal by; or</w:t>
      </w:r>
    </w:p>
    <w:p w14:paraId="1CAE497A" w14:textId="77777777" w:rsidR="00320741" w:rsidRPr="00C9281C" w:rsidRDefault="00320741" w:rsidP="00A92021">
      <w:pPr>
        <w:pStyle w:val="REG-Pa"/>
      </w:pPr>
    </w:p>
    <w:p w14:paraId="65458584" w14:textId="77777777" w:rsidR="00320741" w:rsidRPr="00C9281C" w:rsidRDefault="00320741" w:rsidP="00A92021">
      <w:pPr>
        <w:pStyle w:val="REG-Pa"/>
      </w:pPr>
      <w:r w:rsidRPr="00C9281C">
        <w:t>(c)</w:t>
      </w:r>
      <w:r w:rsidRPr="00C9281C">
        <w:tab/>
        <w:t>any change in the name or particulars of,</w:t>
      </w:r>
    </w:p>
    <w:p w14:paraId="371FFBA2" w14:textId="77777777" w:rsidR="00320741" w:rsidRPr="00C9281C" w:rsidRDefault="00320741" w:rsidP="00320741">
      <w:pPr>
        <w:pStyle w:val="REG-P0"/>
      </w:pPr>
    </w:p>
    <w:p w14:paraId="61055828" w14:textId="77777777" w:rsidR="00320741" w:rsidRPr="00C9281C" w:rsidRDefault="00320741" w:rsidP="00320741">
      <w:pPr>
        <w:pStyle w:val="REG-P0"/>
      </w:pPr>
      <w:r w:rsidRPr="00C9281C">
        <w:t>a person resident in Namibia authorised by an external company to accept on its behalf service of process and any notice required to be served on the company pursuant to sections 328(1)(f) and 332(3) of the Act must be lodged with the Registrar on Form CM 37.</w:t>
      </w:r>
    </w:p>
    <w:p w14:paraId="2513DC5C" w14:textId="77777777" w:rsidR="00320741" w:rsidRPr="00C9281C" w:rsidRDefault="00320741" w:rsidP="00320741">
      <w:pPr>
        <w:pStyle w:val="REG-P0"/>
      </w:pPr>
    </w:p>
    <w:p w14:paraId="05F9897F" w14:textId="77777777" w:rsidR="00320741" w:rsidRPr="00C9281C" w:rsidRDefault="00320741" w:rsidP="00A92021">
      <w:pPr>
        <w:pStyle w:val="REG-P1"/>
      </w:pPr>
      <w:r w:rsidRPr="00C9281C">
        <w:t>(2)</w:t>
      </w:r>
      <w:r w:rsidRPr="00C9281C">
        <w:tab/>
        <w:t>An authorised person who has withdrawn from an authorisation in terms of section 332(2) of the Act must, lodge with the Registrar, Form CM 38 together with two copies of the written notice of a withdrawal.</w:t>
      </w:r>
    </w:p>
    <w:p w14:paraId="511C78F8" w14:textId="77777777" w:rsidR="00320741" w:rsidRPr="00C9281C" w:rsidRDefault="00320741" w:rsidP="00A92021">
      <w:pPr>
        <w:pStyle w:val="REG-P1"/>
      </w:pPr>
    </w:p>
    <w:p w14:paraId="4C59A5E6" w14:textId="77777777" w:rsidR="00320741" w:rsidRPr="00C9281C" w:rsidRDefault="00320741" w:rsidP="00A92021">
      <w:pPr>
        <w:pStyle w:val="REG-P1"/>
      </w:pPr>
      <w:r w:rsidRPr="00C9281C">
        <w:t>(3)</w:t>
      </w:r>
      <w:r w:rsidRPr="00C9281C">
        <w:tab/>
        <w:t>The fees payable for the lodgement of the forms referred to in subregulations (1) and</w:t>
      </w:r>
      <w:r w:rsidR="009A775C" w:rsidRPr="00C9281C">
        <w:t xml:space="preserve"> (2) </w:t>
      </w:r>
      <w:r w:rsidRPr="00C9281C">
        <w:t>are set out in Item 42 in Annexure 1.</w:t>
      </w:r>
    </w:p>
    <w:p w14:paraId="263E404C" w14:textId="77777777" w:rsidR="00320741" w:rsidRPr="00C9281C" w:rsidRDefault="00320741" w:rsidP="00320741">
      <w:pPr>
        <w:pStyle w:val="REG-P0"/>
      </w:pPr>
    </w:p>
    <w:p w14:paraId="3D3571FC" w14:textId="77777777" w:rsidR="00320741" w:rsidRPr="00C9281C" w:rsidRDefault="00320741" w:rsidP="00320741">
      <w:pPr>
        <w:pStyle w:val="REG-P0"/>
        <w:rPr>
          <w:b/>
          <w:bCs/>
        </w:rPr>
      </w:pPr>
      <w:r w:rsidRPr="00C9281C">
        <w:rPr>
          <w:b/>
        </w:rPr>
        <w:t>Registration of external company</w:t>
      </w:r>
    </w:p>
    <w:p w14:paraId="4662AA3C" w14:textId="77777777" w:rsidR="00320741" w:rsidRPr="00C9281C" w:rsidRDefault="00320741" w:rsidP="00320741">
      <w:pPr>
        <w:pStyle w:val="REG-P0"/>
      </w:pPr>
    </w:p>
    <w:p w14:paraId="5229A9E5" w14:textId="77777777" w:rsidR="00320741" w:rsidRPr="00C9281C" w:rsidRDefault="00320741" w:rsidP="00D14BA9">
      <w:pPr>
        <w:pStyle w:val="REG-P1"/>
      </w:pPr>
      <w:r w:rsidRPr="00C9281C">
        <w:rPr>
          <w:b/>
          <w:bCs/>
        </w:rPr>
        <w:t>55.</w:t>
      </w:r>
      <w:r w:rsidRPr="00C9281C">
        <w:rPr>
          <w:b/>
          <w:bCs/>
        </w:rPr>
        <w:tab/>
      </w:r>
      <w:r w:rsidRPr="00C9281C">
        <w:t>(1)</w:t>
      </w:r>
      <w:r w:rsidRPr="00C9281C">
        <w:tab/>
        <w:t>An external company wishing to be registered in Namibia must pursuant to section 328 of the Act, lodge the following documents with the Registrar:</w:t>
      </w:r>
    </w:p>
    <w:p w14:paraId="236797D3" w14:textId="77777777" w:rsidR="00320741" w:rsidRPr="00C9281C" w:rsidRDefault="00320741" w:rsidP="00320741">
      <w:pPr>
        <w:pStyle w:val="REG-P0"/>
      </w:pPr>
    </w:p>
    <w:p w14:paraId="58384721" w14:textId="77777777" w:rsidR="00320741" w:rsidRPr="00C9281C" w:rsidRDefault="00320741" w:rsidP="00E175CC">
      <w:pPr>
        <w:pStyle w:val="REG-Pa"/>
      </w:pPr>
      <w:r w:rsidRPr="00C9281C">
        <w:t>(a)</w:t>
      </w:r>
      <w:r w:rsidRPr="00C9281C">
        <w:tab/>
        <w:t>a certified copy of the memorandum and articles of the company, and if the memorandum or articles are not in the English language, a certified translation of the memorandum or articles in the English language;</w:t>
      </w:r>
    </w:p>
    <w:p w14:paraId="020D8FCA" w14:textId="77777777" w:rsidR="00320741" w:rsidRPr="00C9281C" w:rsidRDefault="00320741" w:rsidP="00E175CC">
      <w:pPr>
        <w:pStyle w:val="REG-Pa"/>
      </w:pPr>
    </w:p>
    <w:p w14:paraId="5D51E0D8" w14:textId="77777777" w:rsidR="00320741" w:rsidRPr="00C9281C" w:rsidRDefault="00320741" w:rsidP="00E175CC">
      <w:pPr>
        <w:pStyle w:val="REG-Pa"/>
      </w:pPr>
      <w:r w:rsidRPr="00C9281C">
        <w:t>(b)</w:t>
      </w:r>
      <w:r w:rsidRPr="00C9281C">
        <w:tab/>
        <w:t>Form CM 22, by which the company gave notice in terms of section 178 of the Act, of the situation of the company’s registered office and of its postal address in force at the time of the lodging of that copy;</w:t>
      </w:r>
    </w:p>
    <w:p w14:paraId="292B9B9C" w14:textId="77777777" w:rsidR="00320741" w:rsidRPr="00C9281C" w:rsidRDefault="00320741" w:rsidP="00E175CC">
      <w:pPr>
        <w:pStyle w:val="REG-Pa"/>
      </w:pPr>
    </w:p>
    <w:p w14:paraId="08FD71B0" w14:textId="77777777" w:rsidR="00320741" w:rsidRPr="00C9281C" w:rsidRDefault="00320741" w:rsidP="00E175CC">
      <w:pPr>
        <w:pStyle w:val="REG-Pa"/>
      </w:pPr>
      <w:r w:rsidRPr="00C9281C">
        <w:t>(c)</w:t>
      </w:r>
      <w:r w:rsidRPr="00C9281C">
        <w:tab/>
        <w:t>Form CM 29, on which the particulars referred to in section 328(1)(e) of the Act are recorded;</w:t>
      </w:r>
    </w:p>
    <w:p w14:paraId="7DFF2162" w14:textId="77777777" w:rsidR="00320741" w:rsidRPr="00C9281C" w:rsidRDefault="00320741" w:rsidP="00E175CC">
      <w:pPr>
        <w:pStyle w:val="REG-Pa"/>
      </w:pPr>
    </w:p>
    <w:p w14:paraId="3FB0B280" w14:textId="77777777" w:rsidR="00320741" w:rsidRPr="00C9281C" w:rsidRDefault="00320741" w:rsidP="00E175CC">
      <w:pPr>
        <w:pStyle w:val="REG-Pa"/>
      </w:pPr>
      <w:r w:rsidRPr="00C9281C">
        <w:t>(d)</w:t>
      </w:r>
      <w:r w:rsidRPr="00C9281C">
        <w:tab/>
        <w:t>Form CM 31, by which the company gave notice in terms of section 180, 277, 279, 281, 284, 285, 286, 288, 328 or 331 of the Act, of the consent to appointment, change of name or the removal of the auditor, or the resignation by the auditor, of the company;</w:t>
      </w:r>
    </w:p>
    <w:p w14:paraId="78BCA2C0" w14:textId="77777777" w:rsidR="00320741" w:rsidRPr="00C9281C" w:rsidRDefault="00320741" w:rsidP="00E175CC">
      <w:pPr>
        <w:pStyle w:val="REG-Pa"/>
      </w:pPr>
    </w:p>
    <w:p w14:paraId="77BCA02D" w14:textId="77777777" w:rsidR="00320741" w:rsidRPr="00C9281C" w:rsidRDefault="00320741" w:rsidP="00E175CC">
      <w:pPr>
        <w:pStyle w:val="REG-Pa"/>
      </w:pPr>
      <w:r w:rsidRPr="00C9281C">
        <w:t>(e)</w:t>
      </w:r>
      <w:r w:rsidRPr="00C9281C">
        <w:tab/>
        <w:t>Form CM 32, by which the company gives notice of change of its financial year under section 293 of the Act;</w:t>
      </w:r>
    </w:p>
    <w:p w14:paraId="1A59C514" w14:textId="77777777" w:rsidR="00320741" w:rsidRPr="00C9281C" w:rsidRDefault="00320741" w:rsidP="00E175CC">
      <w:pPr>
        <w:pStyle w:val="REG-Pa"/>
      </w:pPr>
    </w:p>
    <w:p w14:paraId="00EA44F2" w14:textId="77777777" w:rsidR="00320741" w:rsidRPr="00C9281C" w:rsidRDefault="00320741" w:rsidP="00E175CC">
      <w:pPr>
        <w:pStyle w:val="REG-Pa"/>
      </w:pPr>
      <w:r w:rsidRPr="00C9281C">
        <w:t>(f)</w:t>
      </w:r>
      <w:r w:rsidRPr="00C9281C">
        <w:tab/>
        <w:t>Form CM 37, by which a company gives notice of the name and address of the person authorised by the company to accept service on behalf of the company under section 332 of the Act;</w:t>
      </w:r>
    </w:p>
    <w:p w14:paraId="36639FA1" w14:textId="77777777" w:rsidR="00320741" w:rsidRPr="00C9281C" w:rsidRDefault="00320741" w:rsidP="00E175CC">
      <w:pPr>
        <w:pStyle w:val="REG-Pa"/>
      </w:pPr>
    </w:p>
    <w:p w14:paraId="26EFA14F" w14:textId="77777777" w:rsidR="00320741" w:rsidRPr="00C9281C" w:rsidRDefault="00320741" w:rsidP="00E175CC">
      <w:pPr>
        <w:pStyle w:val="REG-Pa"/>
      </w:pPr>
      <w:r w:rsidRPr="00C9281C">
        <w:t>(g)</w:t>
      </w:r>
      <w:r w:rsidRPr="00C9281C">
        <w:tab/>
        <w:t>Form CM 49, by which such external company applies to be registered as a company in Namibia and receives a certificate of registration; and</w:t>
      </w:r>
    </w:p>
    <w:p w14:paraId="520C0D05" w14:textId="77777777" w:rsidR="00320741" w:rsidRPr="00C9281C" w:rsidRDefault="00320741" w:rsidP="00E175CC">
      <w:pPr>
        <w:pStyle w:val="REG-Pa"/>
      </w:pPr>
    </w:p>
    <w:p w14:paraId="335C50EF" w14:textId="77777777" w:rsidR="00320741" w:rsidRPr="00C9281C" w:rsidRDefault="00320741" w:rsidP="00E175CC">
      <w:pPr>
        <w:pStyle w:val="REG-Pa"/>
      </w:pPr>
      <w:r w:rsidRPr="00C9281C">
        <w:t>(h)</w:t>
      </w:r>
      <w:r w:rsidRPr="00C9281C">
        <w:tab/>
        <w:t>proof of payment of the annual duty payable under section 183 of the Act.</w:t>
      </w:r>
    </w:p>
    <w:p w14:paraId="7799ABAD" w14:textId="77777777" w:rsidR="00320741" w:rsidRPr="00C9281C" w:rsidRDefault="00320741" w:rsidP="00320741">
      <w:pPr>
        <w:pStyle w:val="REG-P0"/>
      </w:pPr>
    </w:p>
    <w:p w14:paraId="5D5BF74B" w14:textId="77777777" w:rsidR="00320741" w:rsidRPr="00C9281C" w:rsidRDefault="00320741" w:rsidP="00C37881">
      <w:pPr>
        <w:pStyle w:val="REG-P1"/>
      </w:pPr>
      <w:r w:rsidRPr="00C9281C">
        <w:t>(2)</w:t>
      </w:r>
      <w:r w:rsidRPr="00C9281C">
        <w:tab/>
        <w:t>The fees payable for the lodgement of the forms referred to in subregulation (1) are set out in Item 43 of Annexure 1 and in the other relevant parts of Annexure 1.</w:t>
      </w:r>
    </w:p>
    <w:p w14:paraId="2C2AE45F" w14:textId="77777777" w:rsidR="00320741" w:rsidRPr="00C9281C" w:rsidRDefault="00320741" w:rsidP="00C37881">
      <w:pPr>
        <w:pStyle w:val="REG-P1"/>
      </w:pPr>
    </w:p>
    <w:p w14:paraId="0487C81D" w14:textId="77777777" w:rsidR="00320741" w:rsidRPr="00C9281C" w:rsidRDefault="00320741" w:rsidP="00C37881">
      <w:pPr>
        <w:pStyle w:val="REG-P1"/>
      </w:pPr>
      <w:r w:rsidRPr="00C9281C">
        <w:t>(3)</w:t>
      </w:r>
      <w:r w:rsidRPr="00C9281C">
        <w:tab/>
        <w:t>The Registrar must, on payment of the fee specified in Item 43 of Annexure 1, register the memorandum of the external company as contemplated in section 328(2) of the Act.</w:t>
      </w:r>
    </w:p>
    <w:p w14:paraId="6814AB78" w14:textId="77777777" w:rsidR="00320741" w:rsidRPr="00C9281C" w:rsidRDefault="00320741" w:rsidP="00320741">
      <w:pPr>
        <w:pStyle w:val="REG-P0"/>
      </w:pPr>
    </w:p>
    <w:p w14:paraId="7C02F780" w14:textId="77777777" w:rsidR="00320741" w:rsidRPr="00C9281C" w:rsidRDefault="00320741" w:rsidP="00320741">
      <w:pPr>
        <w:pStyle w:val="REG-P0"/>
        <w:rPr>
          <w:b/>
          <w:bCs/>
        </w:rPr>
      </w:pPr>
      <w:r w:rsidRPr="00C9281C">
        <w:rPr>
          <w:b/>
        </w:rPr>
        <w:t>Changes in memorandum of external company</w:t>
      </w:r>
    </w:p>
    <w:p w14:paraId="18DDF2B2" w14:textId="77777777" w:rsidR="00320741" w:rsidRPr="00C9281C" w:rsidRDefault="00320741" w:rsidP="00320741">
      <w:pPr>
        <w:pStyle w:val="REG-P0"/>
      </w:pPr>
    </w:p>
    <w:p w14:paraId="15B4609F" w14:textId="77777777" w:rsidR="00320741" w:rsidRPr="00C9281C" w:rsidRDefault="00320741" w:rsidP="00D14BA9">
      <w:pPr>
        <w:pStyle w:val="REG-P1"/>
      </w:pPr>
      <w:r w:rsidRPr="00C9281C">
        <w:rPr>
          <w:b/>
          <w:bCs/>
        </w:rPr>
        <w:t>56.</w:t>
      </w:r>
      <w:r w:rsidRPr="00C9281C">
        <w:rPr>
          <w:b/>
          <w:bCs/>
        </w:rPr>
        <w:tab/>
      </w:r>
      <w:r w:rsidRPr="00C9281C">
        <w:t xml:space="preserve">(1) </w:t>
      </w:r>
      <w:r w:rsidR="000002B4" w:rsidRPr="00C9281C">
        <w:tab/>
      </w:r>
      <w:r w:rsidRPr="00C9281C">
        <w:t>An alteration made, in terms of section 334 of the Act, to the memorandum of an external company must be lodged with the Registrar on Form CM 39.</w:t>
      </w:r>
    </w:p>
    <w:p w14:paraId="43EB71F4" w14:textId="77777777" w:rsidR="00320741" w:rsidRPr="00C9281C" w:rsidRDefault="00320741" w:rsidP="00320741">
      <w:pPr>
        <w:pStyle w:val="REG-P0"/>
      </w:pPr>
    </w:p>
    <w:p w14:paraId="3A7F6E57" w14:textId="77777777" w:rsidR="00320741" w:rsidRPr="00C9281C" w:rsidRDefault="00320741" w:rsidP="00D14BA9">
      <w:pPr>
        <w:pStyle w:val="REG-P1"/>
      </w:pPr>
      <w:r w:rsidRPr="00C9281C">
        <w:t xml:space="preserve">(2) </w:t>
      </w:r>
      <w:r w:rsidR="000002B4" w:rsidRPr="00C9281C">
        <w:tab/>
      </w:r>
      <w:r w:rsidRPr="00C9281C">
        <w:t>The fee payable for the lodgement of the form referred to in subregulation (1) is set out in Item 44 of Annexure 1.</w:t>
      </w:r>
    </w:p>
    <w:p w14:paraId="45B8CB22" w14:textId="77777777" w:rsidR="00320741" w:rsidRPr="00C9281C" w:rsidRDefault="00320741" w:rsidP="00320741">
      <w:pPr>
        <w:pStyle w:val="REG-P0"/>
      </w:pPr>
    </w:p>
    <w:p w14:paraId="5D55B4C9" w14:textId="77777777" w:rsidR="00320741" w:rsidRPr="00C9281C" w:rsidRDefault="00320741" w:rsidP="00320741">
      <w:pPr>
        <w:pStyle w:val="REG-P0"/>
        <w:rPr>
          <w:b/>
          <w:bCs/>
        </w:rPr>
      </w:pPr>
      <w:r w:rsidRPr="00C9281C">
        <w:rPr>
          <w:b/>
        </w:rPr>
        <w:t>Appointment as liquidator, provisional judicial manager and final judicial manager</w:t>
      </w:r>
    </w:p>
    <w:p w14:paraId="3C057044" w14:textId="77777777" w:rsidR="00320741" w:rsidRPr="00C9281C" w:rsidRDefault="00320741" w:rsidP="00320741">
      <w:pPr>
        <w:pStyle w:val="REG-P0"/>
      </w:pPr>
    </w:p>
    <w:p w14:paraId="37B0B419" w14:textId="77777777" w:rsidR="00320741" w:rsidRPr="00C9281C" w:rsidRDefault="00320741" w:rsidP="00D14BA9">
      <w:pPr>
        <w:pStyle w:val="REG-P1"/>
      </w:pPr>
      <w:r w:rsidRPr="00C9281C">
        <w:rPr>
          <w:b/>
          <w:bCs/>
        </w:rPr>
        <w:t>57.</w:t>
      </w:r>
      <w:r w:rsidRPr="00C9281C">
        <w:rPr>
          <w:b/>
          <w:bCs/>
        </w:rPr>
        <w:tab/>
      </w:r>
      <w:r w:rsidRPr="00C9281C">
        <w:t xml:space="preserve">(1) </w:t>
      </w:r>
      <w:r w:rsidR="000002B4" w:rsidRPr="00C9281C">
        <w:tab/>
      </w:r>
      <w:r w:rsidRPr="00C9281C">
        <w:t>A person appointed as a liquidator in terms of section 382 of the Act must lodge, with the Registrar, Form CM 40 together with a copy of the certificate of appointment issued by the Master.</w:t>
      </w:r>
    </w:p>
    <w:p w14:paraId="10FA034B" w14:textId="77777777" w:rsidR="00320741" w:rsidRPr="00C9281C" w:rsidRDefault="00320741" w:rsidP="00320741">
      <w:pPr>
        <w:pStyle w:val="REG-P0"/>
      </w:pPr>
    </w:p>
    <w:p w14:paraId="625D1069" w14:textId="77777777" w:rsidR="00320741" w:rsidRPr="00C9281C" w:rsidRDefault="00320741" w:rsidP="00C46968">
      <w:pPr>
        <w:pStyle w:val="REG-P1"/>
      </w:pPr>
      <w:r w:rsidRPr="00C9281C">
        <w:t>(2)</w:t>
      </w:r>
      <w:r w:rsidRPr="00C9281C">
        <w:tab/>
        <w:t>A person appointed as a provisional judicial manager in terms of section 435(b) of the Act must pursuant to section 436(b) of the Act lodge, with the Registrar, Form CM 40 together with a copy of the letter of his or her appointment.</w:t>
      </w:r>
    </w:p>
    <w:p w14:paraId="274B86E1" w14:textId="77777777" w:rsidR="00320741" w:rsidRPr="00C9281C" w:rsidRDefault="00320741" w:rsidP="00320741">
      <w:pPr>
        <w:pStyle w:val="REG-P0"/>
      </w:pPr>
    </w:p>
    <w:p w14:paraId="17822D73" w14:textId="77777777" w:rsidR="00320741" w:rsidRPr="00C9281C" w:rsidRDefault="00320741" w:rsidP="00C46968">
      <w:pPr>
        <w:pStyle w:val="REG-P1"/>
      </w:pPr>
      <w:r w:rsidRPr="00C9281C">
        <w:t>(3)</w:t>
      </w:r>
      <w:r w:rsidRPr="00C9281C">
        <w:tab/>
        <w:t>A person appointed as a final judicial manager in terms of section 438 of the Act must pursuant to section 439(d) of the Act lodge, with the Registrar, Form CM 40 together with a copy of the judicial management order and the Master’s letter of appointment, or if a judicial management order is cancelled, a copy of such order.</w:t>
      </w:r>
    </w:p>
    <w:p w14:paraId="781641BB" w14:textId="77777777" w:rsidR="00320741" w:rsidRPr="00C9281C" w:rsidRDefault="00320741" w:rsidP="00320741">
      <w:pPr>
        <w:pStyle w:val="REG-P0"/>
      </w:pPr>
    </w:p>
    <w:p w14:paraId="08E4A28A" w14:textId="77777777" w:rsidR="00320741" w:rsidRPr="00C9281C" w:rsidRDefault="00320741" w:rsidP="00C46968">
      <w:pPr>
        <w:pStyle w:val="REG-P1"/>
      </w:pPr>
      <w:r w:rsidRPr="00C9281C">
        <w:t>(4)</w:t>
      </w:r>
      <w:r w:rsidRPr="00C9281C">
        <w:tab/>
        <w:t>The fees payable for the lodgement of the forms referred to in subregulations (1), (2) and (3) are set out in Item 45 of Annexure 1.</w:t>
      </w:r>
    </w:p>
    <w:p w14:paraId="463C487F" w14:textId="77777777" w:rsidR="00320741" w:rsidRPr="00C9281C" w:rsidRDefault="00320741" w:rsidP="00320741">
      <w:pPr>
        <w:pStyle w:val="REG-P0"/>
      </w:pPr>
    </w:p>
    <w:p w14:paraId="11B60B1A" w14:textId="77777777" w:rsidR="00320741" w:rsidRPr="00C9281C" w:rsidRDefault="00320741" w:rsidP="00320741">
      <w:pPr>
        <w:pStyle w:val="REG-P0"/>
        <w:rPr>
          <w:b/>
          <w:bCs/>
        </w:rPr>
      </w:pPr>
      <w:r w:rsidRPr="00C9281C">
        <w:rPr>
          <w:b/>
        </w:rPr>
        <w:t>Manner of transfer of securities</w:t>
      </w:r>
    </w:p>
    <w:p w14:paraId="0FD4AB8E" w14:textId="77777777" w:rsidR="00320741" w:rsidRPr="00C9281C" w:rsidRDefault="00320741" w:rsidP="00320741">
      <w:pPr>
        <w:pStyle w:val="REG-P0"/>
      </w:pPr>
    </w:p>
    <w:p w14:paraId="6CC62885" w14:textId="77777777" w:rsidR="00320741" w:rsidRPr="00C9281C" w:rsidRDefault="00320741" w:rsidP="00C46968">
      <w:pPr>
        <w:pStyle w:val="REG-P1"/>
      </w:pPr>
      <w:r w:rsidRPr="00C9281C">
        <w:rPr>
          <w:b/>
          <w:bCs/>
        </w:rPr>
        <w:t>58.</w:t>
      </w:r>
      <w:r w:rsidRPr="00C9281C">
        <w:rPr>
          <w:b/>
          <w:bCs/>
        </w:rPr>
        <w:tab/>
      </w:r>
      <w:r w:rsidRPr="00C9281C">
        <w:t>The broker’s transfer form referred to in section 141 of the Act must be as set out in Form CM 41, and the securities transfer form referred to in that section must be as set out in Form CM 42.</w:t>
      </w:r>
    </w:p>
    <w:p w14:paraId="090D7087" w14:textId="77777777" w:rsidR="00320741" w:rsidRPr="00C9281C" w:rsidRDefault="00320741" w:rsidP="00320741">
      <w:pPr>
        <w:pStyle w:val="REG-P0"/>
      </w:pPr>
    </w:p>
    <w:p w14:paraId="63A2A868" w14:textId="77777777" w:rsidR="00320741" w:rsidRPr="00C9281C" w:rsidRDefault="00320741" w:rsidP="00320741">
      <w:pPr>
        <w:pStyle w:val="REG-P0"/>
        <w:rPr>
          <w:b/>
          <w:bCs/>
        </w:rPr>
      </w:pPr>
      <w:r w:rsidRPr="00C9281C">
        <w:rPr>
          <w:b/>
        </w:rPr>
        <w:t>Particulars of directors of dissolved companies</w:t>
      </w:r>
    </w:p>
    <w:p w14:paraId="722394EA" w14:textId="77777777" w:rsidR="00320741" w:rsidRPr="00C9281C" w:rsidRDefault="00320741" w:rsidP="00320741">
      <w:pPr>
        <w:pStyle w:val="REG-P0"/>
      </w:pPr>
    </w:p>
    <w:p w14:paraId="5A14CDDE" w14:textId="77777777" w:rsidR="00320741" w:rsidRPr="00C9281C" w:rsidRDefault="00320741" w:rsidP="00C46968">
      <w:pPr>
        <w:pStyle w:val="REG-P1"/>
      </w:pPr>
      <w:r w:rsidRPr="00C9281C">
        <w:rPr>
          <w:b/>
          <w:bCs/>
        </w:rPr>
        <w:t>59.</w:t>
      </w:r>
      <w:r w:rsidRPr="00C9281C">
        <w:rPr>
          <w:b/>
          <w:bCs/>
        </w:rPr>
        <w:tab/>
      </w:r>
      <w:r w:rsidRPr="00C9281C">
        <w:t xml:space="preserve">(1) </w:t>
      </w:r>
      <w:r w:rsidR="000002B4" w:rsidRPr="00C9281C">
        <w:tab/>
      </w:r>
      <w:r w:rsidRPr="00C9281C">
        <w:t>The particulars of each director of a company required to be send by a liquidator to the Registrar pursuant to section 427(2) of the Act must be send in duplicate to the Registrar on the relevant part of Form CM 43.</w:t>
      </w:r>
    </w:p>
    <w:p w14:paraId="6B2A9709" w14:textId="77777777" w:rsidR="00320741" w:rsidRPr="00C9281C" w:rsidRDefault="00320741" w:rsidP="00320741">
      <w:pPr>
        <w:pStyle w:val="REG-P0"/>
      </w:pPr>
    </w:p>
    <w:p w14:paraId="5BF128DB" w14:textId="77777777" w:rsidR="00320741" w:rsidRPr="00C9281C" w:rsidRDefault="00320741" w:rsidP="00C46968">
      <w:pPr>
        <w:pStyle w:val="REG-P1"/>
      </w:pPr>
      <w:r w:rsidRPr="00C9281C">
        <w:t>(2)</w:t>
      </w:r>
      <w:r w:rsidRPr="00C9281C">
        <w:tab/>
        <w:t>On receipt of the particulars supplied under subregulation (1), the Registrar must complete the relevant part of Form CM 43 and, as required by section 427(3) of the Act, send to each director a copy of the completed form together with a copy of any statement made by the liquidator in terms of subsection (2) of that section.</w:t>
      </w:r>
    </w:p>
    <w:p w14:paraId="4DB94BAD" w14:textId="77777777" w:rsidR="00320741" w:rsidRPr="00C9281C" w:rsidRDefault="00320741" w:rsidP="00320741">
      <w:pPr>
        <w:pStyle w:val="REG-P0"/>
      </w:pPr>
    </w:p>
    <w:p w14:paraId="5898F7D3" w14:textId="77777777" w:rsidR="00320741" w:rsidRPr="00C9281C" w:rsidRDefault="00320741" w:rsidP="00C46968">
      <w:pPr>
        <w:pStyle w:val="REG-P1"/>
      </w:pPr>
      <w:r w:rsidRPr="00C9281C">
        <w:t>(3)</w:t>
      </w:r>
      <w:r w:rsidRPr="00C9281C">
        <w:tab/>
        <w:t>The fee payable for the sending of the document referred to in subregulation (1) is set out in Item 46 of Annexure 1.</w:t>
      </w:r>
    </w:p>
    <w:p w14:paraId="7F683A88" w14:textId="77777777" w:rsidR="00320741" w:rsidRPr="00C9281C" w:rsidRDefault="00320741" w:rsidP="00320741">
      <w:pPr>
        <w:pStyle w:val="REG-P0"/>
      </w:pPr>
    </w:p>
    <w:p w14:paraId="5C9A6E4A" w14:textId="77777777" w:rsidR="00320741" w:rsidRPr="00C9281C" w:rsidRDefault="00320741" w:rsidP="00320741">
      <w:pPr>
        <w:pStyle w:val="REG-P0"/>
        <w:rPr>
          <w:b/>
          <w:bCs/>
        </w:rPr>
      </w:pPr>
      <w:r w:rsidRPr="00C9281C">
        <w:rPr>
          <w:b/>
        </w:rPr>
        <w:t>Fees for late submissions</w:t>
      </w:r>
    </w:p>
    <w:p w14:paraId="2B85E287" w14:textId="77777777" w:rsidR="00320741" w:rsidRPr="00C9281C" w:rsidRDefault="00320741" w:rsidP="00320741">
      <w:pPr>
        <w:pStyle w:val="REG-P0"/>
      </w:pPr>
    </w:p>
    <w:p w14:paraId="4A50201F" w14:textId="77777777" w:rsidR="00320741" w:rsidRPr="00C9281C" w:rsidRDefault="00320741" w:rsidP="00C46968">
      <w:pPr>
        <w:pStyle w:val="REG-P1"/>
      </w:pPr>
      <w:r w:rsidRPr="00C9281C">
        <w:rPr>
          <w:b/>
          <w:bCs/>
        </w:rPr>
        <w:t>60.</w:t>
      </w:r>
      <w:r w:rsidRPr="00C9281C">
        <w:rPr>
          <w:b/>
          <w:bCs/>
        </w:rPr>
        <w:tab/>
      </w:r>
      <w:r w:rsidRPr="00C9281C">
        <w:t>The fees for failure to lodge any return or other document, other than to pay any annual duty, as contemplated in section 186 of the Act are set out in Item 49 of Annexure 1.</w:t>
      </w:r>
    </w:p>
    <w:p w14:paraId="7EED1F3F" w14:textId="77777777" w:rsidR="00320741" w:rsidRPr="00C9281C" w:rsidRDefault="00320741" w:rsidP="00320741">
      <w:pPr>
        <w:pStyle w:val="REG-P0"/>
      </w:pPr>
    </w:p>
    <w:p w14:paraId="69D4B9DB" w14:textId="77777777" w:rsidR="00320741" w:rsidRPr="00C9281C" w:rsidRDefault="00320741" w:rsidP="00320741">
      <w:pPr>
        <w:pStyle w:val="REG-P0"/>
        <w:rPr>
          <w:b/>
          <w:bCs/>
        </w:rPr>
      </w:pPr>
      <w:r w:rsidRPr="00C9281C">
        <w:rPr>
          <w:b/>
        </w:rPr>
        <w:t>Lodgement of additional copy of certain prescribed forms</w:t>
      </w:r>
    </w:p>
    <w:p w14:paraId="20EAFE12" w14:textId="77777777" w:rsidR="00320741" w:rsidRPr="00C9281C" w:rsidRDefault="00320741" w:rsidP="00320741">
      <w:pPr>
        <w:pStyle w:val="REG-P0"/>
      </w:pPr>
    </w:p>
    <w:p w14:paraId="7221C783" w14:textId="77777777" w:rsidR="00320741" w:rsidRPr="00C9281C" w:rsidRDefault="00320741" w:rsidP="008809B6">
      <w:pPr>
        <w:pStyle w:val="REG-P1"/>
      </w:pPr>
      <w:r w:rsidRPr="00C9281C">
        <w:rPr>
          <w:b/>
          <w:bCs/>
        </w:rPr>
        <w:t>61.</w:t>
      </w:r>
      <w:r w:rsidRPr="00C9281C">
        <w:rPr>
          <w:b/>
          <w:bCs/>
        </w:rPr>
        <w:tab/>
      </w:r>
      <w:r w:rsidRPr="00C9281C">
        <w:t>The Registrar may by written notice sent to a company or an officer of that company at the registered office or postal address of the company, require the company or the officer of the</w:t>
      </w:r>
      <w:r w:rsidR="008809B6" w:rsidRPr="00C9281C">
        <w:t xml:space="preserve"> </w:t>
      </w:r>
      <w:r w:rsidRPr="00C9281C">
        <w:t>company to lodge with him or her within a period stated in the notice, which may not be less than 30 days, an additional copy of -</w:t>
      </w:r>
    </w:p>
    <w:p w14:paraId="14EFD7AA" w14:textId="77777777" w:rsidR="00320741" w:rsidRPr="00C9281C" w:rsidRDefault="00320741" w:rsidP="00320741">
      <w:pPr>
        <w:pStyle w:val="REG-P0"/>
      </w:pPr>
    </w:p>
    <w:p w14:paraId="50315DF6" w14:textId="77777777" w:rsidR="00320741" w:rsidRPr="00C9281C" w:rsidRDefault="00320741" w:rsidP="008809B6">
      <w:pPr>
        <w:pStyle w:val="REG-Pa"/>
      </w:pPr>
      <w:r w:rsidRPr="00C9281C">
        <w:t>(a)</w:t>
      </w:r>
      <w:r w:rsidRPr="00C9281C">
        <w:tab/>
        <w:t>Form CM 22, by which the company gave notice in terms of section 178(2) of the Act of the situation of the company’s registered office and of its postal address in force at the time of the lodging of that copy;</w:t>
      </w:r>
    </w:p>
    <w:p w14:paraId="10EE91F8" w14:textId="77777777" w:rsidR="00320741" w:rsidRPr="00C9281C" w:rsidRDefault="00320741" w:rsidP="00320741">
      <w:pPr>
        <w:pStyle w:val="REG-P0"/>
      </w:pPr>
    </w:p>
    <w:p w14:paraId="2B628447" w14:textId="77777777" w:rsidR="00320741" w:rsidRPr="00C9281C" w:rsidRDefault="00320741" w:rsidP="008809B6">
      <w:pPr>
        <w:pStyle w:val="REG-Pa"/>
      </w:pPr>
      <w:r w:rsidRPr="00C9281C">
        <w:t>(b)</w:t>
      </w:r>
      <w:r w:rsidRPr="00C9281C">
        <w:tab/>
        <w:t>Form CM 29, on which the company lodged in terms of the provisions of section 224(2) of the Act, a return reflecting at the time of the lodging of that copy the contents of the register referred to in section 223 of the Act; or</w:t>
      </w:r>
    </w:p>
    <w:p w14:paraId="7D795F92" w14:textId="77777777" w:rsidR="00320741" w:rsidRPr="00C9281C" w:rsidRDefault="00320741" w:rsidP="00320741">
      <w:pPr>
        <w:pStyle w:val="REG-P0"/>
      </w:pPr>
    </w:p>
    <w:p w14:paraId="345464B1" w14:textId="77777777" w:rsidR="00320741" w:rsidRPr="00C9281C" w:rsidRDefault="00320741" w:rsidP="008809B6">
      <w:pPr>
        <w:pStyle w:val="REG-Pa"/>
      </w:pPr>
      <w:r w:rsidRPr="00C9281C">
        <w:t>(c)</w:t>
      </w:r>
      <w:r w:rsidRPr="00C9281C">
        <w:tab/>
        <w:t>Form CM 31, by which the company gave notice in terms of section 180, 277, 279, 281, 284, 285, 286, 288, 328 or 331 of the Act, of the consent to appointment, change of name or the removal of the auditor, or the resignation by the auditor, of the company.</w:t>
      </w:r>
    </w:p>
    <w:p w14:paraId="24A7AF7F" w14:textId="77777777" w:rsidR="00320741" w:rsidRPr="00C9281C" w:rsidRDefault="00320741" w:rsidP="00320741">
      <w:pPr>
        <w:pStyle w:val="REG-P0"/>
      </w:pPr>
    </w:p>
    <w:p w14:paraId="500462C4" w14:textId="77777777" w:rsidR="00320741" w:rsidRPr="00C9281C" w:rsidRDefault="00320741" w:rsidP="00320741">
      <w:pPr>
        <w:pStyle w:val="REG-P0"/>
        <w:rPr>
          <w:b/>
          <w:bCs/>
        </w:rPr>
      </w:pPr>
      <w:r w:rsidRPr="00C9281C">
        <w:rPr>
          <w:b/>
        </w:rPr>
        <w:t>General offence and penalty</w:t>
      </w:r>
    </w:p>
    <w:p w14:paraId="534DEBEB" w14:textId="77777777" w:rsidR="00320741" w:rsidRPr="00C9281C" w:rsidRDefault="00320741" w:rsidP="00320741">
      <w:pPr>
        <w:pStyle w:val="REG-P0"/>
      </w:pPr>
    </w:p>
    <w:p w14:paraId="6F6073BB" w14:textId="77777777" w:rsidR="00320741" w:rsidRPr="00C9281C" w:rsidRDefault="00320741" w:rsidP="008809B6">
      <w:pPr>
        <w:pStyle w:val="REG-P1"/>
      </w:pPr>
      <w:r w:rsidRPr="00C9281C">
        <w:rPr>
          <w:b/>
          <w:bCs/>
        </w:rPr>
        <w:t>62.</w:t>
      </w:r>
      <w:r w:rsidRPr="00C9281C">
        <w:rPr>
          <w:b/>
          <w:bCs/>
        </w:rPr>
        <w:tab/>
      </w:r>
      <w:r w:rsidRPr="00C9281C">
        <w:t>Unless another offence and penalty is provided for elsewhere in the Act or in these regulations, a company or any person concerned that contravenes or fails to comply with any of the provisions of these regulations commits an offence and is liable on conviction to a fine not exceeding N$2000,00 or to imprisonment not exceeding six months, or to both such fine and such imprisonment.</w:t>
      </w:r>
    </w:p>
    <w:p w14:paraId="6244B335" w14:textId="77777777" w:rsidR="00320741" w:rsidRPr="00C9281C" w:rsidRDefault="00320741" w:rsidP="00320741">
      <w:pPr>
        <w:pStyle w:val="REG-P0"/>
      </w:pPr>
    </w:p>
    <w:p w14:paraId="009BF636" w14:textId="77777777" w:rsidR="00320741" w:rsidRPr="00C9281C" w:rsidRDefault="00320741" w:rsidP="00320741">
      <w:pPr>
        <w:pStyle w:val="REG-P0"/>
        <w:rPr>
          <w:b/>
          <w:bCs/>
        </w:rPr>
      </w:pPr>
      <w:r w:rsidRPr="00C9281C">
        <w:rPr>
          <w:b/>
        </w:rPr>
        <w:t>Repeal of regulations</w:t>
      </w:r>
    </w:p>
    <w:p w14:paraId="7A41360D" w14:textId="77777777" w:rsidR="00320741" w:rsidRPr="00C9281C" w:rsidRDefault="00320741" w:rsidP="00320741">
      <w:pPr>
        <w:pStyle w:val="REG-P0"/>
      </w:pPr>
    </w:p>
    <w:p w14:paraId="32C39905" w14:textId="77777777" w:rsidR="00320741" w:rsidRPr="00C9281C" w:rsidRDefault="00320741" w:rsidP="008809B6">
      <w:pPr>
        <w:pStyle w:val="REG-P1"/>
      </w:pPr>
      <w:r w:rsidRPr="00C9281C">
        <w:rPr>
          <w:b/>
          <w:bCs/>
        </w:rPr>
        <w:t>63.</w:t>
      </w:r>
      <w:r w:rsidRPr="00C9281C">
        <w:rPr>
          <w:b/>
          <w:bCs/>
        </w:rPr>
        <w:tab/>
      </w:r>
      <w:r w:rsidR="000002B4" w:rsidRPr="00C9281C">
        <w:t>(1)</w:t>
      </w:r>
      <w:r w:rsidR="000002B4" w:rsidRPr="00C9281C">
        <w:tab/>
      </w:r>
      <w:r w:rsidRPr="00AA296F">
        <w:t xml:space="preserve">The Companies Administrative Regulations, 1973, promulgated under Government </w:t>
      </w:r>
      <w:r w:rsidRPr="00C9281C">
        <w:t>Notice R1948 of 19 October 1973, as amended by Government Notices R2384 of 14 December 1973, R119 of 17 January 1975, R1665 of 10 September 1976, R1911 of 22 October 1976,</w:t>
      </w:r>
      <w:r w:rsidR="008809B6" w:rsidRPr="00C9281C">
        <w:t xml:space="preserve"> </w:t>
      </w:r>
      <w:r w:rsidRPr="00C9281C">
        <w:t>R787 of 7 May 1977, R2044 of 7 October 1977, R1390 and R1391 of 30 June 1978 and Government</w:t>
      </w:r>
      <w:r w:rsidR="008809B6" w:rsidRPr="00C9281C">
        <w:t xml:space="preserve"> </w:t>
      </w:r>
      <w:r w:rsidRPr="00C9281C">
        <w:t>Notice No. 13 of 12 February 1997 are repealed.</w:t>
      </w:r>
    </w:p>
    <w:p w14:paraId="14D2236B" w14:textId="77777777" w:rsidR="00320741" w:rsidRPr="00C9281C" w:rsidRDefault="00320741" w:rsidP="00320741">
      <w:pPr>
        <w:pStyle w:val="REG-P0"/>
      </w:pPr>
    </w:p>
    <w:p w14:paraId="5CA5881A" w14:textId="77777777" w:rsidR="00320741" w:rsidRPr="00C9281C" w:rsidRDefault="00320741" w:rsidP="008809B6">
      <w:pPr>
        <w:pStyle w:val="REG-P1"/>
      </w:pPr>
      <w:r w:rsidRPr="00C9281C">
        <w:t xml:space="preserve">(2) </w:t>
      </w:r>
      <w:r w:rsidR="000002B4" w:rsidRPr="00C9281C">
        <w:tab/>
      </w:r>
      <w:r w:rsidRPr="00AA296F">
        <w:rPr>
          <w:spacing w:val="-2"/>
        </w:rPr>
        <w:t>The Standing Advisory Committee Regulations, 1973, promulgated by Government</w:t>
      </w:r>
      <w:r w:rsidRPr="00C9281C">
        <w:t xml:space="preserve"> Notice R1949 of 19 October 1973, are repealed.</w:t>
      </w:r>
    </w:p>
    <w:p w14:paraId="55632B2E" w14:textId="77777777" w:rsidR="00320741" w:rsidRPr="00C9281C" w:rsidRDefault="00320741" w:rsidP="00320741">
      <w:pPr>
        <w:pStyle w:val="REG-P0"/>
      </w:pPr>
    </w:p>
    <w:p w14:paraId="587C6677" w14:textId="77777777" w:rsidR="00320741" w:rsidRPr="00C9281C" w:rsidRDefault="00320741" w:rsidP="00320741">
      <w:pPr>
        <w:pStyle w:val="REG-P0"/>
        <w:rPr>
          <w:b/>
          <w:bCs/>
        </w:rPr>
      </w:pPr>
      <w:r w:rsidRPr="00C9281C">
        <w:rPr>
          <w:b/>
        </w:rPr>
        <w:t>Savings</w:t>
      </w:r>
    </w:p>
    <w:p w14:paraId="3773CC81" w14:textId="77777777" w:rsidR="00320741" w:rsidRPr="00C9281C" w:rsidRDefault="00320741" w:rsidP="00320741">
      <w:pPr>
        <w:pStyle w:val="REG-P0"/>
      </w:pPr>
    </w:p>
    <w:p w14:paraId="70795291" w14:textId="77777777" w:rsidR="00320741" w:rsidRPr="00C9281C" w:rsidRDefault="00320741" w:rsidP="008809B6">
      <w:pPr>
        <w:pStyle w:val="REG-P1"/>
      </w:pPr>
      <w:r w:rsidRPr="00C9281C">
        <w:rPr>
          <w:b/>
          <w:bCs/>
        </w:rPr>
        <w:t>64.</w:t>
      </w:r>
      <w:r w:rsidRPr="00C9281C">
        <w:rPr>
          <w:b/>
          <w:bCs/>
        </w:rPr>
        <w:tab/>
      </w:r>
      <w:r w:rsidRPr="00C9281C">
        <w:t xml:space="preserve">(1) </w:t>
      </w:r>
      <w:r w:rsidR="000002B4" w:rsidRPr="00C9281C">
        <w:tab/>
      </w:r>
      <w:r w:rsidRPr="00C9281C">
        <w:t>Despite the repeal of the regulations in regulation 63, anything done or act performed under any of those repealed regulations before the commencement of these regulations, remains valid and in force after the commencement of these regulations and, if the thing or act relates to company, the thing or act remains valid until such company is deregistered, wound up or otherwise ceases to exist.</w:t>
      </w:r>
    </w:p>
    <w:p w14:paraId="79617F7B" w14:textId="77777777" w:rsidR="00320741" w:rsidRPr="00C9281C" w:rsidRDefault="00320741" w:rsidP="00320741">
      <w:pPr>
        <w:pStyle w:val="REG-P0"/>
      </w:pPr>
    </w:p>
    <w:p w14:paraId="2C6486CC" w14:textId="77777777" w:rsidR="00320741" w:rsidRPr="00C9281C" w:rsidRDefault="00320741" w:rsidP="008809B6">
      <w:pPr>
        <w:pStyle w:val="REG-P1"/>
      </w:pPr>
      <w:r w:rsidRPr="00C9281C">
        <w:t xml:space="preserve">(2) </w:t>
      </w:r>
      <w:r w:rsidR="000002B4" w:rsidRPr="00C9281C">
        <w:tab/>
      </w:r>
      <w:r w:rsidRPr="00C9281C">
        <w:t>Any acts performed or documents drawn up or altered in relation to a company after the commencement of these regulations must comply with the Act and these regulations.</w:t>
      </w:r>
    </w:p>
    <w:p w14:paraId="2794165B" w14:textId="77777777" w:rsidR="00320741" w:rsidRPr="00C9281C" w:rsidRDefault="00320741" w:rsidP="00320741">
      <w:pPr>
        <w:pStyle w:val="REG-P0"/>
      </w:pPr>
    </w:p>
    <w:p w14:paraId="772A5727" w14:textId="77777777" w:rsidR="00320741" w:rsidRPr="00C9281C" w:rsidRDefault="00320741" w:rsidP="00320741">
      <w:pPr>
        <w:pStyle w:val="REG-P0"/>
        <w:rPr>
          <w:b/>
          <w:bCs/>
        </w:rPr>
      </w:pPr>
      <w:r w:rsidRPr="00C9281C">
        <w:rPr>
          <w:b/>
        </w:rPr>
        <w:t>Short title and commencement</w:t>
      </w:r>
    </w:p>
    <w:p w14:paraId="2E5E78EB" w14:textId="77777777" w:rsidR="00320741" w:rsidRPr="00C9281C" w:rsidRDefault="00320741" w:rsidP="00320741">
      <w:pPr>
        <w:pStyle w:val="REG-P0"/>
      </w:pPr>
    </w:p>
    <w:p w14:paraId="79518BAF" w14:textId="77777777" w:rsidR="00320741" w:rsidRPr="00C9281C" w:rsidRDefault="00320741" w:rsidP="008809B6">
      <w:pPr>
        <w:pStyle w:val="REG-P1"/>
      </w:pPr>
      <w:r w:rsidRPr="00C9281C">
        <w:rPr>
          <w:b/>
          <w:bCs/>
        </w:rPr>
        <w:t>65.</w:t>
      </w:r>
      <w:r w:rsidRPr="00C9281C">
        <w:rPr>
          <w:b/>
          <w:bCs/>
        </w:rPr>
        <w:tab/>
      </w:r>
      <w:r w:rsidRPr="00C9281C">
        <w:t>These regulations are called the Companies Administrative Regulations, 2010, and come into operation on 1 November 2010.</w:t>
      </w:r>
    </w:p>
    <w:p w14:paraId="4868C13E" w14:textId="77777777" w:rsidR="00320741" w:rsidRPr="00C9281C" w:rsidRDefault="00320741" w:rsidP="00320741">
      <w:pPr>
        <w:pStyle w:val="REG-P0"/>
      </w:pPr>
    </w:p>
    <w:p w14:paraId="75CA4D59" w14:textId="77777777" w:rsidR="000002B4" w:rsidRPr="00C9281C" w:rsidRDefault="000002B4" w:rsidP="00320741">
      <w:pPr>
        <w:pStyle w:val="REG-P0"/>
      </w:pPr>
    </w:p>
    <w:p w14:paraId="6D0649C3" w14:textId="77777777" w:rsidR="00CC2990" w:rsidRPr="00C9281C" w:rsidRDefault="00320741" w:rsidP="00CC2990">
      <w:pPr>
        <w:pStyle w:val="REG-H3A"/>
      </w:pPr>
      <w:r w:rsidRPr="00C9281C">
        <w:t xml:space="preserve">ANNEXURE 1 </w:t>
      </w:r>
    </w:p>
    <w:p w14:paraId="2548B68D" w14:textId="62FAAE72" w:rsidR="00320741" w:rsidRDefault="00320741" w:rsidP="00CC2990">
      <w:pPr>
        <w:pStyle w:val="REG-H3A"/>
      </w:pPr>
      <w:r w:rsidRPr="00C9281C">
        <w:t>FEES AND DUTIES</w:t>
      </w:r>
    </w:p>
    <w:p w14:paraId="4FC77210" w14:textId="77777777" w:rsidR="00B76EE2" w:rsidRDefault="00B76EE2" w:rsidP="00B76EE2">
      <w:pPr>
        <w:pStyle w:val="REG-Amend"/>
        <w:rPr>
          <w:lang w:val="en-ZA"/>
        </w:rPr>
      </w:pPr>
    </w:p>
    <w:p w14:paraId="2151A68E" w14:textId="17A8DBE9" w:rsidR="00B76EE2" w:rsidRPr="00C9281C" w:rsidRDefault="00B76EE2" w:rsidP="00B76EE2">
      <w:pPr>
        <w:pStyle w:val="REG-Amend"/>
      </w:pPr>
      <w:r>
        <w:rPr>
          <w:lang w:val="en-ZA"/>
        </w:rPr>
        <w:t xml:space="preserve">[Annexure 1 substituted by </w:t>
      </w:r>
      <w:r>
        <w:t>GN</w:t>
      </w:r>
      <w:r w:rsidRPr="00290164">
        <w:t xml:space="preserve"> </w:t>
      </w:r>
      <w:r>
        <w:t>311</w:t>
      </w:r>
      <w:r>
        <w:rPr>
          <w:lang w:val="en-ZA"/>
        </w:rPr>
        <w:t>/</w:t>
      </w:r>
      <w:r w:rsidRPr="005D6F61">
        <w:rPr>
          <w:lang w:val="en-ZA"/>
        </w:rPr>
        <w:t>201</w:t>
      </w:r>
      <w:r>
        <w:rPr>
          <w:lang w:val="en-ZA"/>
        </w:rPr>
        <w:t>9]</w:t>
      </w:r>
    </w:p>
    <w:p w14:paraId="71900AAC" w14:textId="77777777" w:rsidR="00320741" w:rsidRPr="00C9281C" w:rsidRDefault="00320741" w:rsidP="00320741">
      <w:pPr>
        <w:pStyle w:val="REG-P0"/>
      </w:pPr>
    </w:p>
    <w:p w14:paraId="5FA5E331" w14:textId="77777777" w:rsidR="00305794" w:rsidRPr="00B407A5" w:rsidRDefault="00305794" w:rsidP="00305794">
      <w:pPr>
        <w:pStyle w:val="AS-P0"/>
        <w:rPr>
          <w:sz w:val="20"/>
          <w:szCs w:val="20"/>
        </w:rPr>
      </w:pPr>
      <w:r>
        <w:rPr>
          <w:sz w:val="20"/>
          <w:szCs w:val="20"/>
        </w:rPr>
        <w:t>1.</w:t>
      </w:r>
      <w:r>
        <w:rPr>
          <w:sz w:val="20"/>
          <w:szCs w:val="20"/>
        </w:rPr>
        <w:tab/>
      </w:r>
      <w:r w:rsidRPr="00B407A5">
        <w:rPr>
          <w:sz w:val="20"/>
          <w:szCs w:val="20"/>
        </w:rPr>
        <w:t>The fees and duties set out in this Annexure are payable in terms of the Act and these Regulations.</w:t>
      </w:r>
    </w:p>
    <w:p w14:paraId="7A09AD0F" w14:textId="77777777" w:rsidR="00305794" w:rsidRPr="00B407A5" w:rsidRDefault="00305794" w:rsidP="00305794">
      <w:pPr>
        <w:pStyle w:val="AS-P0"/>
        <w:rPr>
          <w:sz w:val="20"/>
          <w:szCs w:val="20"/>
        </w:rPr>
      </w:pPr>
    </w:p>
    <w:p w14:paraId="6041059E" w14:textId="77777777" w:rsidR="00305794" w:rsidRPr="00B407A5" w:rsidRDefault="00305794" w:rsidP="00305794">
      <w:pPr>
        <w:pStyle w:val="AS-P0"/>
        <w:rPr>
          <w:sz w:val="20"/>
          <w:szCs w:val="20"/>
        </w:rPr>
      </w:pPr>
      <w:r>
        <w:rPr>
          <w:sz w:val="20"/>
          <w:szCs w:val="20"/>
        </w:rPr>
        <w:t>2.</w:t>
      </w:r>
      <w:r>
        <w:rPr>
          <w:sz w:val="20"/>
          <w:szCs w:val="20"/>
        </w:rPr>
        <w:tab/>
      </w:r>
      <w:r w:rsidRPr="00B407A5">
        <w:rPr>
          <w:sz w:val="20"/>
          <w:szCs w:val="20"/>
        </w:rPr>
        <w:t>The Payments must be made as prescribed in regulations 8 and 9.</w:t>
      </w:r>
    </w:p>
    <w:p w14:paraId="39817144" w14:textId="77777777" w:rsidR="00305794" w:rsidRPr="00B407A5" w:rsidRDefault="00305794" w:rsidP="00305794">
      <w:pPr>
        <w:pStyle w:val="AS-P0"/>
        <w:rPr>
          <w:sz w:val="20"/>
          <w:szCs w:val="20"/>
        </w:rPr>
      </w:pPr>
    </w:p>
    <w:p w14:paraId="35E302A3" w14:textId="77777777" w:rsidR="00305794" w:rsidRPr="00B407A5" w:rsidRDefault="00305794" w:rsidP="00305794">
      <w:pPr>
        <w:pStyle w:val="AS-P0"/>
        <w:rPr>
          <w:sz w:val="20"/>
          <w:szCs w:val="20"/>
        </w:rPr>
      </w:pPr>
      <w:r>
        <w:rPr>
          <w:sz w:val="20"/>
          <w:szCs w:val="20"/>
        </w:rPr>
        <w:t>3.</w:t>
      </w:r>
      <w:r>
        <w:rPr>
          <w:sz w:val="20"/>
          <w:szCs w:val="20"/>
        </w:rPr>
        <w:tab/>
      </w:r>
      <w:r w:rsidRPr="00B407A5">
        <w:rPr>
          <w:sz w:val="20"/>
          <w:szCs w:val="20"/>
        </w:rPr>
        <w:t xml:space="preserve">This Annexure is effective from the date of publication in the </w:t>
      </w:r>
      <w:r w:rsidRPr="00B407A5">
        <w:rPr>
          <w:i/>
          <w:sz w:val="20"/>
          <w:szCs w:val="20"/>
        </w:rPr>
        <w:t>Gazette</w:t>
      </w:r>
      <w:r w:rsidRPr="00B407A5">
        <w:rPr>
          <w:sz w:val="20"/>
          <w:szCs w:val="20"/>
        </w:rPr>
        <w:t>.</w:t>
      </w:r>
    </w:p>
    <w:p w14:paraId="60E90540" w14:textId="77777777" w:rsidR="00305794" w:rsidRPr="00B407A5" w:rsidRDefault="00305794" w:rsidP="00305794">
      <w:pPr>
        <w:pStyle w:val="AS-P0"/>
        <w:rPr>
          <w:sz w:val="20"/>
          <w:szCs w:val="20"/>
        </w:rPr>
      </w:pPr>
    </w:p>
    <w:tbl>
      <w:tblPr>
        <w:tblW w:w="84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68" w:type="dxa"/>
          <w:bottom w:w="28" w:type="dxa"/>
          <w:right w:w="68" w:type="dxa"/>
        </w:tblCellMar>
        <w:tblLook w:val="01E0" w:firstRow="1" w:lastRow="1" w:firstColumn="1" w:lastColumn="1" w:noHBand="0" w:noVBand="0"/>
      </w:tblPr>
      <w:tblGrid>
        <w:gridCol w:w="557"/>
        <w:gridCol w:w="5529"/>
        <w:gridCol w:w="1275"/>
        <w:gridCol w:w="1134"/>
      </w:tblGrid>
      <w:tr w:rsidR="00305794" w:rsidRPr="00F317EB" w14:paraId="1C197F58" w14:textId="77777777" w:rsidTr="007A37C6">
        <w:tc>
          <w:tcPr>
            <w:tcW w:w="557" w:type="dxa"/>
            <w:vAlign w:val="center"/>
          </w:tcPr>
          <w:p w14:paraId="2166E0BF" w14:textId="77777777" w:rsidR="00305794" w:rsidRPr="00F317EB" w:rsidRDefault="00305794" w:rsidP="00207EC4">
            <w:pPr>
              <w:pStyle w:val="AS-P0"/>
              <w:jc w:val="center"/>
              <w:rPr>
                <w:b/>
                <w:bCs/>
                <w:sz w:val="20"/>
                <w:szCs w:val="20"/>
              </w:rPr>
            </w:pPr>
            <w:r w:rsidRPr="00F317EB">
              <w:rPr>
                <w:b/>
                <w:bCs/>
                <w:sz w:val="20"/>
                <w:szCs w:val="20"/>
              </w:rPr>
              <w:t>Item</w:t>
            </w:r>
          </w:p>
        </w:tc>
        <w:tc>
          <w:tcPr>
            <w:tcW w:w="5529" w:type="dxa"/>
            <w:vAlign w:val="center"/>
          </w:tcPr>
          <w:p w14:paraId="69E9E9CA" w14:textId="77777777" w:rsidR="00305794" w:rsidRPr="00F317EB" w:rsidRDefault="00305794" w:rsidP="00207EC4">
            <w:pPr>
              <w:pStyle w:val="AS-P0"/>
              <w:jc w:val="center"/>
              <w:rPr>
                <w:b/>
                <w:bCs/>
                <w:sz w:val="20"/>
                <w:szCs w:val="20"/>
              </w:rPr>
            </w:pPr>
            <w:r w:rsidRPr="00F317EB">
              <w:rPr>
                <w:b/>
                <w:bCs/>
                <w:sz w:val="20"/>
                <w:szCs w:val="20"/>
              </w:rPr>
              <w:t>Services</w:t>
            </w:r>
          </w:p>
        </w:tc>
        <w:tc>
          <w:tcPr>
            <w:tcW w:w="1275" w:type="dxa"/>
            <w:vAlign w:val="center"/>
          </w:tcPr>
          <w:p w14:paraId="4DBAD9BA" w14:textId="77777777" w:rsidR="00305794" w:rsidRPr="00F317EB" w:rsidRDefault="00305794" w:rsidP="00207EC4">
            <w:pPr>
              <w:pStyle w:val="AS-P0"/>
              <w:jc w:val="center"/>
              <w:rPr>
                <w:b/>
                <w:bCs/>
                <w:sz w:val="20"/>
                <w:szCs w:val="20"/>
              </w:rPr>
            </w:pPr>
            <w:r w:rsidRPr="00F317EB">
              <w:rPr>
                <w:b/>
                <w:bCs/>
                <w:sz w:val="20"/>
                <w:szCs w:val="20"/>
              </w:rPr>
              <w:t>Fees Payable (N$)</w:t>
            </w:r>
          </w:p>
        </w:tc>
        <w:tc>
          <w:tcPr>
            <w:tcW w:w="1134" w:type="dxa"/>
            <w:vAlign w:val="center"/>
          </w:tcPr>
          <w:p w14:paraId="143FA245" w14:textId="77777777" w:rsidR="00305794" w:rsidRPr="00F317EB" w:rsidRDefault="00305794" w:rsidP="00207EC4">
            <w:pPr>
              <w:pStyle w:val="AS-P0"/>
              <w:jc w:val="center"/>
              <w:rPr>
                <w:b/>
                <w:bCs/>
                <w:sz w:val="20"/>
                <w:szCs w:val="20"/>
              </w:rPr>
            </w:pPr>
            <w:r w:rsidRPr="00F317EB">
              <w:rPr>
                <w:b/>
                <w:bCs/>
                <w:sz w:val="20"/>
                <w:szCs w:val="20"/>
              </w:rPr>
              <w:t>Corresponding CM Form</w:t>
            </w:r>
          </w:p>
          <w:p w14:paraId="6840E18B" w14:textId="77777777" w:rsidR="00305794" w:rsidRPr="00F317EB" w:rsidRDefault="00305794" w:rsidP="00207EC4">
            <w:pPr>
              <w:pStyle w:val="AS-P0"/>
              <w:jc w:val="center"/>
              <w:rPr>
                <w:b/>
                <w:bCs/>
                <w:sz w:val="20"/>
                <w:szCs w:val="20"/>
              </w:rPr>
            </w:pPr>
            <w:r w:rsidRPr="00F317EB">
              <w:rPr>
                <w:b/>
                <w:bCs/>
                <w:sz w:val="20"/>
                <w:szCs w:val="20"/>
              </w:rPr>
              <w:t>(if any)</w:t>
            </w:r>
          </w:p>
        </w:tc>
      </w:tr>
      <w:tr w:rsidR="00AB1E5A" w:rsidRPr="00B407A5" w14:paraId="58D62383" w14:textId="77777777" w:rsidTr="007A37C6">
        <w:tc>
          <w:tcPr>
            <w:tcW w:w="557" w:type="dxa"/>
          </w:tcPr>
          <w:p w14:paraId="19371163" w14:textId="77777777" w:rsidR="00AB1E5A" w:rsidRPr="00B407A5" w:rsidRDefault="00AB1E5A" w:rsidP="00291D88">
            <w:pPr>
              <w:pStyle w:val="AS-P0"/>
              <w:rPr>
                <w:sz w:val="20"/>
                <w:szCs w:val="20"/>
              </w:rPr>
            </w:pPr>
            <w:r w:rsidRPr="00B407A5">
              <w:rPr>
                <w:sz w:val="20"/>
                <w:szCs w:val="20"/>
              </w:rPr>
              <w:t>1</w:t>
            </w:r>
          </w:p>
        </w:tc>
        <w:tc>
          <w:tcPr>
            <w:tcW w:w="5529" w:type="dxa"/>
          </w:tcPr>
          <w:p w14:paraId="548D30DA" w14:textId="300E67D3" w:rsidR="00AB1E5A" w:rsidRDefault="00AB1E5A" w:rsidP="00D57FEC">
            <w:pPr>
              <w:pStyle w:val="AS-P0"/>
              <w:ind w:left="567" w:hanging="567"/>
              <w:rPr>
                <w:sz w:val="20"/>
                <w:szCs w:val="20"/>
              </w:rPr>
            </w:pPr>
            <w:r w:rsidRPr="00B407A5">
              <w:rPr>
                <w:sz w:val="20"/>
                <w:szCs w:val="20"/>
              </w:rPr>
              <w:t>(a)</w:t>
            </w:r>
            <w:r w:rsidRPr="00B407A5">
              <w:rPr>
                <w:sz w:val="20"/>
                <w:szCs w:val="20"/>
              </w:rPr>
              <w:tab/>
              <w:t>Registration of memorandum and articles</w:t>
            </w:r>
            <w:r>
              <w:rPr>
                <w:sz w:val="20"/>
                <w:szCs w:val="20"/>
              </w:rPr>
              <w:t xml:space="preserve"> of </w:t>
            </w:r>
            <w:r w:rsidRPr="00B407A5">
              <w:rPr>
                <w:sz w:val="20"/>
                <w:szCs w:val="20"/>
              </w:rPr>
              <w:t>a company</w:t>
            </w:r>
            <w:r w:rsidR="00D57FEC">
              <w:rPr>
                <w:sz w:val="20"/>
                <w:szCs w:val="20"/>
              </w:rPr>
              <w:t xml:space="preserve"> </w:t>
            </w:r>
            <w:r w:rsidRPr="00B407A5">
              <w:rPr>
                <w:sz w:val="20"/>
                <w:szCs w:val="20"/>
              </w:rPr>
              <w:t>(section 68(1) and regulations 17 and 18).</w:t>
            </w:r>
          </w:p>
          <w:p w14:paraId="56DA436F" w14:textId="77777777" w:rsidR="00AB1E5A" w:rsidRPr="00B407A5" w:rsidRDefault="00AB1E5A" w:rsidP="00AB1E5A">
            <w:pPr>
              <w:pStyle w:val="AS-P0"/>
              <w:ind w:left="567" w:hanging="567"/>
              <w:rPr>
                <w:sz w:val="20"/>
                <w:szCs w:val="20"/>
              </w:rPr>
            </w:pPr>
          </w:p>
          <w:p w14:paraId="47980405" w14:textId="0E59D0D8" w:rsidR="00AB1E5A" w:rsidRDefault="00AB1E5A" w:rsidP="00AB1E5A">
            <w:pPr>
              <w:pStyle w:val="AS-P0"/>
              <w:ind w:left="567" w:hanging="567"/>
              <w:rPr>
                <w:sz w:val="20"/>
                <w:szCs w:val="20"/>
              </w:rPr>
            </w:pPr>
            <w:r w:rsidRPr="00B407A5">
              <w:rPr>
                <w:sz w:val="20"/>
                <w:szCs w:val="20"/>
              </w:rPr>
              <w:t>(b)</w:t>
            </w:r>
            <w:r w:rsidRPr="00B407A5">
              <w:rPr>
                <w:sz w:val="20"/>
                <w:szCs w:val="20"/>
              </w:rPr>
              <w:tab/>
              <w:t>Additional fee in respect of registration of memorandum and</w:t>
            </w:r>
            <w:r>
              <w:rPr>
                <w:sz w:val="20"/>
                <w:szCs w:val="20"/>
              </w:rPr>
              <w:t xml:space="preserve"> </w:t>
            </w:r>
            <w:r w:rsidRPr="00B407A5">
              <w:rPr>
                <w:sz w:val="20"/>
                <w:szCs w:val="20"/>
              </w:rPr>
              <w:t>articles (section 68(1))</w:t>
            </w:r>
          </w:p>
          <w:p w14:paraId="26ADA7F1" w14:textId="77777777" w:rsidR="00AB1E5A" w:rsidRPr="00B407A5" w:rsidRDefault="00AB1E5A" w:rsidP="00291D88">
            <w:pPr>
              <w:pStyle w:val="AS-P0"/>
              <w:rPr>
                <w:sz w:val="20"/>
                <w:szCs w:val="20"/>
              </w:rPr>
            </w:pPr>
          </w:p>
          <w:p w14:paraId="68477522" w14:textId="0E44F302" w:rsidR="00AB1E5A" w:rsidRPr="00B407A5" w:rsidRDefault="00AB1E5A" w:rsidP="00CF2386">
            <w:pPr>
              <w:pStyle w:val="AS-P0"/>
              <w:ind w:left="1134" w:hanging="567"/>
              <w:rPr>
                <w:sz w:val="20"/>
                <w:szCs w:val="20"/>
              </w:rPr>
            </w:pPr>
            <w:r w:rsidRPr="00B407A5">
              <w:rPr>
                <w:sz w:val="20"/>
                <w:szCs w:val="20"/>
              </w:rPr>
              <w:t>(i)</w:t>
            </w:r>
            <w:r w:rsidRPr="00B407A5">
              <w:rPr>
                <w:sz w:val="20"/>
                <w:szCs w:val="20"/>
              </w:rPr>
              <w:tab/>
              <w:t>a company having a nominal share capital having</w:t>
            </w:r>
            <w:r w:rsidR="00CF2386">
              <w:rPr>
                <w:sz w:val="20"/>
                <w:szCs w:val="20"/>
              </w:rPr>
              <w:t xml:space="preserve"> </w:t>
            </w:r>
            <w:r w:rsidRPr="00B407A5">
              <w:rPr>
                <w:sz w:val="20"/>
                <w:szCs w:val="20"/>
              </w:rPr>
              <w:t>shares of par value, for each thousand Namibian dollars</w:t>
            </w:r>
            <w:r w:rsidR="00CF2386">
              <w:rPr>
                <w:sz w:val="20"/>
                <w:szCs w:val="20"/>
              </w:rPr>
              <w:t xml:space="preserve"> </w:t>
            </w:r>
            <w:r w:rsidRPr="00B407A5">
              <w:rPr>
                <w:sz w:val="20"/>
                <w:szCs w:val="20"/>
              </w:rPr>
              <w:t xml:space="preserve">or part thereof </w:t>
            </w:r>
            <w:r>
              <w:rPr>
                <w:sz w:val="20"/>
                <w:szCs w:val="20"/>
              </w:rPr>
              <w:t>-</w:t>
            </w:r>
          </w:p>
          <w:p w14:paraId="7196EEDF" w14:textId="77777777" w:rsidR="00741AFF" w:rsidRDefault="00741AFF" w:rsidP="00CF2386">
            <w:pPr>
              <w:pStyle w:val="AS-P0"/>
              <w:ind w:left="1061" w:hanging="494"/>
              <w:rPr>
                <w:sz w:val="20"/>
                <w:szCs w:val="20"/>
              </w:rPr>
            </w:pPr>
          </w:p>
          <w:p w14:paraId="21FEAFA1" w14:textId="4DDB4FF3" w:rsidR="00AB1E5A" w:rsidRPr="00B407A5" w:rsidRDefault="00AB1E5A" w:rsidP="00CF2386">
            <w:pPr>
              <w:pStyle w:val="AS-P0"/>
              <w:ind w:left="1061" w:hanging="494"/>
              <w:rPr>
                <w:sz w:val="20"/>
                <w:szCs w:val="20"/>
              </w:rPr>
            </w:pPr>
            <w:r w:rsidRPr="00B407A5">
              <w:rPr>
                <w:sz w:val="20"/>
                <w:szCs w:val="20"/>
              </w:rPr>
              <w:t>(ii)</w:t>
            </w:r>
            <w:r w:rsidRPr="00B407A5">
              <w:rPr>
                <w:sz w:val="20"/>
                <w:szCs w:val="20"/>
              </w:rPr>
              <w:tab/>
              <w:t>a company having shares of no-par value, for each</w:t>
            </w:r>
            <w:r w:rsidR="00CF2386">
              <w:rPr>
                <w:sz w:val="20"/>
                <w:szCs w:val="20"/>
              </w:rPr>
              <w:t xml:space="preserve"> </w:t>
            </w:r>
            <w:r w:rsidRPr="00B407A5">
              <w:rPr>
                <w:sz w:val="20"/>
                <w:szCs w:val="20"/>
              </w:rPr>
              <w:t>thousand shares or part thereof -</w:t>
            </w:r>
          </w:p>
          <w:p w14:paraId="4271E06D" w14:textId="77777777" w:rsidR="00AB1E5A" w:rsidRDefault="00AB1E5A" w:rsidP="00AB1E5A">
            <w:pPr>
              <w:pStyle w:val="AS-P0"/>
              <w:ind w:left="1061" w:hanging="494"/>
              <w:rPr>
                <w:sz w:val="20"/>
                <w:szCs w:val="20"/>
              </w:rPr>
            </w:pPr>
          </w:p>
          <w:p w14:paraId="70A2C234" w14:textId="09F68593" w:rsidR="00AB1E5A" w:rsidRPr="00B407A5" w:rsidRDefault="00AB1E5A" w:rsidP="00AB1E5A">
            <w:pPr>
              <w:pStyle w:val="AS-P0"/>
              <w:ind w:left="1061" w:hanging="494"/>
              <w:rPr>
                <w:sz w:val="20"/>
                <w:szCs w:val="20"/>
              </w:rPr>
            </w:pPr>
            <w:r w:rsidRPr="00B407A5">
              <w:rPr>
                <w:sz w:val="20"/>
                <w:szCs w:val="20"/>
              </w:rPr>
              <w:t xml:space="preserve">(iii) </w:t>
            </w:r>
            <w:r w:rsidRPr="00B407A5">
              <w:rPr>
                <w:sz w:val="20"/>
                <w:szCs w:val="20"/>
              </w:rPr>
              <w:tab/>
              <w:t>a company having both shares of par value and shares</w:t>
            </w:r>
            <w:r>
              <w:rPr>
                <w:sz w:val="20"/>
                <w:szCs w:val="20"/>
              </w:rPr>
              <w:t xml:space="preserve"> </w:t>
            </w:r>
            <w:r w:rsidRPr="00D414CB">
              <w:rPr>
                <w:spacing w:val="-2"/>
                <w:sz w:val="20"/>
                <w:szCs w:val="20"/>
              </w:rPr>
              <w:t>of no-par value, the aggregate of the amounts calculated</w:t>
            </w:r>
            <w:r>
              <w:rPr>
                <w:sz w:val="20"/>
                <w:szCs w:val="20"/>
              </w:rPr>
              <w:t xml:space="preserve"> </w:t>
            </w:r>
            <w:r w:rsidRPr="00B407A5">
              <w:rPr>
                <w:sz w:val="20"/>
                <w:szCs w:val="20"/>
              </w:rPr>
              <w:t>on the basis laid down in paragraphs (b)(i) and (ii) of</w:t>
            </w:r>
            <w:r>
              <w:rPr>
                <w:sz w:val="20"/>
                <w:szCs w:val="20"/>
              </w:rPr>
              <w:t xml:space="preserve"> </w:t>
            </w:r>
            <w:r w:rsidRPr="00B407A5">
              <w:rPr>
                <w:sz w:val="20"/>
                <w:szCs w:val="20"/>
              </w:rPr>
              <w:t>this item.</w:t>
            </w:r>
          </w:p>
        </w:tc>
        <w:tc>
          <w:tcPr>
            <w:tcW w:w="1275" w:type="dxa"/>
          </w:tcPr>
          <w:p w14:paraId="5E0A59F9" w14:textId="77777777" w:rsidR="00AB1E5A" w:rsidRPr="00B407A5" w:rsidRDefault="00AB1E5A" w:rsidP="00291D88">
            <w:pPr>
              <w:pStyle w:val="AS-P0"/>
              <w:jc w:val="center"/>
              <w:rPr>
                <w:sz w:val="20"/>
                <w:szCs w:val="20"/>
              </w:rPr>
            </w:pPr>
            <w:r w:rsidRPr="00B407A5">
              <w:rPr>
                <w:sz w:val="20"/>
                <w:szCs w:val="20"/>
              </w:rPr>
              <w:t>150.00</w:t>
            </w:r>
          </w:p>
          <w:p w14:paraId="3D31CD43" w14:textId="77777777" w:rsidR="00232619" w:rsidRDefault="00232619" w:rsidP="00291D88">
            <w:pPr>
              <w:pStyle w:val="AS-P0"/>
              <w:jc w:val="center"/>
              <w:rPr>
                <w:sz w:val="20"/>
                <w:szCs w:val="20"/>
              </w:rPr>
            </w:pPr>
          </w:p>
          <w:p w14:paraId="18EC5F33" w14:textId="77777777" w:rsidR="00232619" w:rsidRDefault="00232619" w:rsidP="00291D88">
            <w:pPr>
              <w:pStyle w:val="AS-P0"/>
              <w:jc w:val="center"/>
              <w:rPr>
                <w:sz w:val="20"/>
                <w:szCs w:val="20"/>
              </w:rPr>
            </w:pPr>
          </w:p>
          <w:p w14:paraId="6D9BEB9E" w14:textId="77777777" w:rsidR="00232619" w:rsidRDefault="00232619" w:rsidP="00291D88">
            <w:pPr>
              <w:pStyle w:val="AS-P0"/>
              <w:jc w:val="center"/>
              <w:rPr>
                <w:sz w:val="20"/>
                <w:szCs w:val="20"/>
              </w:rPr>
            </w:pPr>
          </w:p>
          <w:p w14:paraId="658BB5AE" w14:textId="77777777" w:rsidR="00232619" w:rsidRDefault="00232619" w:rsidP="00291D88">
            <w:pPr>
              <w:pStyle w:val="AS-P0"/>
              <w:jc w:val="center"/>
              <w:rPr>
                <w:sz w:val="20"/>
                <w:szCs w:val="20"/>
              </w:rPr>
            </w:pPr>
          </w:p>
          <w:p w14:paraId="2BBB42FD" w14:textId="77777777" w:rsidR="00232619" w:rsidRDefault="00232619" w:rsidP="00291D88">
            <w:pPr>
              <w:pStyle w:val="AS-P0"/>
              <w:jc w:val="center"/>
              <w:rPr>
                <w:sz w:val="20"/>
                <w:szCs w:val="20"/>
              </w:rPr>
            </w:pPr>
          </w:p>
          <w:p w14:paraId="4E2A9BB1" w14:textId="3BC5BB9D" w:rsidR="00AB1E5A" w:rsidRPr="00B407A5" w:rsidRDefault="00AB1E5A" w:rsidP="00291D88">
            <w:pPr>
              <w:pStyle w:val="AS-P0"/>
              <w:jc w:val="center"/>
              <w:rPr>
                <w:sz w:val="20"/>
                <w:szCs w:val="20"/>
              </w:rPr>
            </w:pPr>
            <w:r w:rsidRPr="00B407A5">
              <w:rPr>
                <w:sz w:val="20"/>
                <w:szCs w:val="20"/>
              </w:rPr>
              <w:t>7.50</w:t>
            </w:r>
          </w:p>
          <w:p w14:paraId="56AF7E8E" w14:textId="77777777" w:rsidR="00232619" w:rsidRDefault="00232619" w:rsidP="00291D88">
            <w:pPr>
              <w:pStyle w:val="AS-P0"/>
              <w:jc w:val="center"/>
              <w:rPr>
                <w:sz w:val="20"/>
                <w:szCs w:val="20"/>
              </w:rPr>
            </w:pPr>
          </w:p>
          <w:p w14:paraId="2952F11B" w14:textId="77777777" w:rsidR="00232619" w:rsidRDefault="00232619" w:rsidP="00291D88">
            <w:pPr>
              <w:pStyle w:val="AS-P0"/>
              <w:jc w:val="center"/>
              <w:rPr>
                <w:sz w:val="20"/>
                <w:szCs w:val="20"/>
              </w:rPr>
            </w:pPr>
          </w:p>
          <w:p w14:paraId="6F72BA8D" w14:textId="77777777" w:rsidR="00232619" w:rsidRDefault="00232619" w:rsidP="00291D88">
            <w:pPr>
              <w:pStyle w:val="AS-P0"/>
              <w:jc w:val="center"/>
              <w:rPr>
                <w:sz w:val="20"/>
                <w:szCs w:val="20"/>
              </w:rPr>
            </w:pPr>
          </w:p>
          <w:p w14:paraId="53A3C744" w14:textId="6DF87378" w:rsidR="00AB1E5A" w:rsidRPr="00B407A5" w:rsidRDefault="00AB1E5A" w:rsidP="00291D88">
            <w:pPr>
              <w:pStyle w:val="AS-P0"/>
              <w:jc w:val="center"/>
              <w:rPr>
                <w:sz w:val="20"/>
                <w:szCs w:val="20"/>
              </w:rPr>
            </w:pPr>
            <w:r w:rsidRPr="00B407A5">
              <w:rPr>
                <w:sz w:val="20"/>
                <w:szCs w:val="20"/>
              </w:rPr>
              <w:t>7.50</w:t>
            </w:r>
          </w:p>
          <w:p w14:paraId="00B57B06" w14:textId="77777777" w:rsidR="00232619" w:rsidRDefault="00232619" w:rsidP="00291D88">
            <w:pPr>
              <w:pStyle w:val="AS-P0"/>
              <w:jc w:val="center"/>
              <w:rPr>
                <w:sz w:val="20"/>
                <w:szCs w:val="20"/>
              </w:rPr>
            </w:pPr>
          </w:p>
          <w:p w14:paraId="415B9AC0" w14:textId="77777777" w:rsidR="00232619" w:rsidRDefault="00232619" w:rsidP="00291D88">
            <w:pPr>
              <w:pStyle w:val="AS-P0"/>
              <w:jc w:val="center"/>
              <w:rPr>
                <w:sz w:val="20"/>
                <w:szCs w:val="20"/>
              </w:rPr>
            </w:pPr>
          </w:p>
          <w:p w14:paraId="2F012A6B" w14:textId="4D3D3D0B" w:rsidR="00AB1E5A" w:rsidRPr="00B407A5" w:rsidRDefault="00AB1E5A" w:rsidP="00291D88">
            <w:pPr>
              <w:pStyle w:val="AS-P0"/>
              <w:jc w:val="center"/>
              <w:rPr>
                <w:sz w:val="20"/>
                <w:szCs w:val="20"/>
              </w:rPr>
            </w:pPr>
            <w:r w:rsidRPr="00B407A5">
              <w:rPr>
                <w:sz w:val="20"/>
                <w:szCs w:val="20"/>
              </w:rPr>
              <w:t>7.50</w:t>
            </w:r>
          </w:p>
        </w:tc>
        <w:tc>
          <w:tcPr>
            <w:tcW w:w="1134" w:type="dxa"/>
          </w:tcPr>
          <w:p w14:paraId="28CCF5E1" w14:textId="77777777" w:rsidR="00AB1E5A" w:rsidRPr="00B407A5" w:rsidRDefault="00AB1E5A" w:rsidP="00291D88">
            <w:pPr>
              <w:pStyle w:val="AS-P0"/>
              <w:jc w:val="center"/>
              <w:rPr>
                <w:sz w:val="20"/>
                <w:szCs w:val="20"/>
              </w:rPr>
            </w:pPr>
            <w:r w:rsidRPr="00B407A5">
              <w:rPr>
                <w:sz w:val="20"/>
                <w:szCs w:val="20"/>
              </w:rPr>
              <w:t>CM 2</w:t>
            </w:r>
          </w:p>
          <w:p w14:paraId="5A018DC8" w14:textId="77777777" w:rsidR="00AB1E5A" w:rsidRPr="00B407A5" w:rsidRDefault="00AB1E5A" w:rsidP="00291D88">
            <w:pPr>
              <w:pStyle w:val="AS-P0"/>
              <w:jc w:val="center"/>
              <w:rPr>
                <w:sz w:val="20"/>
                <w:szCs w:val="20"/>
              </w:rPr>
            </w:pPr>
            <w:r w:rsidRPr="00B407A5">
              <w:rPr>
                <w:sz w:val="20"/>
                <w:szCs w:val="20"/>
              </w:rPr>
              <w:t>CM 4</w:t>
            </w:r>
          </w:p>
          <w:p w14:paraId="08A911B8" w14:textId="36C3F861" w:rsidR="00AB1E5A" w:rsidRDefault="00AB1E5A" w:rsidP="00291D88">
            <w:pPr>
              <w:pStyle w:val="AS-P0"/>
              <w:jc w:val="center"/>
              <w:rPr>
                <w:sz w:val="20"/>
                <w:szCs w:val="20"/>
              </w:rPr>
            </w:pPr>
            <w:r w:rsidRPr="00B407A5">
              <w:rPr>
                <w:sz w:val="20"/>
                <w:szCs w:val="20"/>
              </w:rPr>
              <w:t>CM 49</w:t>
            </w:r>
          </w:p>
          <w:p w14:paraId="171C6786" w14:textId="37BC41B1" w:rsidR="00304509" w:rsidRDefault="00304509" w:rsidP="00291D88">
            <w:pPr>
              <w:pStyle w:val="AS-P0"/>
              <w:jc w:val="center"/>
              <w:rPr>
                <w:sz w:val="20"/>
                <w:szCs w:val="20"/>
              </w:rPr>
            </w:pPr>
          </w:p>
          <w:p w14:paraId="4C30FE1D" w14:textId="0E917E12" w:rsidR="00304509" w:rsidRDefault="00304509" w:rsidP="00291D88">
            <w:pPr>
              <w:pStyle w:val="AS-P0"/>
              <w:jc w:val="center"/>
              <w:rPr>
                <w:sz w:val="20"/>
                <w:szCs w:val="20"/>
              </w:rPr>
            </w:pPr>
          </w:p>
          <w:p w14:paraId="7E9E42B7" w14:textId="77777777" w:rsidR="00304509" w:rsidRPr="00B407A5" w:rsidRDefault="00304509" w:rsidP="00291D88">
            <w:pPr>
              <w:pStyle w:val="AS-P0"/>
              <w:jc w:val="center"/>
              <w:rPr>
                <w:sz w:val="20"/>
                <w:szCs w:val="20"/>
              </w:rPr>
            </w:pPr>
          </w:p>
          <w:p w14:paraId="59196E13" w14:textId="18725FF1" w:rsidR="00AB1E5A" w:rsidRDefault="00AB1E5A" w:rsidP="00291D88">
            <w:pPr>
              <w:pStyle w:val="AS-P0"/>
              <w:jc w:val="center"/>
              <w:rPr>
                <w:sz w:val="20"/>
                <w:szCs w:val="20"/>
              </w:rPr>
            </w:pPr>
            <w:r w:rsidRPr="00B407A5">
              <w:rPr>
                <w:sz w:val="20"/>
                <w:szCs w:val="20"/>
              </w:rPr>
              <w:t>CM 2</w:t>
            </w:r>
          </w:p>
          <w:p w14:paraId="76D764F5" w14:textId="404904FD" w:rsidR="00304509" w:rsidRDefault="00304509" w:rsidP="00291D88">
            <w:pPr>
              <w:pStyle w:val="AS-P0"/>
              <w:jc w:val="center"/>
              <w:rPr>
                <w:sz w:val="20"/>
                <w:szCs w:val="20"/>
              </w:rPr>
            </w:pPr>
          </w:p>
          <w:p w14:paraId="4C512CA9" w14:textId="612B258F" w:rsidR="00304509" w:rsidRDefault="00304509" w:rsidP="00291D88">
            <w:pPr>
              <w:pStyle w:val="AS-P0"/>
              <w:jc w:val="center"/>
              <w:rPr>
                <w:sz w:val="20"/>
                <w:szCs w:val="20"/>
              </w:rPr>
            </w:pPr>
          </w:p>
          <w:p w14:paraId="4F4CDACE" w14:textId="77777777" w:rsidR="00304509" w:rsidRPr="00B407A5" w:rsidRDefault="00304509" w:rsidP="00291D88">
            <w:pPr>
              <w:pStyle w:val="AS-P0"/>
              <w:jc w:val="center"/>
              <w:rPr>
                <w:sz w:val="20"/>
                <w:szCs w:val="20"/>
              </w:rPr>
            </w:pPr>
          </w:p>
          <w:p w14:paraId="3FA0AB84" w14:textId="5272F457" w:rsidR="00AB1E5A" w:rsidRDefault="00AB1E5A" w:rsidP="00291D88">
            <w:pPr>
              <w:pStyle w:val="AS-P0"/>
              <w:jc w:val="center"/>
              <w:rPr>
                <w:sz w:val="20"/>
                <w:szCs w:val="20"/>
              </w:rPr>
            </w:pPr>
            <w:r w:rsidRPr="00B407A5">
              <w:rPr>
                <w:sz w:val="20"/>
                <w:szCs w:val="20"/>
              </w:rPr>
              <w:t>CM 2</w:t>
            </w:r>
          </w:p>
          <w:p w14:paraId="1F148FD7" w14:textId="72DEE399" w:rsidR="00304509" w:rsidRDefault="00304509" w:rsidP="00291D88">
            <w:pPr>
              <w:pStyle w:val="AS-P0"/>
              <w:jc w:val="center"/>
              <w:rPr>
                <w:sz w:val="20"/>
                <w:szCs w:val="20"/>
              </w:rPr>
            </w:pPr>
          </w:p>
          <w:p w14:paraId="6BCE6322" w14:textId="77777777" w:rsidR="00304509" w:rsidRPr="00B407A5" w:rsidRDefault="00304509" w:rsidP="00291D88">
            <w:pPr>
              <w:pStyle w:val="AS-P0"/>
              <w:jc w:val="center"/>
              <w:rPr>
                <w:sz w:val="20"/>
                <w:szCs w:val="20"/>
              </w:rPr>
            </w:pPr>
          </w:p>
          <w:p w14:paraId="5AC52981" w14:textId="11E0ADEA" w:rsidR="00AB1E5A" w:rsidRPr="00B407A5" w:rsidRDefault="00AB1E5A" w:rsidP="00291D88">
            <w:pPr>
              <w:pStyle w:val="AS-P0"/>
              <w:jc w:val="center"/>
              <w:rPr>
                <w:sz w:val="20"/>
                <w:szCs w:val="20"/>
              </w:rPr>
            </w:pPr>
            <w:r w:rsidRPr="00B407A5">
              <w:rPr>
                <w:sz w:val="20"/>
                <w:szCs w:val="20"/>
              </w:rPr>
              <w:t>CM 2</w:t>
            </w:r>
          </w:p>
        </w:tc>
      </w:tr>
      <w:tr w:rsidR="007A2F95" w:rsidRPr="00B407A5" w14:paraId="68B21C61" w14:textId="77777777" w:rsidTr="007A37C6">
        <w:tc>
          <w:tcPr>
            <w:tcW w:w="557" w:type="dxa"/>
          </w:tcPr>
          <w:p w14:paraId="5BB071C7" w14:textId="77777777" w:rsidR="007A2F95" w:rsidRPr="00B407A5" w:rsidRDefault="007A2F95" w:rsidP="00291D88">
            <w:pPr>
              <w:pStyle w:val="AS-P0"/>
              <w:rPr>
                <w:sz w:val="20"/>
                <w:szCs w:val="20"/>
              </w:rPr>
            </w:pPr>
            <w:r w:rsidRPr="00B407A5">
              <w:rPr>
                <w:sz w:val="20"/>
                <w:szCs w:val="20"/>
              </w:rPr>
              <w:t>2</w:t>
            </w:r>
          </w:p>
        </w:tc>
        <w:tc>
          <w:tcPr>
            <w:tcW w:w="5529" w:type="dxa"/>
          </w:tcPr>
          <w:p w14:paraId="5033DA18" w14:textId="77777777" w:rsidR="007A2F95" w:rsidRPr="00B407A5" w:rsidRDefault="007A2F95" w:rsidP="00291D88">
            <w:pPr>
              <w:pStyle w:val="AS-P0"/>
              <w:rPr>
                <w:sz w:val="20"/>
                <w:szCs w:val="20"/>
              </w:rPr>
            </w:pPr>
            <w:r w:rsidRPr="00B407A5">
              <w:rPr>
                <w:sz w:val="20"/>
                <w:szCs w:val="20"/>
              </w:rPr>
              <w:t>Reservation of a name, a shortened form of a name or a defensive</w:t>
            </w:r>
          </w:p>
          <w:p w14:paraId="2B3CAF42" w14:textId="761074D6" w:rsidR="007A2F95" w:rsidRDefault="007A2F95" w:rsidP="00291D88">
            <w:pPr>
              <w:pStyle w:val="AS-P0"/>
              <w:rPr>
                <w:sz w:val="20"/>
                <w:szCs w:val="20"/>
              </w:rPr>
            </w:pPr>
            <w:r w:rsidRPr="00B407A5">
              <w:rPr>
                <w:sz w:val="20"/>
                <w:szCs w:val="20"/>
              </w:rPr>
              <w:t>name (sections 48(1) or 49 of the Act and regulation 14).</w:t>
            </w:r>
          </w:p>
          <w:p w14:paraId="705F3C76" w14:textId="77777777" w:rsidR="007A2F95" w:rsidRPr="00B407A5" w:rsidRDefault="007A2F95" w:rsidP="00291D88">
            <w:pPr>
              <w:pStyle w:val="AS-P0"/>
              <w:rPr>
                <w:sz w:val="20"/>
                <w:szCs w:val="20"/>
              </w:rPr>
            </w:pPr>
          </w:p>
          <w:p w14:paraId="521C5323" w14:textId="77777777" w:rsidR="007A2F95" w:rsidRPr="00B407A5" w:rsidRDefault="007A2F95" w:rsidP="00291D88">
            <w:pPr>
              <w:pStyle w:val="AS-P0"/>
              <w:rPr>
                <w:sz w:val="20"/>
                <w:szCs w:val="20"/>
              </w:rPr>
            </w:pPr>
            <w:r w:rsidRPr="00B407A5">
              <w:rPr>
                <w:sz w:val="20"/>
                <w:szCs w:val="20"/>
              </w:rPr>
              <w:t>Extension of the period of the reservation of a name, a shortened</w:t>
            </w:r>
          </w:p>
          <w:p w14:paraId="23AE4F97" w14:textId="77777777" w:rsidR="007A2F95" w:rsidRPr="00B407A5" w:rsidRDefault="007A2F95" w:rsidP="00291D88">
            <w:pPr>
              <w:pStyle w:val="AS-P0"/>
              <w:rPr>
                <w:sz w:val="20"/>
                <w:szCs w:val="20"/>
              </w:rPr>
            </w:pPr>
            <w:r w:rsidRPr="00B407A5">
              <w:rPr>
                <w:sz w:val="20"/>
                <w:szCs w:val="20"/>
              </w:rPr>
              <w:t>form of a name or a defensive name (section 48(3) and 49(2) of the</w:t>
            </w:r>
          </w:p>
          <w:p w14:paraId="1B09D1F0" w14:textId="71302094" w:rsidR="007A2F95" w:rsidRPr="00B407A5" w:rsidRDefault="007A2F95" w:rsidP="00291D88">
            <w:pPr>
              <w:pStyle w:val="AS-P0"/>
              <w:rPr>
                <w:sz w:val="20"/>
                <w:szCs w:val="20"/>
              </w:rPr>
            </w:pPr>
            <w:r w:rsidRPr="00B407A5">
              <w:rPr>
                <w:sz w:val="20"/>
                <w:szCs w:val="20"/>
              </w:rPr>
              <w:t>Act and regulation 14).</w:t>
            </w:r>
          </w:p>
        </w:tc>
        <w:tc>
          <w:tcPr>
            <w:tcW w:w="1275" w:type="dxa"/>
          </w:tcPr>
          <w:p w14:paraId="38F8C04F" w14:textId="1E5A3BCD" w:rsidR="007A2F95" w:rsidRDefault="007A2F95" w:rsidP="00291D88">
            <w:pPr>
              <w:pStyle w:val="AS-P0"/>
              <w:jc w:val="center"/>
              <w:rPr>
                <w:sz w:val="20"/>
                <w:szCs w:val="20"/>
              </w:rPr>
            </w:pPr>
            <w:r w:rsidRPr="00B407A5">
              <w:rPr>
                <w:sz w:val="20"/>
                <w:szCs w:val="20"/>
              </w:rPr>
              <w:t>75.00</w:t>
            </w:r>
          </w:p>
          <w:p w14:paraId="06B4DA94" w14:textId="63320E98" w:rsidR="007A2F95" w:rsidRDefault="007A2F95" w:rsidP="00291D88">
            <w:pPr>
              <w:pStyle w:val="AS-P0"/>
              <w:jc w:val="center"/>
              <w:rPr>
                <w:sz w:val="20"/>
                <w:szCs w:val="20"/>
              </w:rPr>
            </w:pPr>
          </w:p>
          <w:p w14:paraId="1266CB37" w14:textId="77777777" w:rsidR="007A2F95" w:rsidRPr="00B407A5" w:rsidRDefault="007A2F95" w:rsidP="00291D88">
            <w:pPr>
              <w:pStyle w:val="AS-P0"/>
              <w:jc w:val="center"/>
              <w:rPr>
                <w:sz w:val="20"/>
                <w:szCs w:val="20"/>
              </w:rPr>
            </w:pPr>
          </w:p>
          <w:p w14:paraId="62C79437" w14:textId="39F66A2C" w:rsidR="007A2F95" w:rsidRPr="00B407A5" w:rsidRDefault="007A2F95" w:rsidP="00291D88">
            <w:pPr>
              <w:pStyle w:val="AS-P0"/>
              <w:jc w:val="center"/>
              <w:rPr>
                <w:sz w:val="20"/>
                <w:szCs w:val="20"/>
              </w:rPr>
            </w:pPr>
            <w:r w:rsidRPr="00B407A5">
              <w:rPr>
                <w:sz w:val="20"/>
                <w:szCs w:val="20"/>
              </w:rPr>
              <w:t>75.00</w:t>
            </w:r>
          </w:p>
        </w:tc>
        <w:tc>
          <w:tcPr>
            <w:tcW w:w="1134" w:type="dxa"/>
          </w:tcPr>
          <w:p w14:paraId="4A1AF1E1" w14:textId="0C8EC956" w:rsidR="007A2F95" w:rsidRDefault="007A2F95" w:rsidP="00291D88">
            <w:pPr>
              <w:pStyle w:val="AS-P0"/>
              <w:jc w:val="center"/>
              <w:rPr>
                <w:sz w:val="20"/>
                <w:szCs w:val="20"/>
              </w:rPr>
            </w:pPr>
            <w:r w:rsidRPr="00B407A5">
              <w:rPr>
                <w:sz w:val="20"/>
                <w:szCs w:val="20"/>
              </w:rPr>
              <w:t>CM 5</w:t>
            </w:r>
          </w:p>
          <w:p w14:paraId="5CCE9F3D" w14:textId="7DBFCD6F" w:rsidR="007A2F95" w:rsidRDefault="007A2F95" w:rsidP="00291D88">
            <w:pPr>
              <w:pStyle w:val="AS-P0"/>
              <w:jc w:val="center"/>
              <w:rPr>
                <w:sz w:val="20"/>
                <w:szCs w:val="20"/>
              </w:rPr>
            </w:pPr>
          </w:p>
          <w:p w14:paraId="42391934" w14:textId="77777777" w:rsidR="007A2F95" w:rsidRPr="00B407A5" w:rsidRDefault="007A2F95" w:rsidP="00291D88">
            <w:pPr>
              <w:pStyle w:val="AS-P0"/>
              <w:jc w:val="center"/>
              <w:rPr>
                <w:sz w:val="20"/>
                <w:szCs w:val="20"/>
              </w:rPr>
            </w:pPr>
          </w:p>
          <w:p w14:paraId="1D8DEC62" w14:textId="06BE20D4" w:rsidR="007A2F95" w:rsidRPr="00B407A5" w:rsidRDefault="007A2F95" w:rsidP="00291D88">
            <w:pPr>
              <w:pStyle w:val="AS-P0"/>
              <w:jc w:val="center"/>
              <w:rPr>
                <w:sz w:val="20"/>
                <w:szCs w:val="20"/>
              </w:rPr>
            </w:pPr>
            <w:r w:rsidRPr="00B407A5">
              <w:rPr>
                <w:sz w:val="20"/>
                <w:szCs w:val="20"/>
              </w:rPr>
              <w:t>CM 6</w:t>
            </w:r>
          </w:p>
        </w:tc>
      </w:tr>
      <w:tr w:rsidR="00305794" w:rsidRPr="00B407A5" w14:paraId="7E2E155D" w14:textId="77777777" w:rsidTr="007A37C6">
        <w:tc>
          <w:tcPr>
            <w:tcW w:w="557" w:type="dxa"/>
          </w:tcPr>
          <w:p w14:paraId="1DFBA208" w14:textId="77777777" w:rsidR="00305794" w:rsidRPr="00B407A5" w:rsidRDefault="00305794" w:rsidP="00291D88">
            <w:pPr>
              <w:pStyle w:val="AS-P0"/>
              <w:rPr>
                <w:sz w:val="20"/>
                <w:szCs w:val="20"/>
              </w:rPr>
            </w:pPr>
            <w:r w:rsidRPr="00B407A5">
              <w:rPr>
                <w:sz w:val="20"/>
                <w:szCs w:val="20"/>
              </w:rPr>
              <w:t>3</w:t>
            </w:r>
          </w:p>
        </w:tc>
        <w:tc>
          <w:tcPr>
            <w:tcW w:w="5529" w:type="dxa"/>
          </w:tcPr>
          <w:p w14:paraId="5983C5B3" w14:textId="77777777" w:rsidR="00305794" w:rsidRPr="00B407A5" w:rsidRDefault="00305794" w:rsidP="00291D88">
            <w:pPr>
              <w:pStyle w:val="AS-P0"/>
              <w:rPr>
                <w:sz w:val="20"/>
                <w:szCs w:val="20"/>
              </w:rPr>
            </w:pPr>
            <w:r w:rsidRPr="00B407A5">
              <w:rPr>
                <w:sz w:val="20"/>
                <w:szCs w:val="20"/>
              </w:rPr>
              <w:t>Registration of a shortened form of a name (section 49(1) of the Act and regulation 15).</w:t>
            </w:r>
          </w:p>
          <w:p w14:paraId="2F445818" w14:textId="77777777" w:rsidR="00305794" w:rsidRPr="00B407A5" w:rsidRDefault="00305794" w:rsidP="00291D88">
            <w:pPr>
              <w:pStyle w:val="AS-P0"/>
              <w:rPr>
                <w:sz w:val="20"/>
                <w:szCs w:val="20"/>
              </w:rPr>
            </w:pPr>
          </w:p>
          <w:p w14:paraId="6BF4520E" w14:textId="77777777" w:rsidR="00305794" w:rsidRPr="00B407A5" w:rsidRDefault="00305794" w:rsidP="00291D88">
            <w:pPr>
              <w:pStyle w:val="AS-P0"/>
              <w:rPr>
                <w:sz w:val="20"/>
                <w:szCs w:val="20"/>
              </w:rPr>
            </w:pPr>
            <w:r w:rsidRPr="00B407A5">
              <w:rPr>
                <w:sz w:val="20"/>
                <w:szCs w:val="20"/>
              </w:rPr>
              <w:t>Registration of a defensive name for two years (section 49(2)(a) of the Act and regulation 15).</w:t>
            </w:r>
          </w:p>
          <w:p w14:paraId="16FCCBEA" w14:textId="77777777" w:rsidR="00305794" w:rsidRPr="00B407A5" w:rsidRDefault="00305794" w:rsidP="00291D88">
            <w:pPr>
              <w:pStyle w:val="AS-P0"/>
              <w:rPr>
                <w:sz w:val="20"/>
                <w:szCs w:val="20"/>
              </w:rPr>
            </w:pPr>
          </w:p>
          <w:p w14:paraId="7B2787FA" w14:textId="77777777" w:rsidR="00305794" w:rsidRPr="00B407A5" w:rsidRDefault="00305794" w:rsidP="00291D88">
            <w:pPr>
              <w:pStyle w:val="AS-P0"/>
              <w:rPr>
                <w:sz w:val="20"/>
                <w:szCs w:val="20"/>
              </w:rPr>
            </w:pPr>
            <w:r w:rsidRPr="00B407A5">
              <w:rPr>
                <w:sz w:val="20"/>
                <w:szCs w:val="20"/>
              </w:rPr>
              <w:t>Renewal of the registration of a defensive name (section 49(2) (b) of the Act and regulation 15).</w:t>
            </w:r>
          </w:p>
        </w:tc>
        <w:tc>
          <w:tcPr>
            <w:tcW w:w="1275" w:type="dxa"/>
          </w:tcPr>
          <w:p w14:paraId="369875F6" w14:textId="77777777" w:rsidR="00305794" w:rsidRPr="00B407A5" w:rsidRDefault="00305794" w:rsidP="00291D88">
            <w:pPr>
              <w:pStyle w:val="AS-P0"/>
              <w:jc w:val="center"/>
              <w:rPr>
                <w:sz w:val="20"/>
                <w:szCs w:val="20"/>
              </w:rPr>
            </w:pPr>
            <w:r w:rsidRPr="00B407A5">
              <w:rPr>
                <w:sz w:val="20"/>
                <w:szCs w:val="20"/>
              </w:rPr>
              <w:t>60.00</w:t>
            </w:r>
          </w:p>
          <w:p w14:paraId="11F226D3" w14:textId="77777777" w:rsidR="00305794" w:rsidRPr="00B407A5" w:rsidRDefault="00305794" w:rsidP="00291D88">
            <w:pPr>
              <w:pStyle w:val="AS-P0"/>
              <w:jc w:val="center"/>
              <w:rPr>
                <w:sz w:val="20"/>
                <w:szCs w:val="20"/>
              </w:rPr>
            </w:pPr>
          </w:p>
          <w:p w14:paraId="11C838EF" w14:textId="77777777" w:rsidR="00305794" w:rsidRPr="00B407A5" w:rsidRDefault="00305794" w:rsidP="00291D88">
            <w:pPr>
              <w:pStyle w:val="AS-P0"/>
              <w:jc w:val="center"/>
              <w:rPr>
                <w:sz w:val="20"/>
                <w:szCs w:val="20"/>
              </w:rPr>
            </w:pPr>
          </w:p>
          <w:p w14:paraId="493CD8DA" w14:textId="77777777" w:rsidR="00305794" w:rsidRPr="00B407A5" w:rsidRDefault="00305794" w:rsidP="00291D88">
            <w:pPr>
              <w:pStyle w:val="AS-P0"/>
              <w:jc w:val="center"/>
              <w:rPr>
                <w:sz w:val="20"/>
                <w:szCs w:val="20"/>
              </w:rPr>
            </w:pPr>
            <w:r w:rsidRPr="00B407A5">
              <w:rPr>
                <w:sz w:val="20"/>
                <w:szCs w:val="20"/>
              </w:rPr>
              <w:t>300.00</w:t>
            </w:r>
          </w:p>
          <w:p w14:paraId="3E580D98" w14:textId="77777777" w:rsidR="00305794" w:rsidRPr="00B407A5" w:rsidRDefault="00305794" w:rsidP="00291D88">
            <w:pPr>
              <w:pStyle w:val="AS-P0"/>
              <w:jc w:val="center"/>
              <w:rPr>
                <w:sz w:val="20"/>
                <w:szCs w:val="20"/>
              </w:rPr>
            </w:pPr>
          </w:p>
          <w:p w14:paraId="530E575C" w14:textId="77777777" w:rsidR="00305794" w:rsidRPr="00B407A5" w:rsidRDefault="00305794" w:rsidP="00291D88">
            <w:pPr>
              <w:pStyle w:val="AS-P0"/>
              <w:jc w:val="center"/>
              <w:rPr>
                <w:sz w:val="20"/>
                <w:szCs w:val="20"/>
              </w:rPr>
            </w:pPr>
          </w:p>
          <w:p w14:paraId="683A47C6" w14:textId="77777777" w:rsidR="00305794" w:rsidRPr="00B407A5" w:rsidRDefault="00305794" w:rsidP="00291D88">
            <w:pPr>
              <w:pStyle w:val="AS-P0"/>
              <w:jc w:val="center"/>
              <w:rPr>
                <w:sz w:val="20"/>
                <w:szCs w:val="20"/>
              </w:rPr>
            </w:pPr>
            <w:r w:rsidRPr="00B407A5">
              <w:rPr>
                <w:sz w:val="20"/>
                <w:szCs w:val="20"/>
              </w:rPr>
              <w:t>160.00</w:t>
            </w:r>
          </w:p>
        </w:tc>
        <w:tc>
          <w:tcPr>
            <w:tcW w:w="1134" w:type="dxa"/>
          </w:tcPr>
          <w:p w14:paraId="1EE07197" w14:textId="77777777" w:rsidR="00305794" w:rsidRPr="00B407A5" w:rsidRDefault="00305794" w:rsidP="00291D88">
            <w:pPr>
              <w:pStyle w:val="AS-P0"/>
              <w:jc w:val="center"/>
              <w:rPr>
                <w:sz w:val="20"/>
                <w:szCs w:val="20"/>
              </w:rPr>
            </w:pPr>
            <w:r w:rsidRPr="00B407A5">
              <w:rPr>
                <w:sz w:val="20"/>
                <w:szCs w:val="20"/>
              </w:rPr>
              <w:t>CM 7</w:t>
            </w:r>
          </w:p>
          <w:p w14:paraId="23726E98" w14:textId="77777777" w:rsidR="00305794" w:rsidRPr="00B407A5" w:rsidRDefault="00305794" w:rsidP="00291D88">
            <w:pPr>
              <w:pStyle w:val="AS-P0"/>
              <w:jc w:val="center"/>
              <w:rPr>
                <w:sz w:val="20"/>
                <w:szCs w:val="20"/>
              </w:rPr>
            </w:pPr>
          </w:p>
          <w:p w14:paraId="780994A8" w14:textId="77777777" w:rsidR="00305794" w:rsidRPr="00B407A5" w:rsidRDefault="00305794" w:rsidP="00291D88">
            <w:pPr>
              <w:pStyle w:val="AS-P0"/>
              <w:jc w:val="center"/>
              <w:rPr>
                <w:sz w:val="20"/>
                <w:szCs w:val="20"/>
              </w:rPr>
            </w:pPr>
          </w:p>
          <w:p w14:paraId="2298F043" w14:textId="77777777" w:rsidR="00305794" w:rsidRPr="00B407A5" w:rsidRDefault="00305794" w:rsidP="00291D88">
            <w:pPr>
              <w:pStyle w:val="AS-P0"/>
              <w:jc w:val="center"/>
              <w:rPr>
                <w:sz w:val="20"/>
                <w:szCs w:val="20"/>
              </w:rPr>
            </w:pPr>
            <w:r w:rsidRPr="00B407A5">
              <w:rPr>
                <w:sz w:val="20"/>
                <w:szCs w:val="20"/>
              </w:rPr>
              <w:t>CM 8</w:t>
            </w:r>
          </w:p>
          <w:p w14:paraId="6045FE4C" w14:textId="77777777" w:rsidR="00305794" w:rsidRPr="00B407A5" w:rsidRDefault="00305794" w:rsidP="00291D88">
            <w:pPr>
              <w:pStyle w:val="AS-P0"/>
              <w:jc w:val="center"/>
              <w:rPr>
                <w:sz w:val="20"/>
                <w:szCs w:val="20"/>
              </w:rPr>
            </w:pPr>
          </w:p>
          <w:p w14:paraId="7839A025" w14:textId="77777777" w:rsidR="00305794" w:rsidRPr="00B407A5" w:rsidRDefault="00305794" w:rsidP="00291D88">
            <w:pPr>
              <w:pStyle w:val="AS-P0"/>
              <w:jc w:val="center"/>
              <w:rPr>
                <w:sz w:val="20"/>
                <w:szCs w:val="20"/>
              </w:rPr>
            </w:pPr>
          </w:p>
          <w:p w14:paraId="55C192EB" w14:textId="77777777" w:rsidR="00305794" w:rsidRPr="00B407A5" w:rsidRDefault="00305794" w:rsidP="00291D88">
            <w:pPr>
              <w:pStyle w:val="AS-P0"/>
              <w:jc w:val="center"/>
              <w:rPr>
                <w:sz w:val="20"/>
                <w:szCs w:val="20"/>
              </w:rPr>
            </w:pPr>
            <w:r w:rsidRPr="00B407A5">
              <w:rPr>
                <w:sz w:val="20"/>
                <w:szCs w:val="20"/>
              </w:rPr>
              <w:t>CM 8A</w:t>
            </w:r>
          </w:p>
        </w:tc>
      </w:tr>
      <w:tr w:rsidR="00305794" w:rsidRPr="00B407A5" w14:paraId="648A2BF2" w14:textId="77777777" w:rsidTr="007A37C6">
        <w:tc>
          <w:tcPr>
            <w:tcW w:w="557" w:type="dxa"/>
          </w:tcPr>
          <w:p w14:paraId="48F68260" w14:textId="77777777" w:rsidR="00305794" w:rsidRPr="00B407A5" w:rsidRDefault="00305794" w:rsidP="00291D88">
            <w:pPr>
              <w:pStyle w:val="AS-P0"/>
              <w:rPr>
                <w:sz w:val="20"/>
                <w:szCs w:val="20"/>
              </w:rPr>
            </w:pPr>
            <w:r w:rsidRPr="00B407A5">
              <w:rPr>
                <w:sz w:val="20"/>
                <w:szCs w:val="20"/>
              </w:rPr>
              <w:t>4</w:t>
            </w:r>
          </w:p>
        </w:tc>
        <w:tc>
          <w:tcPr>
            <w:tcW w:w="5529" w:type="dxa"/>
          </w:tcPr>
          <w:p w14:paraId="33F484CD" w14:textId="77777777" w:rsidR="00305794" w:rsidRPr="00B407A5" w:rsidRDefault="00305794" w:rsidP="00291D88">
            <w:pPr>
              <w:pStyle w:val="AS-P0"/>
              <w:rPr>
                <w:sz w:val="20"/>
                <w:szCs w:val="20"/>
              </w:rPr>
            </w:pPr>
            <w:r w:rsidRPr="00B407A5">
              <w:rPr>
                <w:sz w:val="20"/>
                <w:szCs w:val="20"/>
              </w:rPr>
              <w:t>Registration of a change of a name (section 50(1) of the Act and regulation 16).</w:t>
            </w:r>
          </w:p>
          <w:p w14:paraId="469783D7" w14:textId="77777777" w:rsidR="00305794" w:rsidRPr="00B407A5" w:rsidRDefault="00305794" w:rsidP="00291D88">
            <w:pPr>
              <w:pStyle w:val="AS-P0"/>
              <w:rPr>
                <w:sz w:val="20"/>
                <w:szCs w:val="20"/>
              </w:rPr>
            </w:pPr>
          </w:p>
          <w:p w14:paraId="3DA9A101" w14:textId="77777777" w:rsidR="00305794" w:rsidRPr="00B407A5" w:rsidRDefault="00305794" w:rsidP="00291D88">
            <w:pPr>
              <w:pStyle w:val="AS-P0"/>
              <w:rPr>
                <w:sz w:val="20"/>
                <w:szCs w:val="20"/>
              </w:rPr>
            </w:pPr>
            <w:r w:rsidRPr="00B407A5">
              <w:rPr>
                <w:sz w:val="20"/>
                <w:szCs w:val="20"/>
              </w:rPr>
              <w:t>Registration of a change of a shortened form of a name (section 50(2)(a) of the Act and regulation 16).</w:t>
            </w:r>
          </w:p>
          <w:p w14:paraId="2F926B4C" w14:textId="77777777" w:rsidR="00305794" w:rsidRPr="00B407A5" w:rsidRDefault="00305794" w:rsidP="00291D88">
            <w:pPr>
              <w:pStyle w:val="AS-P0"/>
              <w:rPr>
                <w:sz w:val="20"/>
                <w:szCs w:val="20"/>
              </w:rPr>
            </w:pPr>
          </w:p>
          <w:p w14:paraId="1F2B0479" w14:textId="77777777" w:rsidR="00305794" w:rsidRPr="00B407A5" w:rsidRDefault="00305794" w:rsidP="00291D88">
            <w:pPr>
              <w:pStyle w:val="AS-P0"/>
              <w:rPr>
                <w:sz w:val="20"/>
                <w:szCs w:val="20"/>
              </w:rPr>
            </w:pPr>
            <w:r w:rsidRPr="00B407A5">
              <w:rPr>
                <w:sz w:val="20"/>
                <w:szCs w:val="20"/>
              </w:rPr>
              <w:t>Deregistration of a shortened form of a name (section 50(2)(b) of the Act and regulation 16).</w:t>
            </w:r>
          </w:p>
        </w:tc>
        <w:tc>
          <w:tcPr>
            <w:tcW w:w="1275" w:type="dxa"/>
          </w:tcPr>
          <w:p w14:paraId="505762D5" w14:textId="77777777" w:rsidR="00305794" w:rsidRPr="00B407A5" w:rsidRDefault="00305794" w:rsidP="00291D88">
            <w:pPr>
              <w:pStyle w:val="AS-P0"/>
              <w:jc w:val="center"/>
              <w:rPr>
                <w:sz w:val="20"/>
                <w:szCs w:val="20"/>
              </w:rPr>
            </w:pPr>
            <w:r w:rsidRPr="00B407A5">
              <w:rPr>
                <w:sz w:val="20"/>
                <w:szCs w:val="20"/>
              </w:rPr>
              <w:t>60.00</w:t>
            </w:r>
          </w:p>
          <w:p w14:paraId="43776D28" w14:textId="77777777" w:rsidR="00305794" w:rsidRPr="00B407A5" w:rsidRDefault="00305794" w:rsidP="00291D88">
            <w:pPr>
              <w:pStyle w:val="AS-P0"/>
              <w:jc w:val="center"/>
              <w:rPr>
                <w:sz w:val="20"/>
                <w:szCs w:val="20"/>
              </w:rPr>
            </w:pPr>
          </w:p>
          <w:p w14:paraId="57A360F6" w14:textId="77777777" w:rsidR="00305794" w:rsidRPr="00B407A5" w:rsidRDefault="00305794" w:rsidP="00291D88">
            <w:pPr>
              <w:pStyle w:val="AS-P0"/>
              <w:jc w:val="center"/>
              <w:rPr>
                <w:sz w:val="20"/>
                <w:szCs w:val="20"/>
              </w:rPr>
            </w:pPr>
          </w:p>
          <w:p w14:paraId="31CB9782" w14:textId="77777777" w:rsidR="00305794" w:rsidRPr="00B407A5" w:rsidRDefault="00305794" w:rsidP="00291D88">
            <w:pPr>
              <w:pStyle w:val="AS-P0"/>
              <w:jc w:val="center"/>
              <w:rPr>
                <w:sz w:val="20"/>
                <w:szCs w:val="20"/>
              </w:rPr>
            </w:pPr>
            <w:r w:rsidRPr="00B407A5">
              <w:rPr>
                <w:sz w:val="20"/>
                <w:szCs w:val="20"/>
              </w:rPr>
              <w:t>120.00</w:t>
            </w:r>
          </w:p>
          <w:p w14:paraId="6A801D68" w14:textId="77777777" w:rsidR="00305794" w:rsidRPr="00B407A5" w:rsidRDefault="00305794" w:rsidP="00291D88">
            <w:pPr>
              <w:pStyle w:val="AS-P0"/>
              <w:jc w:val="center"/>
              <w:rPr>
                <w:sz w:val="20"/>
                <w:szCs w:val="20"/>
              </w:rPr>
            </w:pPr>
          </w:p>
          <w:p w14:paraId="4FF50E0D" w14:textId="77777777" w:rsidR="00305794" w:rsidRPr="00B407A5" w:rsidRDefault="00305794" w:rsidP="00291D88">
            <w:pPr>
              <w:pStyle w:val="AS-P0"/>
              <w:jc w:val="center"/>
              <w:rPr>
                <w:sz w:val="20"/>
                <w:szCs w:val="20"/>
              </w:rPr>
            </w:pPr>
          </w:p>
          <w:p w14:paraId="0728D873" w14:textId="77777777" w:rsidR="00305794" w:rsidRPr="00B407A5" w:rsidRDefault="00305794" w:rsidP="00291D88">
            <w:pPr>
              <w:pStyle w:val="AS-P0"/>
              <w:jc w:val="center"/>
              <w:rPr>
                <w:sz w:val="20"/>
                <w:szCs w:val="20"/>
              </w:rPr>
            </w:pPr>
            <w:r w:rsidRPr="00B407A5">
              <w:rPr>
                <w:sz w:val="20"/>
                <w:szCs w:val="20"/>
              </w:rPr>
              <w:t>60.00</w:t>
            </w:r>
          </w:p>
        </w:tc>
        <w:tc>
          <w:tcPr>
            <w:tcW w:w="1134" w:type="dxa"/>
          </w:tcPr>
          <w:p w14:paraId="45047171" w14:textId="77777777" w:rsidR="00305794" w:rsidRPr="00B407A5" w:rsidRDefault="00305794" w:rsidP="00291D88">
            <w:pPr>
              <w:pStyle w:val="AS-P0"/>
              <w:jc w:val="center"/>
              <w:rPr>
                <w:sz w:val="20"/>
                <w:szCs w:val="20"/>
              </w:rPr>
            </w:pPr>
            <w:r w:rsidRPr="00B407A5">
              <w:rPr>
                <w:sz w:val="20"/>
                <w:szCs w:val="20"/>
              </w:rPr>
              <w:t>CM 9</w:t>
            </w:r>
          </w:p>
          <w:p w14:paraId="0B10E03A" w14:textId="77777777" w:rsidR="00373C46" w:rsidRDefault="00305794" w:rsidP="00291D88">
            <w:pPr>
              <w:pStyle w:val="AS-P0"/>
              <w:jc w:val="center"/>
              <w:rPr>
                <w:sz w:val="20"/>
                <w:szCs w:val="20"/>
              </w:rPr>
            </w:pPr>
            <w:r w:rsidRPr="00B407A5">
              <w:rPr>
                <w:sz w:val="20"/>
                <w:szCs w:val="20"/>
              </w:rPr>
              <w:t xml:space="preserve">CM 26 </w:t>
            </w:r>
          </w:p>
          <w:p w14:paraId="638D3579" w14:textId="77777777" w:rsidR="00373C46" w:rsidRDefault="00373C46" w:rsidP="00291D88">
            <w:pPr>
              <w:pStyle w:val="AS-P0"/>
              <w:jc w:val="center"/>
              <w:rPr>
                <w:sz w:val="20"/>
                <w:szCs w:val="20"/>
              </w:rPr>
            </w:pPr>
          </w:p>
          <w:p w14:paraId="5680E8B2" w14:textId="3B4944ED" w:rsidR="00305794" w:rsidRDefault="00305794" w:rsidP="00291D88">
            <w:pPr>
              <w:pStyle w:val="AS-P0"/>
              <w:jc w:val="center"/>
              <w:rPr>
                <w:sz w:val="20"/>
                <w:szCs w:val="20"/>
              </w:rPr>
            </w:pPr>
            <w:r w:rsidRPr="00B407A5">
              <w:rPr>
                <w:sz w:val="20"/>
                <w:szCs w:val="20"/>
              </w:rPr>
              <w:t>CM 9A</w:t>
            </w:r>
          </w:p>
          <w:p w14:paraId="04E611B7" w14:textId="77777777" w:rsidR="00373C46" w:rsidRPr="00B407A5" w:rsidRDefault="00373C46" w:rsidP="00291D88">
            <w:pPr>
              <w:pStyle w:val="AS-P0"/>
              <w:jc w:val="center"/>
              <w:rPr>
                <w:sz w:val="20"/>
                <w:szCs w:val="20"/>
              </w:rPr>
            </w:pPr>
          </w:p>
          <w:p w14:paraId="2A6BDD0A" w14:textId="77777777" w:rsidR="00305794" w:rsidRPr="00B407A5" w:rsidRDefault="00305794" w:rsidP="00291D88">
            <w:pPr>
              <w:pStyle w:val="AS-P0"/>
              <w:jc w:val="center"/>
              <w:rPr>
                <w:sz w:val="20"/>
                <w:szCs w:val="20"/>
              </w:rPr>
            </w:pPr>
          </w:p>
          <w:p w14:paraId="070BA373" w14:textId="77777777" w:rsidR="00305794" w:rsidRPr="00B407A5" w:rsidRDefault="00305794" w:rsidP="00291D88">
            <w:pPr>
              <w:pStyle w:val="AS-P0"/>
              <w:jc w:val="center"/>
              <w:rPr>
                <w:sz w:val="20"/>
                <w:szCs w:val="20"/>
              </w:rPr>
            </w:pPr>
            <w:r w:rsidRPr="00B407A5">
              <w:rPr>
                <w:sz w:val="20"/>
                <w:szCs w:val="20"/>
              </w:rPr>
              <w:t>CM 9B</w:t>
            </w:r>
          </w:p>
        </w:tc>
      </w:tr>
      <w:tr w:rsidR="00305794" w:rsidRPr="00B407A5" w14:paraId="64E2F811" w14:textId="77777777" w:rsidTr="007A37C6">
        <w:tc>
          <w:tcPr>
            <w:tcW w:w="557" w:type="dxa"/>
          </w:tcPr>
          <w:p w14:paraId="23C4D375" w14:textId="77777777" w:rsidR="00305794" w:rsidRPr="00B407A5" w:rsidRDefault="00305794" w:rsidP="00291D88">
            <w:pPr>
              <w:pStyle w:val="AS-P0"/>
              <w:rPr>
                <w:sz w:val="20"/>
                <w:szCs w:val="20"/>
              </w:rPr>
            </w:pPr>
            <w:r w:rsidRPr="00B407A5">
              <w:rPr>
                <w:sz w:val="20"/>
                <w:szCs w:val="20"/>
              </w:rPr>
              <w:t>5</w:t>
            </w:r>
          </w:p>
        </w:tc>
        <w:tc>
          <w:tcPr>
            <w:tcW w:w="5529" w:type="dxa"/>
          </w:tcPr>
          <w:p w14:paraId="50F10299" w14:textId="77777777" w:rsidR="00305794" w:rsidRPr="00B407A5" w:rsidRDefault="00305794" w:rsidP="00291D88">
            <w:pPr>
              <w:pStyle w:val="AS-P0"/>
              <w:rPr>
                <w:sz w:val="20"/>
                <w:szCs w:val="20"/>
              </w:rPr>
            </w:pPr>
            <w:r w:rsidRPr="00B407A5">
              <w:rPr>
                <w:sz w:val="20"/>
                <w:szCs w:val="20"/>
              </w:rPr>
              <w:t>Submission of a certificate of consolidation of articles (section 66 of the Act and regulation 19).</w:t>
            </w:r>
          </w:p>
        </w:tc>
        <w:tc>
          <w:tcPr>
            <w:tcW w:w="1275" w:type="dxa"/>
          </w:tcPr>
          <w:p w14:paraId="48FD9248" w14:textId="77777777" w:rsidR="00305794" w:rsidRPr="00B407A5" w:rsidRDefault="00305794" w:rsidP="00291D88">
            <w:pPr>
              <w:pStyle w:val="AS-P0"/>
              <w:jc w:val="center"/>
              <w:rPr>
                <w:sz w:val="20"/>
                <w:szCs w:val="20"/>
              </w:rPr>
            </w:pPr>
            <w:r w:rsidRPr="00B407A5">
              <w:rPr>
                <w:sz w:val="20"/>
                <w:szCs w:val="20"/>
              </w:rPr>
              <w:t>70.00</w:t>
            </w:r>
          </w:p>
        </w:tc>
        <w:tc>
          <w:tcPr>
            <w:tcW w:w="1134" w:type="dxa"/>
          </w:tcPr>
          <w:p w14:paraId="42E1A0CF" w14:textId="77777777" w:rsidR="00305794" w:rsidRPr="00B407A5" w:rsidRDefault="00305794" w:rsidP="00291D88">
            <w:pPr>
              <w:pStyle w:val="AS-P0"/>
              <w:jc w:val="center"/>
              <w:rPr>
                <w:sz w:val="20"/>
                <w:szCs w:val="20"/>
              </w:rPr>
            </w:pPr>
            <w:r w:rsidRPr="00B407A5">
              <w:rPr>
                <w:sz w:val="20"/>
                <w:szCs w:val="20"/>
              </w:rPr>
              <w:t>CM 10</w:t>
            </w:r>
          </w:p>
        </w:tc>
      </w:tr>
      <w:tr w:rsidR="00AD1204" w:rsidRPr="00B407A5" w14:paraId="0C731AF8" w14:textId="77777777" w:rsidTr="007A37C6">
        <w:tc>
          <w:tcPr>
            <w:tcW w:w="557" w:type="dxa"/>
          </w:tcPr>
          <w:p w14:paraId="7253A054" w14:textId="77777777" w:rsidR="00AD1204" w:rsidRPr="00B407A5" w:rsidRDefault="00AD1204" w:rsidP="00291D88">
            <w:pPr>
              <w:pStyle w:val="AS-P0"/>
              <w:rPr>
                <w:sz w:val="20"/>
                <w:szCs w:val="20"/>
              </w:rPr>
            </w:pPr>
            <w:r w:rsidRPr="00B407A5">
              <w:rPr>
                <w:sz w:val="20"/>
                <w:szCs w:val="20"/>
              </w:rPr>
              <w:t>6</w:t>
            </w:r>
          </w:p>
        </w:tc>
        <w:tc>
          <w:tcPr>
            <w:tcW w:w="5529" w:type="dxa"/>
          </w:tcPr>
          <w:p w14:paraId="08C6C5EF" w14:textId="2173F93F" w:rsidR="00AD1204" w:rsidRDefault="00AD1204" w:rsidP="00291D88">
            <w:pPr>
              <w:pStyle w:val="AS-P0"/>
              <w:rPr>
                <w:sz w:val="20"/>
                <w:szCs w:val="20"/>
              </w:rPr>
            </w:pPr>
            <w:r w:rsidRPr="00B407A5">
              <w:rPr>
                <w:sz w:val="20"/>
                <w:szCs w:val="20"/>
              </w:rPr>
              <w:t>Increase of share capital for shares of a par value, for each thousand Namibian dollars, or part thereof, by which share capital is increased (section 81(2)(a) of the Act and regulation 24).</w:t>
            </w:r>
          </w:p>
          <w:p w14:paraId="792DAB0B" w14:textId="77777777" w:rsidR="00AD1204" w:rsidRPr="00B407A5" w:rsidRDefault="00AD1204" w:rsidP="00291D88">
            <w:pPr>
              <w:pStyle w:val="AS-P0"/>
              <w:rPr>
                <w:sz w:val="20"/>
                <w:szCs w:val="20"/>
              </w:rPr>
            </w:pPr>
          </w:p>
          <w:p w14:paraId="4CA41453" w14:textId="6807B7EF" w:rsidR="00AD1204" w:rsidRDefault="00AD1204" w:rsidP="00AB1E5A">
            <w:pPr>
              <w:pStyle w:val="AS-P0"/>
              <w:rPr>
                <w:sz w:val="20"/>
                <w:szCs w:val="20"/>
              </w:rPr>
            </w:pPr>
            <w:r w:rsidRPr="00B407A5">
              <w:rPr>
                <w:sz w:val="20"/>
                <w:szCs w:val="20"/>
              </w:rPr>
              <w:t>Increase of share capital for shares with no par value for each thousand Namibian dollars, or part thereof, calculated by multiplying the number by which the number of the shares has been increased by the value of each certified share (section 81 (2)(b) of the Act and regulation 24).</w:t>
            </w:r>
          </w:p>
          <w:p w14:paraId="0B283E3E" w14:textId="77777777" w:rsidR="00AD1204" w:rsidRPr="00B407A5" w:rsidRDefault="00AD1204" w:rsidP="00AB1E5A">
            <w:pPr>
              <w:pStyle w:val="AS-P0"/>
              <w:rPr>
                <w:sz w:val="20"/>
                <w:szCs w:val="20"/>
              </w:rPr>
            </w:pPr>
          </w:p>
          <w:p w14:paraId="0D3AB5E6" w14:textId="4DAC9E53" w:rsidR="00AD1204" w:rsidRPr="00B407A5" w:rsidRDefault="00AD1204" w:rsidP="00291D88">
            <w:pPr>
              <w:pStyle w:val="AS-P0"/>
              <w:rPr>
                <w:sz w:val="20"/>
                <w:szCs w:val="20"/>
              </w:rPr>
            </w:pPr>
            <w:r w:rsidRPr="00B407A5">
              <w:rPr>
                <w:sz w:val="20"/>
                <w:szCs w:val="20"/>
              </w:rPr>
              <w:t>Registration of a special resolution to approve the acquisition of shares issued by that company (section 89(1) of the Act and regulation 24).</w:t>
            </w:r>
          </w:p>
        </w:tc>
        <w:tc>
          <w:tcPr>
            <w:tcW w:w="1275" w:type="dxa"/>
          </w:tcPr>
          <w:p w14:paraId="760D50C6" w14:textId="21E89203" w:rsidR="00AD1204" w:rsidRDefault="00AD1204" w:rsidP="00291D88">
            <w:pPr>
              <w:pStyle w:val="AS-P0"/>
              <w:jc w:val="center"/>
              <w:rPr>
                <w:sz w:val="20"/>
                <w:szCs w:val="20"/>
              </w:rPr>
            </w:pPr>
            <w:r w:rsidRPr="00B407A5">
              <w:rPr>
                <w:sz w:val="20"/>
                <w:szCs w:val="20"/>
              </w:rPr>
              <w:t>10.00</w:t>
            </w:r>
          </w:p>
          <w:p w14:paraId="72364D7C" w14:textId="28478A6E" w:rsidR="00AD1204" w:rsidRDefault="00AD1204" w:rsidP="00291D88">
            <w:pPr>
              <w:pStyle w:val="AS-P0"/>
              <w:jc w:val="center"/>
              <w:rPr>
                <w:sz w:val="20"/>
                <w:szCs w:val="20"/>
              </w:rPr>
            </w:pPr>
          </w:p>
          <w:p w14:paraId="5B966584" w14:textId="33C164B3" w:rsidR="00AD1204" w:rsidRDefault="00AD1204" w:rsidP="00291D88">
            <w:pPr>
              <w:pStyle w:val="AS-P0"/>
              <w:jc w:val="center"/>
              <w:rPr>
                <w:sz w:val="20"/>
                <w:szCs w:val="20"/>
              </w:rPr>
            </w:pPr>
          </w:p>
          <w:p w14:paraId="1D410883" w14:textId="77777777" w:rsidR="00AD1204" w:rsidRPr="00B407A5" w:rsidRDefault="00AD1204" w:rsidP="00291D88">
            <w:pPr>
              <w:pStyle w:val="AS-P0"/>
              <w:jc w:val="center"/>
              <w:rPr>
                <w:sz w:val="20"/>
                <w:szCs w:val="20"/>
              </w:rPr>
            </w:pPr>
          </w:p>
          <w:p w14:paraId="77E0C5F2" w14:textId="62F04921" w:rsidR="00AD1204" w:rsidRDefault="00AD1204" w:rsidP="00291D88">
            <w:pPr>
              <w:pStyle w:val="AS-P0"/>
              <w:jc w:val="center"/>
              <w:rPr>
                <w:sz w:val="20"/>
                <w:szCs w:val="20"/>
              </w:rPr>
            </w:pPr>
            <w:r w:rsidRPr="00B407A5">
              <w:rPr>
                <w:sz w:val="20"/>
                <w:szCs w:val="20"/>
              </w:rPr>
              <w:t>10.00</w:t>
            </w:r>
          </w:p>
          <w:p w14:paraId="37325207" w14:textId="2081A49F" w:rsidR="00AD1204" w:rsidRDefault="00AD1204" w:rsidP="00291D88">
            <w:pPr>
              <w:pStyle w:val="AS-P0"/>
              <w:jc w:val="center"/>
              <w:rPr>
                <w:sz w:val="20"/>
                <w:szCs w:val="20"/>
              </w:rPr>
            </w:pPr>
          </w:p>
          <w:p w14:paraId="28952594" w14:textId="7CCF72FB" w:rsidR="00AD1204" w:rsidRDefault="00AD1204" w:rsidP="00291D88">
            <w:pPr>
              <w:pStyle w:val="AS-P0"/>
              <w:jc w:val="center"/>
              <w:rPr>
                <w:sz w:val="20"/>
                <w:szCs w:val="20"/>
              </w:rPr>
            </w:pPr>
          </w:p>
          <w:p w14:paraId="3D7B0DAE" w14:textId="34C8A7D9" w:rsidR="00AD1204" w:rsidRDefault="00AD1204" w:rsidP="00291D88">
            <w:pPr>
              <w:pStyle w:val="AS-P0"/>
              <w:jc w:val="center"/>
              <w:rPr>
                <w:sz w:val="20"/>
                <w:szCs w:val="20"/>
              </w:rPr>
            </w:pPr>
          </w:p>
          <w:p w14:paraId="10DC0F4B" w14:textId="65437374" w:rsidR="00AD1204" w:rsidRDefault="00AD1204" w:rsidP="00291D88">
            <w:pPr>
              <w:pStyle w:val="AS-P0"/>
              <w:jc w:val="center"/>
              <w:rPr>
                <w:sz w:val="20"/>
                <w:szCs w:val="20"/>
              </w:rPr>
            </w:pPr>
          </w:p>
          <w:p w14:paraId="67B126B8" w14:textId="77777777" w:rsidR="00AD1204" w:rsidRPr="00B407A5" w:rsidRDefault="00AD1204" w:rsidP="00291D88">
            <w:pPr>
              <w:pStyle w:val="AS-P0"/>
              <w:jc w:val="center"/>
              <w:rPr>
                <w:sz w:val="20"/>
                <w:szCs w:val="20"/>
              </w:rPr>
            </w:pPr>
          </w:p>
          <w:p w14:paraId="2060E3F1" w14:textId="0516C53C" w:rsidR="00AD1204" w:rsidRPr="00B407A5" w:rsidRDefault="00AD1204" w:rsidP="00291D88">
            <w:pPr>
              <w:pStyle w:val="AS-P0"/>
              <w:jc w:val="center"/>
              <w:rPr>
                <w:sz w:val="20"/>
                <w:szCs w:val="20"/>
              </w:rPr>
            </w:pPr>
            <w:r w:rsidRPr="00B407A5">
              <w:rPr>
                <w:sz w:val="20"/>
                <w:szCs w:val="20"/>
              </w:rPr>
              <w:t>120.00</w:t>
            </w:r>
          </w:p>
        </w:tc>
        <w:tc>
          <w:tcPr>
            <w:tcW w:w="1134" w:type="dxa"/>
          </w:tcPr>
          <w:p w14:paraId="7A6E5B78" w14:textId="12274B2C" w:rsidR="00AD1204" w:rsidRDefault="00AD1204" w:rsidP="00291D88">
            <w:pPr>
              <w:pStyle w:val="AS-P0"/>
              <w:jc w:val="center"/>
              <w:rPr>
                <w:sz w:val="20"/>
                <w:szCs w:val="20"/>
              </w:rPr>
            </w:pPr>
            <w:r w:rsidRPr="00B407A5">
              <w:rPr>
                <w:sz w:val="20"/>
                <w:szCs w:val="20"/>
              </w:rPr>
              <w:t>CM 11</w:t>
            </w:r>
          </w:p>
          <w:p w14:paraId="087B80CC" w14:textId="0508D33A" w:rsidR="00AD1204" w:rsidRDefault="00AD1204" w:rsidP="00291D88">
            <w:pPr>
              <w:pStyle w:val="AS-P0"/>
              <w:jc w:val="center"/>
              <w:rPr>
                <w:sz w:val="20"/>
                <w:szCs w:val="20"/>
              </w:rPr>
            </w:pPr>
          </w:p>
          <w:p w14:paraId="3E9C05A1" w14:textId="0290B5C1" w:rsidR="00AD1204" w:rsidRDefault="00AD1204" w:rsidP="00291D88">
            <w:pPr>
              <w:pStyle w:val="AS-P0"/>
              <w:jc w:val="center"/>
              <w:rPr>
                <w:sz w:val="20"/>
                <w:szCs w:val="20"/>
              </w:rPr>
            </w:pPr>
          </w:p>
          <w:p w14:paraId="04994C70" w14:textId="77777777" w:rsidR="00AD1204" w:rsidRPr="00B407A5" w:rsidRDefault="00AD1204" w:rsidP="00291D88">
            <w:pPr>
              <w:pStyle w:val="AS-P0"/>
              <w:jc w:val="center"/>
              <w:rPr>
                <w:sz w:val="20"/>
                <w:szCs w:val="20"/>
              </w:rPr>
            </w:pPr>
          </w:p>
          <w:p w14:paraId="76B7F25E" w14:textId="08161552" w:rsidR="00AD1204" w:rsidRDefault="00AD1204" w:rsidP="00291D88">
            <w:pPr>
              <w:pStyle w:val="AS-P0"/>
              <w:jc w:val="center"/>
              <w:rPr>
                <w:sz w:val="20"/>
                <w:szCs w:val="20"/>
              </w:rPr>
            </w:pPr>
            <w:r w:rsidRPr="00B407A5">
              <w:rPr>
                <w:sz w:val="20"/>
                <w:szCs w:val="20"/>
              </w:rPr>
              <w:t>CM 11</w:t>
            </w:r>
          </w:p>
          <w:p w14:paraId="523CB0D6" w14:textId="7D58EC51" w:rsidR="00AD1204" w:rsidRDefault="00AD1204" w:rsidP="00291D88">
            <w:pPr>
              <w:pStyle w:val="AS-P0"/>
              <w:jc w:val="center"/>
              <w:rPr>
                <w:sz w:val="20"/>
                <w:szCs w:val="20"/>
              </w:rPr>
            </w:pPr>
          </w:p>
          <w:p w14:paraId="576ECBEC" w14:textId="5091F72C" w:rsidR="00AD1204" w:rsidRDefault="00AD1204" w:rsidP="00291D88">
            <w:pPr>
              <w:pStyle w:val="AS-P0"/>
              <w:jc w:val="center"/>
              <w:rPr>
                <w:sz w:val="20"/>
                <w:szCs w:val="20"/>
              </w:rPr>
            </w:pPr>
          </w:p>
          <w:p w14:paraId="0AC4360B" w14:textId="2459FC6B" w:rsidR="00AD1204" w:rsidRDefault="00AD1204" w:rsidP="00291D88">
            <w:pPr>
              <w:pStyle w:val="AS-P0"/>
              <w:jc w:val="center"/>
              <w:rPr>
                <w:sz w:val="20"/>
                <w:szCs w:val="20"/>
              </w:rPr>
            </w:pPr>
          </w:p>
          <w:p w14:paraId="2B356618" w14:textId="3A9A7CAA" w:rsidR="00AD1204" w:rsidRDefault="00AD1204" w:rsidP="00291D88">
            <w:pPr>
              <w:pStyle w:val="AS-P0"/>
              <w:jc w:val="center"/>
              <w:rPr>
                <w:sz w:val="20"/>
                <w:szCs w:val="20"/>
              </w:rPr>
            </w:pPr>
          </w:p>
          <w:p w14:paraId="53AD4658" w14:textId="77777777" w:rsidR="00AD1204" w:rsidRPr="00B407A5" w:rsidRDefault="00AD1204" w:rsidP="00291D88">
            <w:pPr>
              <w:pStyle w:val="AS-P0"/>
              <w:jc w:val="center"/>
              <w:rPr>
                <w:sz w:val="20"/>
                <w:szCs w:val="20"/>
              </w:rPr>
            </w:pPr>
          </w:p>
          <w:p w14:paraId="40154E8C" w14:textId="09D9F005" w:rsidR="00AD1204" w:rsidRPr="00B407A5" w:rsidRDefault="00AD1204" w:rsidP="00291D88">
            <w:pPr>
              <w:pStyle w:val="AS-P0"/>
              <w:jc w:val="center"/>
              <w:rPr>
                <w:sz w:val="20"/>
                <w:szCs w:val="20"/>
              </w:rPr>
            </w:pPr>
            <w:r w:rsidRPr="00B407A5">
              <w:rPr>
                <w:sz w:val="20"/>
                <w:szCs w:val="20"/>
              </w:rPr>
              <w:t>CM 14</w:t>
            </w:r>
          </w:p>
        </w:tc>
      </w:tr>
      <w:tr w:rsidR="00305794" w:rsidRPr="00B407A5" w14:paraId="5631F6C3" w14:textId="77777777" w:rsidTr="007A37C6">
        <w:tc>
          <w:tcPr>
            <w:tcW w:w="557" w:type="dxa"/>
          </w:tcPr>
          <w:p w14:paraId="5F051F13" w14:textId="77777777" w:rsidR="00305794" w:rsidRPr="00B407A5" w:rsidRDefault="00305794" w:rsidP="00291D88">
            <w:pPr>
              <w:pStyle w:val="AS-P0"/>
              <w:rPr>
                <w:sz w:val="20"/>
                <w:szCs w:val="20"/>
              </w:rPr>
            </w:pPr>
            <w:r w:rsidRPr="00B407A5">
              <w:rPr>
                <w:sz w:val="20"/>
                <w:szCs w:val="20"/>
              </w:rPr>
              <w:t>7</w:t>
            </w:r>
          </w:p>
        </w:tc>
        <w:tc>
          <w:tcPr>
            <w:tcW w:w="5529" w:type="dxa"/>
          </w:tcPr>
          <w:p w14:paraId="62860CD1" w14:textId="77777777" w:rsidR="00305794" w:rsidRPr="00B407A5" w:rsidRDefault="00305794" w:rsidP="00291D88">
            <w:pPr>
              <w:pStyle w:val="AS-P0"/>
              <w:rPr>
                <w:sz w:val="20"/>
                <w:szCs w:val="20"/>
              </w:rPr>
            </w:pPr>
            <w:r w:rsidRPr="00B407A5">
              <w:rPr>
                <w:sz w:val="20"/>
                <w:szCs w:val="20"/>
              </w:rPr>
              <w:t>Statement of payment of commission on shares (section 86 of the Act and regulation 25).</w:t>
            </w:r>
          </w:p>
        </w:tc>
        <w:tc>
          <w:tcPr>
            <w:tcW w:w="1275" w:type="dxa"/>
          </w:tcPr>
          <w:p w14:paraId="4BA6A3DD"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52E92B60" w14:textId="77777777" w:rsidR="00305794" w:rsidRPr="00B407A5" w:rsidRDefault="00305794" w:rsidP="00291D88">
            <w:pPr>
              <w:pStyle w:val="AS-P0"/>
              <w:jc w:val="center"/>
              <w:rPr>
                <w:sz w:val="20"/>
                <w:szCs w:val="20"/>
              </w:rPr>
            </w:pPr>
            <w:r w:rsidRPr="00B407A5">
              <w:rPr>
                <w:sz w:val="20"/>
                <w:szCs w:val="20"/>
              </w:rPr>
              <w:t>CM 12</w:t>
            </w:r>
          </w:p>
        </w:tc>
      </w:tr>
      <w:tr w:rsidR="00305794" w:rsidRPr="00B407A5" w14:paraId="68FB9CA7" w14:textId="77777777" w:rsidTr="007A37C6">
        <w:tc>
          <w:tcPr>
            <w:tcW w:w="557" w:type="dxa"/>
          </w:tcPr>
          <w:p w14:paraId="55D47E77" w14:textId="77777777" w:rsidR="00305794" w:rsidRPr="00B407A5" w:rsidRDefault="00305794" w:rsidP="00291D88">
            <w:pPr>
              <w:pStyle w:val="AS-P0"/>
              <w:rPr>
                <w:sz w:val="20"/>
                <w:szCs w:val="20"/>
              </w:rPr>
            </w:pPr>
            <w:r w:rsidRPr="00B407A5">
              <w:rPr>
                <w:sz w:val="20"/>
                <w:szCs w:val="20"/>
              </w:rPr>
              <w:t>8</w:t>
            </w:r>
          </w:p>
        </w:tc>
        <w:tc>
          <w:tcPr>
            <w:tcW w:w="5529" w:type="dxa"/>
          </w:tcPr>
          <w:p w14:paraId="54047D16" w14:textId="77777777" w:rsidR="00305794" w:rsidRPr="00B407A5" w:rsidRDefault="00305794" w:rsidP="00291D88">
            <w:pPr>
              <w:pStyle w:val="AS-P0"/>
              <w:rPr>
                <w:sz w:val="20"/>
                <w:szCs w:val="20"/>
              </w:rPr>
            </w:pPr>
            <w:r w:rsidRPr="00B407A5">
              <w:rPr>
                <w:sz w:val="20"/>
                <w:szCs w:val="20"/>
              </w:rPr>
              <w:t>Fees for late submissions/failure to lodge returns (Section 186 of the Act and regulation 60).</w:t>
            </w:r>
          </w:p>
        </w:tc>
        <w:tc>
          <w:tcPr>
            <w:tcW w:w="1275" w:type="dxa"/>
          </w:tcPr>
          <w:p w14:paraId="4B3F975F" w14:textId="77777777" w:rsidR="00305794" w:rsidRPr="00B407A5" w:rsidRDefault="00305794" w:rsidP="00291D88">
            <w:pPr>
              <w:pStyle w:val="AS-P0"/>
              <w:jc w:val="center"/>
              <w:rPr>
                <w:sz w:val="20"/>
                <w:szCs w:val="20"/>
              </w:rPr>
            </w:pPr>
            <w:r w:rsidRPr="00B407A5">
              <w:rPr>
                <w:sz w:val="20"/>
                <w:szCs w:val="20"/>
              </w:rPr>
              <w:t>300.00</w:t>
            </w:r>
          </w:p>
        </w:tc>
        <w:tc>
          <w:tcPr>
            <w:tcW w:w="1134" w:type="dxa"/>
          </w:tcPr>
          <w:p w14:paraId="619F044E" w14:textId="77777777" w:rsidR="00305794" w:rsidRPr="00B407A5" w:rsidRDefault="00305794" w:rsidP="00291D88">
            <w:pPr>
              <w:pStyle w:val="AS-P0"/>
              <w:jc w:val="center"/>
              <w:rPr>
                <w:sz w:val="20"/>
                <w:szCs w:val="20"/>
              </w:rPr>
            </w:pPr>
            <w:r w:rsidRPr="00B407A5">
              <w:rPr>
                <w:sz w:val="20"/>
                <w:szCs w:val="20"/>
              </w:rPr>
              <w:t>CM 15</w:t>
            </w:r>
          </w:p>
          <w:p w14:paraId="2C751AA6" w14:textId="77777777" w:rsidR="00305794" w:rsidRPr="00B407A5" w:rsidRDefault="00305794" w:rsidP="00291D88">
            <w:pPr>
              <w:pStyle w:val="AS-P0"/>
              <w:jc w:val="center"/>
              <w:rPr>
                <w:sz w:val="20"/>
                <w:szCs w:val="20"/>
              </w:rPr>
            </w:pPr>
            <w:r w:rsidRPr="00B407A5">
              <w:rPr>
                <w:sz w:val="20"/>
                <w:szCs w:val="20"/>
              </w:rPr>
              <w:t>CM 23</w:t>
            </w:r>
          </w:p>
          <w:p w14:paraId="238C24E1" w14:textId="77777777" w:rsidR="00305794" w:rsidRPr="00B407A5" w:rsidRDefault="00305794" w:rsidP="00291D88">
            <w:pPr>
              <w:pStyle w:val="AS-P0"/>
              <w:jc w:val="center"/>
              <w:rPr>
                <w:sz w:val="20"/>
                <w:szCs w:val="20"/>
              </w:rPr>
            </w:pPr>
            <w:r w:rsidRPr="00B407A5">
              <w:rPr>
                <w:sz w:val="20"/>
                <w:szCs w:val="20"/>
              </w:rPr>
              <w:t>CM 26</w:t>
            </w:r>
          </w:p>
          <w:p w14:paraId="526F85A8" w14:textId="77777777" w:rsidR="00305794" w:rsidRPr="00B407A5" w:rsidRDefault="00305794" w:rsidP="00291D88">
            <w:pPr>
              <w:pStyle w:val="AS-P0"/>
              <w:jc w:val="center"/>
              <w:rPr>
                <w:sz w:val="20"/>
                <w:szCs w:val="20"/>
              </w:rPr>
            </w:pPr>
            <w:r w:rsidRPr="00B407A5">
              <w:rPr>
                <w:sz w:val="20"/>
                <w:szCs w:val="20"/>
              </w:rPr>
              <w:t>CM 29</w:t>
            </w:r>
          </w:p>
          <w:p w14:paraId="1B676788" w14:textId="77777777" w:rsidR="00305794" w:rsidRPr="00B407A5" w:rsidRDefault="00305794" w:rsidP="00291D88">
            <w:pPr>
              <w:pStyle w:val="AS-P0"/>
              <w:jc w:val="center"/>
              <w:rPr>
                <w:sz w:val="20"/>
                <w:szCs w:val="20"/>
              </w:rPr>
            </w:pPr>
            <w:r w:rsidRPr="00B407A5">
              <w:rPr>
                <w:sz w:val="20"/>
                <w:szCs w:val="20"/>
              </w:rPr>
              <w:t>CM 31</w:t>
            </w:r>
          </w:p>
        </w:tc>
      </w:tr>
      <w:tr w:rsidR="00305794" w:rsidRPr="00B407A5" w14:paraId="6BD460A0" w14:textId="77777777" w:rsidTr="007A37C6">
        <w:tc>
          <w:tcPr>
            <w:tcW w:w="557" w:type="dxa"/>
          </w:tcPr>
          <w:p w14:paraId="17B5A11D" w14:textId="77777777" w:rsidR="00305794" w:rsidRPr="00B407A5" w:rsidRDefault="00305794" w:rsidP="00291D88">
            <w:pPr>
              <w:pStyle w:val="AS-P0"/>
              <w:rPr>
                <w:sz w:val="20"/>
                <w:szCs w:val="20"/>
              </w:rPr>
            </w:pPr>
            <w:r w:rsidRPr="00B407A5">
              <w:rPr>
                <w:sz w:val="20"/>
                <w:szCs w:val="20"/>
              </w:rPr>
              <w:t>9</w:t>
            </w:r>
          </w:p>
        </w:tc>
        <w:tc>
          <w:tcPr>
            <w:tcW w:w="5529" w:type="dxa"/>
          </w:tcPr>
          <w:p w14:paraId="2DF2A556" w14:textId="77777777" w:rsidR="00305794" w:rsidRPr="00B407A5" w:rsidRDefault="00305794" w:rsidP="00291D88">
            <w:pPr>
              <w:pStyle w:val="AS-P0"/>
              <w:rPr>
                <w:sz w:val="20"/>
                <w:szCs w:val="20"/>
              </w:rPr>
            </w:pPr>
            <w:r w:rsidRPr="00B407A5">
              <w:rPr>
                <w:sz w:val="20"/>
                <w:szCs w:val="20"/>
              </w:rPr>
              <w:t>Lodgement of allotment of shares (section 99(3) and (4) of the Act and regulation 26).</w:t>
            </w:r>
          </w:p>
        </w:tc>
        <w:tc>
          <w:tcPr>
            <w:tcW w:w="1275" w:type="dxa"/>
          </w:tcPr>
          <w:p w14:paraId="50BD98E0"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149EB1E7" w14:textId="77777777" w:rsidR="00305794" w:rsidRPr="00B407A5" w:rsidRDefault="00305794" w:rsidP="00291D88">
            <w:pPr>
              <w:pStyle w:val="AS-P0"/>
              <w:jc w:val="center"/>
              <w:rPr>
                <w:sz w:val="20"/>
                <w:szCs w:val="20"/>
              </w:rPr>
            </w:pPr>
            <w:r w:rsidRPr="00B407A5">
              <w:rPr>
                <w:sz w:val="20"/>
                <w:szCs w:val="20"/>
              </w:rPr>
              <w:t>CM 15</w:t>
            </w:r>
          </w:p>
          <w:p w14:paraId="271BAD4E" w14:textId="77777777" w:rsidR="00305794" w:rsidRPr="00B407A5" w:rsidRDefault="00305794" w:rsidP="00291D88">
            <w:pPr>
              <w:pStyle w:val="AS-P0"/>
              <w:jc w:val="center"/>
              <w:rPr>
                <w:sz w:val="20"/>
                <w:szCs w:val="20"/>
              </w:rPr>
            </w:pPr>
            <w:r w:rsidRPr="00B407A5">
              <w:rPr>
                <w:sz w:val="20"/>
                <w:szCs w:val="20"/>
              </w:rPr>
              <w:t>CM 16</w:t>
            </w:r>
          </w:p>
        </w:tc>
      </w:tr>
      <w:tr w:rsidR="00305794" w:rsidRPr="00B407A5" w14:paraId="61D1EED8" w14:textId="77777777" w:rsidTr="007A37C6">
        <w:tc>
          <w:tcPr>
            <w:tcW w:w="557" w:type="dxa"/>
          </w:tcPr>
          <w:p w14:paraId="4D8BCB6B" w14:textId="77777777" w:rsidR="00305794" w:rsidRPr="00B407A5" w:rsidRDefault="00305794" w:rsidP="00291D88">
            <w:pPr>
              <w:pStyle w:val="AS-P0"/>
              <w:rPr>
                <w:sz w:val="20"/>
                <w:szCs w:val="20"/>
              </w:rPr>
            </w:pPr>
            <w:r w:rsidRPr="00B407A5">
              <w:rPr>
                <w:sz w:val="20"/>
                <w:szCs w:val="20"/>
              </w:rPr>
              <w:t>10</w:t>
            </w:r>
          </w:p>
        </w:tc>
        <w:tc>
          <w:tcPr>
            <w:tcW w:w="5529" w:type="dxa"/>
          </w:tcPr>
          <w:p w14:paraId="070793ED" w14:textId="77777777" w:rsidR="00305794" w:rsidRPr="00B407A5" w:rsidRDefault="00305794" w:rsidP="00291D88">
            <w:pPr>
              <w:pStyle w:val="AS-P0"/>
              <w:rPr>
                <w:sz w:val="20"/>
                <w:szCs w:val="20"/>
              </w:rPr>
            </w:pPr>
            <w:r w:rsidRPr="00B407A5">
              <w:rPr>
                <w:sz w:val="20"/>
                <w:szCs w:val="20"/>
              </w:rPr>
              <w:t>Application for extension of time (sections 102(1), 185, 187(4) and 314(3) of the Act and regulation 27).</w:t>
            </w:r>
          </w:p>
        </w:tc>
        <w:tc>
          <w:tcPr>
            <w:tcW w:w="1275" w:type="dxa"/>
          </w:tcPr>
          <w:p w14:paraId="48C2AC96" w14:textId="77777777" w:rsidR="00305794" w:rsidRPr="00B407A5" w:rsidRDefault="00305794" w:rsidP="00291D88">
            <w:pPr>
              <w:pStyle w:val="AS-P0"/>
              <w:jc w:val="center"/>
              <w:rPr>
                <w:sz w:val="20"/>
                <w:szCs w:val="20"/>
              </w:rPr>
            </w:pPr>
            <w:r w:rsidRPr="00B407A5">
              <w:rPr>
                <w:sz w:val="20"/>
                <w:szCs w:val="20"/>
              </w:rPr>
              <w:t>75.00</w:t>
            </w:r>
          </w:p>
        </w:tc>
        <w:tc>
          <w:tcPr>
            <w:tcW w:w="1134" w:type="dxa"/>
          </w:tcPr>
          <w:p w14:paraId="6F63C6E3" w14:textId="77777777" w:rsidR="00305794" w:rsidRPr="00B407A5" w:rsidRDefault="00305794" w:rsidP="00291D88">
            <w:pPr>
              <w:pStyle w:val="AS-P0"/>
              <w:jc w:val="center"/>
              <w:rPr>
                <w:sz w:val="20"/>
                <w:szCs w:val="20"/>
              </w:rPr>
            </w:pPr>
            <w:r w:rsidRPr="00B407A5">
              <w:rPr>
                <w:sz w:val="20"/>
                <w:szCs w:val="20"/>
              </w:rPr>
              <w:t>CM 17</w:t>
            </w:r>
          </w:p>
        </w:tc>
      </w:tr>
      <w:tr w:rsidR="00305794" w:rsidRPr="00B407A5" w14:paraId="09C9DD17" w14:textId="77777777" w:rsidTr="007A37C6">
        <w:tc>
          <w:tcPr>
            <w:tcW w:w="557" w:type="dxa"/>
          </w:tcPr>
          <w:p w14:paraId="4DC4C263" w14:textId="77777777" w:rsidR="00305794" w:rsidRPr="00B407A5" w:rsidRDefault="00305794" w:rsidP="00291D88">
            <w:pPr>
              <w:pStyle w:val="AS-P0"/>
              <w:rPr>
                <w:sz w:val="20"/>
                <w:szCs w:val="20"/>
              </w:rPr>
            </w:pPr>
            <w:r w:rsidRPr="00B407A5">
              <w:rPr>
                <w:sz w:val="20"/>
                <w:szCs w:val="20"/>
              </w:rPr>
              <w:t>11</w:t>
            </w:r>
          </w:p>
        </w:tc>
        <w:tc>
          <w:tcPr>
            <w:tcW w:w="5529" w:type="dxa"/>
          </w:tcPr>
          <w:p w14:paraId="10623BB7" w14:textId="77777777" w:rsidR="00305794" w:rsidRPr="00B407A5" w:rsidRDefault="00305794" w:rsidP="00291D88">
            <w:pPr>
              <w:pStyle w:val="AS-P0"/>
              <w:rPr>
                <w:sz w:val="20"/>
                <w:szCs w:val="20"/>
              </w:rPr>
            </w:pPr>
            <w:r w:rsidRPr="00B407A5">
              <w:rPr>
                <w:sz w:val="20"/>
                <w:szCs w:val="20"/>
              </w:rPr>
              <w:t>Registration of an order by the Court (sections 260(5), 317(7) and 319(4) of the Act and regulation 28).</w:t>
            </w:r>
          </w:p>
        </w:tc>
        <w:tc>
          <w:tcPr>
            <w:tcW w:w="1275" w:type="dxa"/>
          </w:tcPr>
          <w:p w14:paraId="2399969A" w14:textId="77777777" w:rsidR="00305794" w:rsidRPr="00B407A5" w:rsidRDefault="00305794" w:rsidP="00291D88">
            <w:pPr>
              <w:pStyle w:val="AS-P0"/>
              <w:jc w:val="center"/>
              <w:rPr>
                <w:sz w:val="20"/>
                <w:szCs w:val="20"/>
              </w:rPr>
            </w:pPr>
            <w:r w:rsidRPr="00B407A5">
              <w:rPr>
                <w:sz w:val="20"/>
                <w:szCs w:val="20"/>
              </w:rPr>
              <w:t>40.00</w:t>
            </w:r>
          </w:p>
        </w:tc>
        <w:tc>
          <w:tcPr>
            <w:tcW w:w="1134" w:type="dxa"/>
          </w:tcPr>
          <w:p w14:paraId="5633517C" w14:textId="77777777" w:rsidR="00305794" w:rsidRPr="00B407A5" w:rsidRDefault="00305794" w:rsidP="00291D88">
            <w:pPr>
              <w:pStyle w:val="AS-P0"/>
              <w:jc w:val="center"/>
              <w:rPr>
                <w:sz w:val="20"/>
                <w:szCs w:val="20"/>
              </w:rPr>
            </w:pPr>
            <w:r w:rsidRPr="00B407A5">
              <w:rPr>
                <w:sz w:val="20"/>
                <w:szCs w:val="20"/>
              </w:rPr>
              <w:t>CM 18</w:t>
            </w:r>
          </w:p>
        </w:tc>
      </w:tr>
      <w:tr w:rsidR="00305794" w:rsidRPr="00B407A5" w14:paraId="486568A9" w14:textId="77777777" w:rsidTr="007A37C6">
        <w:tc>
          <w:tcPr>
            <w:tcW w:w="557" w:type="dxa"/>
          </w:tcPr>
          <w:p w14:paraId="20336312" w14:textId="77777777" w:rsidR="00305794" w:rsidRPr="00B407A5" w:rsidRDefault="00305794" w:rsidP="00291D88">
            <w:pPr>
              <w:pStyle w:val="AS-P0"/>
              <w:rPr>
                <w:sz w:val="20"/>
                <w:szCs w:val="20"/>
              </w:rPr>
            </w:pPr>
            <w:r w:rsidRPr="00B407A5">
              <w:rPr>
                <w:sz w:val="20"/>
                <w:szCs w:val="20"/>
              </w:rPr>
              <w:t>12</w:t>
            </w:r>
          </w:p>
        </w:tc>
        <w:tc>
          <w:tcPr>
            <w:tcW w:w="5529" w:type="dxa"/>
          </w:tcPr>
          <w:p w14:paraId="6E6C675A" w14:textId="77777777" w:rsidR="00305794" w:rsidRPr="00B407A5" w:rsidRDefault="00305794" w:rsidP="00291D88">
            <w:pPr>
              <w:pStyle w:val="AS-P0"/>
              <w:rPr>
                <w:sz w:val="20"/>
                <w:szCs w:val="20"/>
              </w:rPr>
            </w:pPr>
            <w:r w:rsidRPr="00B407A5">
              <w:rPr>
                <w:sz w:val="20"/>
                <w:szCs w:val="20"/>
              </w:rPr>
              <w:t>Redeeming of redeemable preference shares (section 104 of the Act and regulation 29).</w:t>
            </w:r>
          </w:p>
        </w:tc>
        <w:tc>
          <w:tcPr>
            <w:tcW w:w="1275" w:type="dxa"/>
          </w:tcPr>
          <w:p w14:paraId="4FC5E247"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75869DEC" w14:textId="77777777" w:rsidR="00305794" w:rsidRPr="00B407A5" w:rsidRDefault="00305794" w:rsidP="00291D88">
            <w:pPr>
              <w:pStyle w:val="AS-P0"/>
              <w:jc w:val="center"/>
              <w:rPr>
                <w:sz w:val="20"/>
                <w:szCs w:val="20"/>
              </w:rPr>
            </w:pPr>
            <w:r w:rsidRPr="00B407A5">
              <w:rPr>
                <w:sz w:val="20"/>
                <w:szCs w:val="20"/>
              </w:rPr>
              <w:t>CM 19</w:t>
            </w:r>
          </w:p>
        </w:tc>
      </w:tr>
      <w:tr w:rsidR="00305794" w:rsidRPr="00B407A5" w14:paraId="2CF5E66F" w14:textId="77777777" w:rsidTr="007A37C6">
        <w:tc>
          <w:tcPr>
            <w:tcW w:w="557" w:type="dxa"/>
          </w:tcPr>
          <w:p w14:paraId="756CF408" w14:textId="77777777" w:rsidR="00305794" w:rsidRPr="00B407A5" w:rsidRDefault="00305794" w:rsidP="00291D88">
            <w:pPr>
              <w:pStyle w:val="AS-P0"/>
              <w:rPr>
                <w:sz w:val="20"/>
                <w:szCs w:val="20"/>
              </w:rPr>
            </w:pPr>
            <w:r w:rsidRPr="00B407A5">
              <w:rPr>
                <w:sz w:val="20"/>
                <w:szCs w:val="20"/>
              </w:rPr>
              <w:t>13</w:t>
            </w:r>
          </w:p>
        </w:tc>
        <w:tc>
          <w:tcPr>
            <w:tcW w:w="5529" w:type="dxa"/>
          </w:tcPr>
          <w:p w14:paraId="6FDAD289" w14:textId="77777777" w:rsidR="00305794" w:rsidRPr="00B407A5" w:rsidRDefault="00305794" w:rsidP="00291D88">
            <w:pPr>
              <w:pStyle w:val="AS-P0"/>
              <w:rPr>
                <w:sz w:val="20"/>
                <w:szCs w:val="20"/>
              </w:rPr>
            </w:pPr>
            <w:r w:rsidRPr="00B407A5">
              <w:rPr>
                <w:sz w:val="20"/>
                <w:szCs w:val="20"/>
              </w:rPr>
              <w:t>Variation of rights in respect of shares of a company (section 108(3) of the Act and regulation 30).</w:t>
            </w:r>
          </w:p>
        </w:tc>
        <w:tc>
          <w:tcPr>
            <w:tcW w:w="1275" w:type="dxa"/>
          </w:tcPr>
          <w:p w14:paraId="38CBC6E2"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7C99A257" w14:textId="77777777" w:rsidR="00305794" w:rsidRPr="00B407A5" w:rsidRDefault="00305794" w:rsidP="00291D88">
            <w:pPr>
              <w:pStyle w:val="AS-P0"/>
              <w:jc w:val="center"/>
              <w:rPr>
                <w:sz w:val="20"/>
                <w:szCs w:val="20"/>
              </w:rPr>
            </w:pPr>
            <w:r w:rsidRPr="00B407A5">
              <w:rPr>
                <w:sz w:val="20"/>
                <w:szCs w:val="20"/>
              </w:rPr>
              <w:t>CM 20</w:t>
            </w:r>
          </w:p>
        </w:tc>
      </w:tr>
      <w:tr w:rsidR="00305794" w:rsidRPr="00B407A5" w14:paraId="45C787E3" w14:textId="77777777" w:rsidTr="007A37C6">
        <w:tc>
          <w:tcPr>
            <w:tcW w:w="557" w:type="dxa"/>
          </w:tcPr>
          <w:p w14:paraId="7095E97E" w14:textId="77777777" w:rsidR="00305794" w:rsidRPr="00B407A5" w:rsidRDefault="00305794" w:rsidP="00291D88">
            <w:pPr>
              <w:pStyle w:val="AS-P0"/>
              <w:rPr>
                <w:sz w:val="20"/>
                <w:szCs w:val="20"/>
              </w:rPr>
            </w:pPr>
            <w:r w:rsidRPr="00B407A5">
              <w:rPr>
                <w:sz w:val="20"/>
                <w:szCs w:val="20"/>
              </w:rPr>
              <w:t>14</w:t>
            </w:r>
          </w:p>
        </w:tc>
        <w:tc>
          <w:tcPr>
            <w:tcW w:w="5529" w:type="dxa"/>
          </w:tcPr>
          <w:p w14:paraId="422B7751" w14:textId="77777777" w:rsidR="00305794" w:rsidRPr="00B407A5" w:rsidRDefault="00305794" w:rsidP="00291D88">
            <w:pPr>
              <w:pStyle w:val="AS-P0"/>
              <w:rPr>
                <w:sz w:val="20"/>
                <w:szCs w:val="20"/>
              </w:rPr>
            </w:pPr>
            <w:r w:rsidRPr="00B407A5">
              <w:rPr>
                <w:sz w:val="20"/>
                <w:szCs w:val="20"/>
              </w:rPr>
              <w:t>Notice of places where registers are kept (section 114(2), 117, 136, 223(4), 238(2) and 248(2) of the Act and regulation 32).</w:t>
            </w:r>
          </w:p>
        </w:tc>
        <w:tc>
          <w:tcPr>
            <w:tcW w:w="1275" w:type="dxa"/>
          </w:tcPr>
          <w:p w14:paraId="188D31AD"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7BB765C1" w14:textId="77777777" w:rsidR="00305794" w:rsidRPr="00B407A5" w:rsidRDefault="00305794" w:rsidP="00291D88">
            <w:pPr>
              <w:pStyle w:val="AS-P0"/>
              <w:jc w:val="center"/>
              <w:rPr>
                <w:sz w:val="20"/>
                <w:szCs w:val="20"/>
              </w:rPr>
            </w:pPr>
            <w:r w:rsidRPr="00B407A5">
              <w:rPr>
                <w:sz w:val="20"/>
                <w:szCs w:val="20"/>
              </w:rPr>
              <w:t>CM 21</w:t>
            </w:r>
          </w:p>
        </w:tc>
      </w:tr>
      <w:tr w:rsidR="00305794" w:rsidRPr="00B407A5" w14:paraId="31202D1F" w14:textId="77777777" w:rsidTr="007A37C6">
        <w:tc>
          <w:tcPr>
            <w:tcW w:w="557" w:type="dxa"/>
          </w:tcPr>
          <w:p w14:paraId="12B4E32A" w14:textId="77777777" w:rsidR="00305794" w:rsidRPr="00B407A5" w:rsidRDefault="00305794" w:rsidP="00291D88">
            <w:pPr>
              <w:pStyle w:val="AS-P0"/>
              <w:rPr>
                <w:sz w:val="20"/>
                <w:szCs w:val="20"/>
              </w:rPr>
            </w:pPr>
            <w:r w:rsidRPr="00B407A5">
              <w:rPr>
                <w:sz w:val="20"/>
                <w:szCs w:val="20"/>
              </w:rPr>
              <w:t>15</w:t>
            </w:r>
          </w:p>
        </w:tc>
        <w:tc>
          <w:tcPr>
            <w:tcW w:w="5529" w:type="dxa"/>
          </w:tcPr>
          <w:p w14:paraId="407B719D" w14:textId="77777777" w:rsidR="00305794" w:rsidRPr="00B407A5" w:rsidRDefault="00305794" w:rsidP="00291D88">
            <w:pPr>
              <w:pStyle w:val="AS-P0"/>
              <w:rPr>
                <w:sz w:val="20"/>
                <w:szCs w:val="20"/>
              </w:rPr>
            </w:pPr>
            <w:r w:rsidRPr="00B407A5">
              <w:rPr>
                <w:sz w:val="20"/>
                <w:szCs w:val="20"/>
              </w:rPr>
              <w:t>Notice of postal address and registered office of a company (section 178 of the Act and regulation 37).</w:t>
            </w:r>
          </w:p>
        </w:tc>
        <w:tc>
          <w:tcPr>
            <w:tcW w:w="1275" w:type="dxa"/>
          </w:tcPr>
          <w:p w14:paraId="5AC26615"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6ED3097F" w14:textId="77777777" w:rsidR="00305794" w:rsidRPr="00B407A5" w:rsidRDefault="00305794" w:rsidP="00291D88">
            <w:pPr>
              <w:pStyle w:val="AS-P0"/>
              <w:jc w:val="center"/>
              <w:rPr>
                <w:sz w:val="20"/>
                <w:szCs w:val="20"/>
              </w:rPr>
            </w:pPr>
            <w:r w:rsidRPr="00B407A5">
              <w:rPr>
                <w:sz w:val="20"/>
                <w:szCs w:val="20"/>
              </w:rPr>
              <w:t>CM 22</w:t>
            </w:r>
          </w:p>
        </w:tc>
      </w:tr>
      <w:tr w:rsidR="00305794" w:rsidRPr="00B407A5" w14:paraId="2410C805" w14:textId="77777777" w:rsidTr="007A37C6">
        <w:tc>
          <w:tcPr>
            <w:tcW w:w="557" w:type="dxa"/>
          </w:tcPr>
          <w:p w14:paraId="3A6FCBF7" w14:textId="77777777" w:rsidR="00305794" w:rsidRPr="00B407A5" w:rsidRDefault="00305794" w:rsidP="00291D88">
            <w:pPr>
              <w:pStyle w:val="AS-P0"/>
              <w:rPr>
                <w:sz w:val="20"/>
                <w:szCs w:val="20"/>
              </w:rPr>
            </w:pPr>
            <w:r w:rsidRPr="00B407A5">
              <w:rPr>
                <w:sz w:val="20"/>
                <w:szCs w:val="20"/>
              </w:rPr>
              <w:t>16</w:t>
            </w:r>
          </w:p>
        </w:tc>
        <w:tc>
          <w:tcPr>
            <w:tcW w:w="5529" w:type="dxa"/>
          </w:tcPr>
          <w:p w14:paraId="6DF08411" w14:textId="77777777" w:rsidR="00305794" w:rsidRPr="00B407A5" w:rsidRDefault="00305794" w:rsidP="00291D88">
            <w:pPr>
              <w:pStyle w:val="AS-P0"/>
              <w:rPr>
                <w:sz w:val="20"/>
                <w:szCs w:val="20"/>
              </w:rPr>
            </w:pPr>
            <w:r w:rsidRPr="00B407A5">
              <w:rPr>
                <w:sz w:val="20"/>
                <w:szCs w:val="20"/>
              </w:rPr>
              <w:t>Lodgement of annual return (section 181(1) and 336 of the Act and regulation 39).</w:t>
            </w:r>
          </w:p>
        </w:tc>
        <w:tc>
          <w:tcPr>
            <w:tcW w:w="1275" w:type="dxa"/>
          </w:tcPr>
          <w:p w14:paraId="3F076900" w14:textId="77777777" w:rsidR="00305794" w:rsidRPr="00B407A5" w:rsidRDefault="00305794" w:rsidP="00291D88">
            <w:pPr>
              <w:pStyle w:val="AS-P0"/>
              <w:jc w:val="center"/>
              <w:rPr>
                <w:sz w:val="20"/>
                <w:szCs w:val="20"/>
              </w:rPr>
            </w:pPr>
            <w:r w:rsidRPr="00B407A5">
              <w:rPr>
                <w:sz w:val="20"/>
                <w:szCs w:val="20"/>
              </w:rPr>
              <w:t>160.00</w:t>
            </w:r>
          </w:p>
        </w:tc>
        <w:tc>
          <w:tcPr>
            <w:tcW w:w="1134" w:type="dxa"/>
          </w:tcPr>
          <w:p w14:paraId="1A540356" w14:textId="77777777" w:rsidR="00305794" w:rsidRPr="00B407A5" w:rsidRDefault="00305794" w:rsidP="00291D88">
            <w:pPr>
              <w:pStyle w:val="AS-P0"/>
              <w:jc w:val="center"/>
              <w:rPr>
                <w:sz w:val="20"/>
                <w:szCs w:val="20"/>
              </w:rPr>
            </w:pPr>
            <w:r w:rsidRPr="00B407A5">
              <w:rPr>
                <w:sz w:val="20"/>
                <w:szCs w:val="20"/>
              </w:rPr>
              <w:t>CM 23</w:t>
            </w:r>
          </w:p>
        </w:tc>
      </w:tr>
      <w:tr w:rsidR="000C4625" w:rsidRPr="00B407A5" w14:paraId="0FA5A483" w14:textId="77777777" w:rsidTr="007A37C6">
        <w:tc>
          <w:tcPr>
            <w:tcW w:w="557" w:type="dxa"/>
          </w:tcPr>
          <w:p w14:paraId="32D63020" w14:textId="3A1F5EF5" w:rsidR="000C4625" w:rsidRPr="00B407A5" w:rsidRDefault="00B62E0F" w:rsidP="00291D88">
            <w:pPr>
              <w:pStyle w:val="AS-P0"/>
              <w:rPr>
                <w:sz w:val="20"/>
                <w:szCs w:val="20"/>
              </w:rPr>
            </w:pPr>
            <w:r>
              <w:rPr>
                <w:sz w:val="20"/>
                <w:szCs w:val="20"/>
              </w:rPr>
              <w:t>1</w:t>
            </w:r>
            <w:r w:rsidR="000C4625" w:rsidRPr="00B407A5">
              <w:rPr>
                <w:sz w:val="20"/>
                <w:szCs w:val="20"/>
              </w:rPr>
              <w:t>7</w:t>
            </w:r>
          </w:p>
        </w:tc>
        <w:tc>
          <w:tcPr>
            <w:tcW w:w="5529" w:type="dxa"/>
          </w:tcPr>
          <w:p w14:paraId="2D10AE55" w14:textId="56C784C0" w:rsidR="000C4625" w:rsidRDefault="000C4625" w:rsidP="00B673C5">
            <w:pPr>
              <w:pStyle w:val="AS-P0"/>
              <w:tabs>
                <w:tab w:val="clear" w:pos="567"/>
                <w:tab w:val="left" w:pos="0"/>
              </w:tabs>
              <w:rPr>
                <w:sz w:val="20"/>
                <w:szCs w:val="20"/>
              </w:rPr>
            </w:pPr>
            <w:r w:rsidRPr="00B407A5">
              <w:rPr>
                <w:sz w:val="20"/>
                <w:szCs w:val="20"/>
              </w:rPr>
              <w:t>Lodgement of annual duties (section 182 and 183 of the Act and</w:t>
            </w:r>
            <w:r w:rsidR="00F65526">
              <w:rPr>
                <w:sz w:val="20"/>
                <w:szCs w:val="20"/>
              </w:rPr>
              <w:t xml:space="preserve"> </w:t>
            </w:r>
            <w:r w:rsidRPr="00B407A5">
              <w:rPr>
                <w:sz w:val="20"/>
                <w:szCs w:val="20"/>
              </w:rPr>
              <w:t>regulation 40).</w:t>
            </w:r>
          </w:p>
          <w:p w14:paraId="7B2EB7E1" w14:textId="77777777" w:rsidR="003A44F7" w:rsidRPr="00B407A5" w:rsidRDefault="003A44F7" w:rsidP="00B673C5">
            <w:pPr>
              <w:pStyle w:val="AS-P0"/>
              <w:ind w:left="494" w:hanging="494"/>
              <w:rPr>
                <w:sz w:val="20"/>
                <w:szCs w:val="20"/>
              </w:rPr>
            </w:pPr>
          </w:p>
          <w:p w14:paraId="4A797525" w14:textId="2B34909C" w:rsidR="000C4625" w:rsidRDefault="000C4625" w:rsidP="00B673C5">
            <w:pPr>
              <w:pStyle w:val="AS-P0"/>
              <w:ind w:left="494" w:hanging="494"/>
              <w:rPr>
                <w:sz w:val="20"/>
                <w:szCs w:val="20"/>
              </w:rPr>
            </w:pPr>
            <w:r w:rsidRPr="00B407A5">
              <w:rPr>
                <w:sz w:val="20"/>
                <w:szCs w:val="20"/>
              </w:rPr>
              <w:t>a)</w:t>
            </w:r>
            <w:r w:rsidRPr="00B407A5">
              <w:rPr>
                <w:sz w:val="20"/>
                <w:szCs w:val="20"/>
              </w:rPr>
              <w:tab/>
              <w:t>in the case of a company having a nominal share capital,</w:t>
            </w:r>
            <w:r w:rsidR="00E50FE6">
              <w:rPr>
                <w:sz w:val="20"/>
                <w:szCs w:val="20"/>
              </w:rPr>
              <w:t xml:space="preserve"> </w:t>
            </w:r>
            <w:r w:rsidRPr="00B407A5">
              <w:rPr>
                <w:sz w:val="20"/>
                <w:szCs w:val="20"/>
              </w:rPr>
              <w:t>N$6.50 per each ten thousand Namibian dollars or part</w:t>
            </w:r>
            <w:r w:rsidR="00E50FE6">
              <w:rPr>
                <w:sz w:val="20"/>
                <w:szCs w:val="20"/>
              </w:rPr>
              <w:t xml:space="preserve"> </w:t>
            </w:r>
            <w:r w:rsidRPr="00B407A5">
              <w:rPr>
                <w:sz w:val="20"/>
                <w:szCs w:val="20"/>
              </w:rPr>
              <w:t>thereof of its issued share capital plus the amount of its share</w:t>
            </w:r>
            <w:r w:rsidR="00E50FE6">
              <w:rPr>
                <w:sz w:val="20"/>
                <w:szCs w:val="20"/>
              </w:rPr>
              <w:t xml:space="preserve"> </w:t>
            </w:r>
            <w:r w:rsidRPr="00B407A5">
              <w:rPr>
                <w:sz w:val="20"/>
                <w:szCs w:val="20"/>
              </w:rPr>
              <w:t>premium account and the amount of any undistributable</w:t>
            </w:r>
            <w:r w:rsidR="00E50FE6">
              <w:rPr>
                <w:sz w:val="20"/>
                <w:szCs w:val="20"/>
              </w:rPr>
              <w:t xml:space="preserve"> </w:t>
            </w:r>
            <w:r w:rsidRPr="00B407A5">
              <w:rPr>
                <w:sz w:val="20"/>
                <w:szCs w:val="20"/>
              </w:rPr>
              <w:t>reserve fund of the company, to the extent that it consists of</w:t>
            </w:r>
            <w:r w:rsidR="00E50FE6">
              <w:rPr>
                <w:sz w:val="20"/>
                <w:szCs w:val="20"/>
              </w:rPr>
              <w:t xml:space="preserve"> </w:t>
            </w:r>
            <w:r w:rsidRPr="00B407A5">
              <w:rPr>
                <w:sz w:val="20"/>
                <w:szCs w:val="20"/>
              </w:rPr>
              <w:t>an amount transferred from its share premium account;</w:t>
            </w:r>
          </w:p>
          <w:p w14:paraId="2541FA26" w14:textId="77777777" w:rsidR="003A44F7" w:rsidRPr="00B407A5" w:rsidRDefault="003A44F7" w:rsidP="00B673C5">
            <w:pPr>
              <w:pStyle w:val="AS-P0"/>
              <w:ind w:left="494" w:hanging="494"/>
              <w:rPr>
                <w:sz w:val="20"/>
                <w:szCs w:val="20"/>
              </w:rPr>
            </w:pPr>
          </w:p>
          <w:p w14:paraId="7D25FC67" w14:textId="7B2B1243" w:rsidR="000C4625" w:rsidRDefault="000C4625" w:rsidP="00B673C5">
            <w:pPr>
              <w:pStyle w:val="AS-P0"/>
              <w:ind w:left="494" w:hanging="494"/>
              <w:rPr>
                <w:sz w:val="20"/>
                <w:szCs w:val="20"/>
              </w:rPr>
            </w:pPr>
            <w:r w:rsidRPr="00B407A5">
              <w:rPr>
                <w:sz w:val="20"/>
                <w:szCs w:val="20"/>
              </w:rPr>
              <w:t>b)</w:t>
            </w:r>
            <w:r w:rsidRPr="00B407A5">
              <w:rPr>
                <w:sz w:val="20"/>
                <w:szCs w:val="20"/>
              </w:rPr>
              <w:tab/>
              <w:t>in the case of a company having shares of no par value,</w:t>
            </w:r>
            <w:r w:rsidR="00E50FE6">
              <w:rPr>
                <w:sz w:val="20"/>
                <w:szCs w:val="20"/>
              </w:rPr>
              <w:t xml:space="preserve"> </w:t>
            </w:r>
            <w:r w:rsidRPr="00B407A5">
              <w:rPr>
                <w:sz w:val="20"/>
                <w:szCs w:val="20"/>
              </w:rPr>
              <w:t>N$6.50 per each ten thousand Namibian dollars or part</w:t>
            </w:r>
            <w:r w:rsidR="00E50FE6">
              <w:rPr>
                <w:sz w:val="20"/>
                <w:szCs w:val="20"/>
              </w:rPr>
              <w:t xml:space="preserve"> </w:t>
            </w:r>
            <w:r w:rsidRPr="00B407A5">
              <w:rPr>
                <w:sz w:val="20"/>
                <w:szCs w:val="20"/>
              </w:rPr>
              <w:t>thereof of the amount of its stated capital account</w:t>
            </w:r>
            <w:r w:rsidR="00527F85" w:rsidRPr="00527F85">
              <w:rPr>
                <w:color w:val="00B050"/>
                <w:sz w:val="20"/>
                <w:szCs w:val="20"/>
              </w:rPr>
              <w:t>;</w:t>
            </w:r>
          </w:p>
          <w:p w14:paraId="2AC158B2" w14:textId="77777777" w:rsidR="003A44F7" w:rsidRPr="00B407A5" w:rsidRDefault="003A44F7" w:rsidP="00B673C5">
            <w:pPr>
              <w:pStyle w:val="AS-P0"/>
              <w:ind w:left="494" w:hanging="494"/>
              <w:rPr>
                <w:sz w:val="20"/>
                <w:szCs w:val="20"/>
              </w:rPr>
            </w:pPr>
          </w:p>
          <w:p w14:paraId="1D930F2A" w14:textId="355F0F2A" w:rsidR="000C4625" w:rsidRDefault="000C4625" w:rsidP="00B673C5">
            <w:pPr>
              <w:pStyle w:val="AS-P0"/>
              <w:ind w:left="494" w:hanging="494"/>
              <w:rPr>
                <w:sz w:val="20"/>
                <w:szCs w:val="20"/>
              </w:rPr>
            </w:pPr>
            <w:r w:rsidRPr="00B407A5">
              <w:rPr>
                <w:sz w:val="20"/>
                <w:szCs w:val="20"/>
              </w:rPr>
              <w:t>c)</w:t>
            </w:r>
            <w:r w:rsidRPr="00B407A5">
              <w:rPr>
                <w:sz w:val="20"/>
                <w:szCs w:val="20"/>
              </w:rPr>
              <w:tab/>
              <w:t>in the case of a company having both shares of par value</w:t>
            </w:r>
            <w:r w:rsidR="00E50FE6">
              <w:rPr>
                <w:sz w:val="20"/>
                <w:szCs w:val="20"/>
              </w:rPr>
              <w:t xml:space="preserve"> </w:t>
            </w:r>
            <w:r w:rsidRPr="00B407A5">
              <w:rPr>
                <w:sz w:val="20"/>
                <w:szCs w:val="20"/>
              </w:rPr>
              <w:t xml:space="preserve">and </w:t>
            </w:r>
            <w:r w:rsidRPr="00F706B6">
              <w:rPr>
                <w:spacing w:val="-2"/>
                <w:sz w:val="20"/>
                <w:szCs w:val="20"/>
              </w:rPr>
              <w:t>shares of no par value, the aggregate of the amounts</w:t>
            </w:r>
            <w:r w:rsidR="00E50FE6" w:rsidRPr="00F706B6">
              <w:rPr>
                <w:spacing w:val="-2"/>
                <w:sz w:val="20"/>
                <w:szCs w:val="20"/>
              </w:rPr>
              <w:t xml:space="preserve"> </w:t>
            </w:r>
            <w:r w:rsidRPr="00F706B6">
              <w:rPr>
                <w:spacing w:val="-2"/>
                <w:sz w:val="20"/>
                <w:szCs w:val="20"/>
              </w:rPr>
              <w:t>calculated on the bases laid down in paragraphs (a) and (b);</w:t>
            </w:r>
            <w:r w:rsidR="00E50FE6" w:rsidRPr="00F706B6">
              <w:rPr>
                <w:spacing w:val="-2"/>
                <w:sz w:val="20"/>
                <w:szCs w:val="20"/>
              </w:rPr>
              <w:t xml:space="preserve"> </w:t>
            </w:r>
            <w:r w:rsidRPr="00F706B6">
              <w:rPr>
                <w:spacing w:val="-2"/>
                <w:sz w:val="20"/>
                <w:szCs w:val="20"/>
              </w:rPr>
              <w:t>and</w:t>
            </w:r>
          </w:p>
          <w:p w14:paraId="4DEC6F1F" w14:textId="77777777" w:rsidR="003A44F7" w:rsidRPr="00B407A5" w:rsidRDefault="003A44F7" w:rsidP="00B673C5">
            <w:pPr>
              <w:pStyle w:val="AS-P0"/>
              <w:ind w:left="494" w:hanging="494"/>
              <w:rPr>
                <w:sz w:val="20"/>
                <w:szCs w:val="20"/>
              </w:rPr>
            </w:pPr>
          </w:p>
          <w:p w14:paraId="1BED6071" w14:textId="51160171" w:rsidR="000C4625" w:rsidRDefault="000C4625" w:rsidP="00B673C5">
            <w:pPr>
              <w:pStyle w:val="AS-P0"/>
              <w:ind w:left="494" w:hanging="494"/>
              <w:rPr>
                <w:sz w:val="20"/>
                <w:szCs w:val="20"/>
              </w:rPr>
            </w:pPr>
            <w:r w:rsidRPr="00B407A5">
              <w:rPr>
                <w:sz w:val="20"/>
                <w:szCs w:val="20"/>
              </w:rPr>
              <w:t>d)</w:t>
            </w:r>
            <w:r w:rsidRPr="00B407A5">
              <w:rPr>
                <w:sz w:val="20"/>
                <w:szCs w:val="20"/>
              </w:rPr>
              <w:tab/>
              <w:t>in the case of the payment of annual duty on the</w:t>
            </w:r>
            <w:r w:rsidR="00E50FE6">
              <w:rPr>
                <w:sz w:val="20"/>
                <w:szCs w:val="20"/>
              </w:rPr>
              <w:t xml:space="preserve"> </w:t>
            </w:r>
            <w:r w:rsidRPr="00B407A5">
              <w:rPr>
                <w:sz w:val="20"/>
                <w:szCs w:val="20"/>
              </w:rPr>
              <w:t>commencement of business of a company, N$6.50 per each</w:t>
            </w:r>
            <w:r w:rsidR="00E50FE6">
              <w:rPr>
                <w:sz w:val="20"/>
                <w:szCs w:val="20"/>
              </w:rPr>
              <w:t xml:space="preserve"> </w:t>
            </w:r>
            <w:r w:rsidRPr="00B407A5">
              <w:rPr>
                <w:sz w:val="20"/>
                <w:szCs w:val="20"/>
              </w:rPr>
              <w:t>ten thousand Namibian dollars or part thereof of the amount</w:t>
            </w:r>
            <w:r w:rsidR="00E50FE6">
              <w:rPr>
                <w:sz w:val="20"/>
                <w:szCs w:val="20"/>
              </w:rPr>
              <w:t xml:space="preserve"> </w:t>
            </w:r>
            <w:r w:rsidRPr="00B407A5">
              <w:rPr>
                <w:sz w:val="20"/>
                <w:szCs w:val="20"/>
              </w:rPr>
              <w:t>of the issued share capital or stated capital, in the case of</w:t>
            </w:r>
            <w:r w:rsidR="00E50FE6">
              <w:rPr>
                <w:sz w:val="20"/>
                <w:szCs w:val="20"/>
              </w:rPr>
              <w:t xml:space="preserve"> </w:t>
            </w:r>
            <w:r w:rsidRPr="00B407A5">
              <w:rPr>
                <w:sz w:val="20"/>
                <w:szCs w:val="20"/>
              </w:rPr>
              <w:t>shares of no par value, of the company as at the date of the</w:t>
            </w:r>
            <w:r w:rsidR="00E50FE6">
              <w:rPr>
                <w:sz w:val="20"/>
                <w:szCs w:val="20"/>
              </w:rPr>
              <w:t xml:space="preserve"> </w:t>
            </w:r>
            <w:r w:rsidRPr="00B407A5">
              <w:rPr>
                <w:sz w:val="20"/>
                <w:szCs w:val="20"/>
              </w:rPr>
              <w:t>issue of the certificate to commence business,</w:t>
            </w:r>
          </w:p>
          <w:p w14:paraId="17A53811" w14:textId="77777777" w:rsidR="003A44F7" w:rsidRPr="00B407A5" w:rsidRDefault="003A44F7" w:rsidP="00B673C5">
            <w:pPr>
              <w:pStyle w:val="AS-P0"/>
              <w:ind w:left="494" w:hanging="494"/>
              <w:rPr>
                <w:sz w:val="20"/>
                <w:szCs w:val="20"/>
              </w:rPr>
            </w:pPr>
          </w:p>
          <w:p w14:paraId="5E00F9F7" w14:textId="0AE49905" w:rsidR="000C4625" w:rsidRPr="00B407A5" w:rsidRDefault="000C4625" w:rsidP="00B673C5">
            <w:pPr>
              <w:pStyle w:val="AS-P0"/>
              <w:ind w:left="494" w:hanging="494"/>
              <w:rPr>
                <w:sz w:val="20"/>
                <w:szCs w:val="20"/>
              </w:rPr>
            </w:pPr>
            <w:r w:rsidRPr="00B407A5">
              <w:rPr>
                <w:sz w:val="20"/>
                <w:szCs w:val="20"/>
              </w:rPr>
              <w:t>e)</w:t>
            </w:r>
            <w:r w:rsidRPr="00B407A5">
              <w:rPr>
                <w:sz w:val="20"/>
                <w:szCs w:val="20"/>
              </w:rPr>
              <w:tab/>
              <w:t>except that the minimum amount of the annual duty payable</w:t>
            </w:r>
            <w:r w:rsidR="00E50FE6">
              <w:rPr>
                <w:sz w:val="20"/>
                <w:szCs w:val="20"/>
              </w:rPr>
              <w:t xml:space="preserve"> </w:t>
            </w:r>
            <w:r w:rsidRPr="00B407A5">
              <w:rPr>
                <w:sz w:val="20"/>
                <w:szCs w:val="20"/>
              </w:rPr>
              <w:t>is N$130.00 (excluding the fee payable for the lodgement of</w:t>
            </w:r>
            <w:r w:rsidR="00E50FE6">
              <w:rPr>
                <w:sz w:val="20"/>
                <w:szCs w:val="20"/>
              </w:rPr>
              <w:t xml:space="preserve"> </w:t>
            </w:r>
            <w:r w:rsidRPr="00B407A5">
              <w:rPr>
                <w:sz w:val="20"/>
                <w:szCs w:val="20"/>
              </w:rPr>
              <w:t>Form CM 23 as set out in Item 29 of Annexure 1).</w:t>
            </w:r>
          </w:p>
        </w:tc>
        <w:tc>
          <w:tcPr>
            <w:tcW w:w="1275" w:type="dxa"/>
          </w:tcPr>
          <w:p w14:paraId="1181A4ED" w14:textId="77777777" w:rsidR="000C4625" w:rsidRPr="00B407A5" w:rsidRDefault="000C4625" w:rsidP="00291D88">
            <w:pPr>
              <w:pStyle w:val="AS-P0"/>
              <w:jc w:val="center"/>
              <w:rPr>
                <w:sz w:val="20"/>
                <w:szCs w:val="20"/>
              </w:rPr>
            </w:pPr>
            <w:r w:rsidRPr="00B407A5">
              <w:rPr>
                <w:sz w:val="20"/>
                <w:szCs w:val="20"/>
              </w:rPr>
              <w:t>160.00</w:t>
            </w:r>
          </w:p>
          <w:p w14:paraId="485DAD8E" w14:textId="77777777" w:rsidR="00670E1C" w:rsidRDefault="00670E1C" w:rsidP="00291D88">
            <w:pPr>
              <w:pStyle w:val="AS-P0"/>
              <w:jc w:val="center"/>
              <w:rPr>
                <w:sz w:val="20"/>
                <w:szCs w:val="20"/>
              </w:rPr>
            </w:pPr>
          </w:p>
          <w:p w14:paraId="12A3D0CF" w14:textId="77777777" w:rsidR="00670E1C" w:rsidRDefault="00670E1C" w:rsidP="00291D88">
            <w:pPr>
              <w:pStyle w:val="AS-P0"/>
              <w:jc w:val="center"/>
              <w:rPr>
                <w:sz w:val="20"/>
                <w:szCs w:val="20"/>
              </w:rPr>
            </w:pPr>
          </w:p>
          <w:p w14:paraId="35A0C4D5" w14:textId="4CD7ECCA" w:rsidR="000C4625" w:rsidRPr="00B407A5" w:rsidRDefault="000C4625" w:rsidP="00291D88">
            <w:pPr>
              <w:pStyle w:val="AS-P0"/>
              <w:jc w:val="center"/>
              <w:rPr>
                <w:sz w:val="20"/>
                <w:szCs w:val="20"/>
              </w:rPr>
            </w:pPr>
            <w:r w:rsidRPr="00B407A5">
              <w:rPr>
                <w:sz w:val="20"/>
                <w:szCs w:val="20"/>
              </w:rPr>
              <w:t>N$6.50 for</w:t>
            </w:r>
          </w:p>
          <w:p w14:paraId="73ABE3B6" w14:textId="77777777" w:rsidR="000C4625" w:rsidRPr="00B407A5" w:rsidRDefault="000C4625" w:rsidP="00291D88">
            <w:pPr>
              <w:pStyle w:val="AS-P0"/>
              <w:jc w:val="center"/>
              <w:rPr>
                <w:sz w:val="20"/>
                <w:szCs w:val="20"/>
              </w:rPr>
            </w:pPr>
            <w:r w:rsidRPr="00B407A5">
              <w:rPr>
                <w:sz w:val="20"/>
                <w:szCs w:val="20"/>
              </w:rPr>
              <w:t>every</w:t>
            </w:r>
          </w:p>
          <w:p w14:paraId="244BB022" w14:textId="77777777" w:rsidR="000C4625" w:rsidRPr="00B407A5" w:rsidRDefault="000C4625" w:rsidP="00291D88">
            <w:pPr>
              <w:pStyle w:val="AS-P0"/>
              <w:jc w:val="center"/>
              <w:rPr>
                <w:sz w:val="20"/>
                <w:szCs w:val="20"/>
              </w:rPr>
            </w:pPr>
            <w:r w:rsidRPr="00B407A5">
              <w:rPr>
                <w:sz w:val="20"/>
                <w:szCs w:val="20"/>
              </w:rPr>
              <w:t>N$10,000.00</w:t>
            </w:r>
          </w:p>
          <w:p w14:paraId="06B0DB4D" w14:textId="77777777" w:rsidR="000C4625" w:rsidRPr="00B407A5" w:rsidRDefault="000C4625" w:rsidP="00291D88">
            <w:pPr>
              <w:pStyle w:val="AS-P0"/>
              <w:jc w:val="center"/>
              <w:rPr>
                <w:sz w:val="20"/>
                <w:szCs w:val="20"/>
              </w:rPr>
            </w:pPr>
            <w:r w:rsidRPr="00B407A5">
              <w:rPr>
                <w:sz w:val="20"/>
                <w:szCs w:val="20"/>
              </w:rPr>
              <w:t>or part thereof</w:t>
            </w:r>
          </w:p>
          <w:p w14:paraId="49D9CF5F" w14:textId="77777777" w:rsidR="000C4625" w:rsidRPr="00B407A5" w:rsidRDefault="000C4625" w:rsidP="00291D88">
            <w:pPr>
              <w:pStyle w:val="AS-P0"/>
              <w:jc w:val="center"/>
              <w:rPr>
                <w:sz w:val="20"/>
                <w:szCs w:val="20"/>
              </w:rPr>
            </w:pPr>
            <w:r w:rsidRPr="00B407A5">
              <w:rPr>
                <w:sz w:val="20"/>
                <w:szCs w:val="20"/>
              </w:rPr>
              <w:t>of its issued</w:t>
            </w:r>
          </w:p>
          <w:p w14:paraId="43F54468" w14:textId="77777777" w:rsidR="000C4625" w:rsidRPr="00B407A5" w:rsidRDefault="000C4625" w:rsidP="00291D88">
            <w:pPr>
              <w:pStyle w:val="AS-P0"/>
              <w:jc w:val="center"/>
              <w:rPr>
                <w:sz w:val="20"/>
                <w:szCs w:val="20"/>
              </w:rPr>
            </w:pPr>
            <w:r w:rsidRPr="00B407A5">
              <w:rPr>
                <w:sz w:val="20"/>
                <w:szCs w:val="20"/>
              </w:rPr>
              <w:t>share capital +</w:t>
            </w:r>
          </w:p>
          <w:p w14:paraId="334E1BE7" w14:textId="77777777" w:rsidR="000C4625" w:rsidRPr="00B407A5" w:rsidRDefault="000C4625" w:rsidP="00291D88">
            <w:pPr>
              <w:pStyle w:val="AS-P0"/>
              <w:jc w:val="center"/>
              <w:rPr>
                <w:sz w:val="20"/>
                <w:szCs w:val="20"/>
              </w:rPr>
            </w:pPr>
            <w:r w:rsidRPr="00B407A5">
              <w:rPr>
                <w:sz w:val="20"/>
                <w:szCs w:val="20"/>
              </w:rPr>
              <w:t>premium and</w:t>
            </w:r>
          </w:p>
          <w:p w14:paraId="569149C1" w14:textId="77777777" w:rsidR="000C4625" w:rsidRPr="0019209A" w:rsidRDefault="000C4625" w:rsidP="00291D88">
            <w:pPr>
              <w:pStyle w:val="AS-P0"/>
              <w:jc w:val="center"/>
              <w:rPr>
                <w:spacing w:val="-6"/>
                <w:sz w:val="20"/>
                <w:szCs w:val="20"/>
              </w:rPr>
            </w:pPr>
            <w:r w:rsidRPr="0019209A">
              <w:rPr>
                <w:spacing w:val="-6"/>
                <w:sz w:val="20"/>
                <w:szCs w:val="20"/>
              </w:rPr>
              <w:t>undistributable</w:t>
            </w:r>
          </w:p>
          <w:p w14:paraId="6682575D" w14:textId="1EC74CFA" w:rsidR="000C4625" w:rsidRPr="00B407A5" w:rsidRDefault="000C4625" w:rsidP="00291D88">
            <w:pPr>
              <w:pStyle w:val="AS-P0"/>
              <w:jc w:val="center"/>
              <w:rPr>
                <w:sz w:val="20"/>
                <w:szCs w:val="20"/>
              </w:rPr>
            </w:pPr>
            <w:r w:rsidRPr="00B407A5">
              <w:rPr>
                <w:sz w:val="20"/>
                <w:szCs w:val="20"/>
              </w:rPr>
              <w:t>reserve funds</w:t>
            </w:r>
          </w:p>
        </w:tc>
        <w:tc>
          <w:tcPr>
            <w:tcW w:w="1134" w:type="dxa"/>
          </w:tcPr>
          <w:p w14:paraId="35DD03E6" w14:textId="77777777" w:rsidR="000C4625" w:rsidRPr="00B407A5" w:rsidRDefault="000C4625" w:rsidP="00291D88">
            <w:pPr>
              <w:pStyle w:val="AS-P0"/>
              <w:jc w:val="center"/>
              <w:rPr>
                <w:sz w:val="20"/>
                <w:szCs w:val="20"/>
              </w:rPr>
            </w:pPr>
            <w:r w:rsidRPr="00B407A5">
              <w:rPr>
                <w:sz w:val="20"/>
                <w:szCs w:val="20"/>
              </w:rPr>
              <w:t>CM 23</w:t>
            </w:r>
          </w:p>
          <w:p w14:paraId="56351700" w14:textId="77777777" w:rsidR="00B62E0F" w:rsidRDefault="00B62E0F" w:rsidP="00291D88">
            <w:pPr>
              <w:pStyle w:val="AS-P0"/>
              <w:jc w:val="center"/>
              <w:rPr>
                <w:sz w:val="20"/>
                <w:szCs w:val="20"/>
              </w:rPr>
            </w:pPr>
          </w:p>
          <w:p w14:paraId="240D188D" w14:textId="77777777" w:rsidR="00B62E0F" w:rsidRDefault="00B62E0F" w:rsidP="00291D88">
            <w:pPr>
              <w:pStyle w:val="AS-P0"/>
              <w:jc w:val="center"/>
              <w:rPr>
                <w:sz w:val="20"/>
                <w:szCs w:val="20"/>
              </w:rPr>
            </w:pPr>
          </w:p>
          <w:p w14:paraId="7AEB6EC2" w14:textId="30D98697" w:rsidR="000C4625" w:rsidRPr="00B407A5" w:rsidRDefault="000C4625" w:rsidP="00291D88">
            <w:pPr>
              <w:pStyle w:val="AS-P0"/>
              <w:jc w:val="center"/>
              <w:rPr>
                <w:sz w:val="20"/>
                <w:szCs w:val="20"/>
              </w:rPr>
            </w:pPr>
            <w:r w:rsidRPr="00B407A5">
              <w:rPr>
                <w:sz w:val="20"/>
                <w:szCs w:val="20"/>
              </w:rPr>
              <w:t>-</w:t>
            </w:r>
          </w:p>
          <w:p w14:paraId="45981EE4" w14:textId="77777777" w:rsidR="00B62E0F" w:rsidRDefault="00B62E0F" w:rsidP="00291D88">
            <w:pPr>
              <w:pStyle w:val="AS-P0"/>
              <w:jc w:val="center"/>
              <w:rPr>
                <w:sz w:val="20"/>
                <w:szCs w:val="20"/>
              </w:rPr>
            </w:pPr>
          </w:p>
          <w:p w14:paraId="0C9965B9" w14:textId="77777777" w:rsidR="00B62E0F" w:rsidRDefault="00B62E0F" w:rsidP="00291D88">
            <w:pPr>
              <w:pStyle w:val="AS-P0"/>
              <w:jc w:val="center"/>
              <w:rPr>
                <w:sz w:val="20"/>
                <w:szCs w:val="20"/>
              </w:rPr>
            </w:pPr>
          </w:p>
          <w:p w14:paraId="051DF334" w14:textId="77777777" w:rsidR="00B62E0F" w:rsidRDefault="00B62E0F" w:rsidP="00291D88">
            <w:pPr>
              <w:pStyle w:val="AS-P0"/>
              <w:jc w:val="center"/>
              <w:rPr>
                <w:sz w:val="20"/>
                <w:szCs w:val="20"/>
              </w:rPr>
            </w:pPr>
          </w:p>
          <w:p w14:paraId="5AFDB140" w14:textId="77777777" w:rsidR="00B62E0F" w:rsidRDefault="00B62E0F" w:rsidP="00291D88">
            <w:pPr>
              <w:pStyle w:val="AS-P0"/>
              <w:jc w:val="center"/>
              <w:rPr>
                <w:sz w:val="20"/>
                <w:szCs w:val="20"/>
              </w:rPr>
            </w:pPr>
          </w:p>
          <w:p w14:paraId="2B409936" w14:textId="77777777" w:rsidR="00B62E0F" w:rsidRDefault="00B62E0F" w:rsidP="00291D88">
            <w:pPr>
              <w:pStyle w:val="AS-P0"/>
              <w:jc w:val="center"/>
              <w:rPr>
                <w:sz w:val="20"/>
                <w:szCs w:val="20"/>
              </w:rPr>
            </w:pPr>
          </w:p>
          <w:p w14:paraId="130DCF47" w14:textId="77777777" w:rsidR="00B62E0F" w:rsidRDefault="00B62E0F" w:rsidP="00291D88">
            <w:pPr>
              <w:pStyle w:val="AS-P0"/>
              <w:jc w:val="center"/>
              <w:rPr>
                <w:sz w:val="20"/>
                <w:szCs w:val="20"/>
              </w:rPr>
            </w:pPr>
          </w:p>
          <w:p w14:paraId="3505115F" w14:textId="594DA708" w:rsidR="000C4625" w:rsidRPr="00B407A5" w:rsidRDefault="000C4625" w:rsidP="00291D88">
            <w:pPr>
              <w:pStyle w:val="AS-P0"/>
              <w:jc w:val="center"/>
              <w:rPr>
                <w:sz w:val="20"/>
                <w:szCs w:val="20"/>
              </w:rPr>
            </w:pPr>
            <w:r w:rsidRPr="00B407A5">
              <w:rPr>
                <w:sz w:val="20"/>
                <w:szCs w:val="20"/>
              </w:rPr>
              <w:t>-</w:t>
            </w:r>
          </w:p>
          <w:p w14:paraId="1AD5A781" w14:textId="77777777" w:rsidR="00B62E0F" w:rsidRDefault="00B62E0F" w:rsidP="00291D88">
            <w:pPr>
              <w:pStyle w:val="AS-P0"/>
              <w:jc w:val="center"/>
              <w:rPr>
                <w:sz w:val="20"/>
                <w:szCs w:val="20"/>
              </w:rPr>
            </w:pPr>
          </w:p>
          <w:p w14:paraId="3D08B643" w14:textId="77777777" w:rsidR="00B62E0F" w:rsidRDefault="00B62E0F" w:rsidP="00291D88">
            <w:pPr>
              <w:pStyle w:val="AS-P0"/>
              <w:jc w:val="center"/>
              <w:rPr>
                <w:sz w:val="20"/>
                <w:szCs w:val="20"/>
              </w:rPr>
            </w:pPr>
          </w:p>
          <w:p w14:paraId="3540C1FB" w14:textId="77777777" w:rsidR="00B62E0F" w:rsidRDefault="00B62E0F" w:rsidP="00291D88">
            <w:pPr>
              <w:pStyle w:val="AS-P0"/>
              <w:jc w:val="center"/>
              <w:rPr>
                <w:sz w:val="20"/>
                <w:szCs w:val="20"/>
              </w:rPr>
            </w:pPr>
          </w:p>
          <w:p w14:paraId="1E783DF5" w14:textId="6CC74F79" w:rsidR="000C4625" w:rsidRPr="00B407A5" w:rsidRDefault="000C4625" w:rsidP="00291D88">
            <w:pPr>
              <w:pStyle w:val="AS-P0"/>
              <w:jc w:val="center"/>
              <w:rPr>
                <w:sz w:val="20"/>
                <w:szCs w:val="20"/>
              </w:rPr>
            </w:pPr>
            <w:r w:rsidRPr="00B407A5">
              <w:rPr>
                <w:sz w:val="20"/>
                <w:szCs w:val="20"/>
              </w:rPr>
              <w:t>-</w:t>
            </w:r>
          </w:p>
          <w:p w14:paraId="318A2011" w14:textId="77777777" w:rsidR="00B62E0F" w:rsidRDefault="00B62E0F" w:rsidP="00291D88">
            <w:pPr>
              <w:pStyle w:val="AS-P0"/>
              <w:jc w:val="center"/>
              <w:rPr>
                <w:sz w:val="20"/>
                <w:szCs w:val="20"/>
              </w:rPr>
            </w:pPr>
          </w:p>
          <w:p w14:paraId="03A555E1" w14:textId="77777777" w:rsidR="00B62E0F" w:rsidRDefault="00B62E0F" w:rsidP="00291D88">
            <w:pPr>
              <w:pStyle w:val="AS-P0"/>
              <w:jc w:val="center"/>
              <w:rPr>
                <w:sz w:val="20"/>
                <w:szCs w:val="20"/>
              </w:rPr>
            </w:pPr>
          </w:p>
          <w:p w14:paraId="7DFD8EBB" w14:textId="77777777" w:rsidR="00B62E0F" w:rsidRDefault="00B62E0F" w:rsidP="00291D88">
            <w:pPr>
              <w:pStyle w:val="AS-P0"/>
              <w:jc w:val="center"/>
              <w:rPr>
                <w:sz w:val="20"/>
                <w:szCs w:val="20"/>
              </w:rPr>
            </w:pPr>
          </w:p>
          <w:p w14:paraId="163AF75D" w14:textId="77777777" w:rsidR="000C4625" w:rsidRDefault="000C4625" w:rsidP="00291D88">
            <w:pPr>
              <w:pStyle w:val="AS-P0"/>
              <w:jc w:val="center"/>
              <w:rPr>
                <w:sz w:val="20"/>
                <w:szCs w:val="20"/>
              </w:rPr>
            </w:pPr>
            <w:r w:rsidRPr="00B407A5">
              <w:rPr>
                <w:sz w:val="20"/>
                <w:szCs w:val="20"/>
              </w:rPr>
              <w:t>-</w:t>
            </w:r>
          </w:p>
          <w:p w14:paraId="464759D7" w14:textId="77777777" w:rsidR="00B62E0F" w:rsidRDefault="00B62E0F" w:rsidP="00291D88">
            <w:pPr>
              <w:pStyle w:val="AS-P0"/>
              <w:jc w:val="center"/>
              <w:rPr>
                <w:sz w:val="20"/>
                <w:szCs w:val="20"/>
              </w:rPr>
            </w:pPr>
          </w:p>
          <w:p w14:paraId="2D8F2954" w14:textId="77777777" w:rsidR="00B62E0F" w:rsidRDefault="00B62E0F" w:rsidP="00291D88">
            <w:pPr>
              <w:pStyle w:val="AS-P0"/>
              <w:jc w:val="center"/>
              <w:rPr>
                <w:sz w:val="20"/>
                <w:szCs w:val="20"/>
              </w:rPr>
            </w:pPr>
          </w:p>
          <w:p w14:paraId="51A4AA84" w14:textId="77777777" w:rsidR="00B62E0F" w:rsidRDefault="00B62E0F" w:rsidP="00291D88">
            <w:pPr>
              <w:pStyle w:val="AS-P0"/>
              <w:jc w:val="center"/>
              <w:rPr>
                <w:sz w:val="20"/>
                <w:szCs w:val="20"/>
              </w:rPr>
            </w:pPr>
          </w:p>
          <w:p w14:paraId="23011B23" w14:textId="77777777" w:rsidR="00B62E0F" w:rsidRDefault="00B62E0F" w:rsidP="00291D88">
            <w:pPr>
              <w:pStyle w:val="AS-P0"/>
              <w:jc w:val="center"/>
              <w:rPr>
                <w:sz w:val="20"/>
                <w:szCs w:val="20"/>
              </w:rPr>
            </w:pPr>
          </w:p>
          <w:p w14:paraId="0683E64D" w14:textId="77777777" w:rsidR="00B62E0F" w:rsidRDefault="00B62E0F" w:rsidP="00291D88">
            <w:pPr>
              <w:pStyle w:val="AS-P0"/>
              <w:jc w:val="center"/>
              <w:rPr>
                <w:sz w:val="20"/>
                <w:szCs w:val="20"/>
              </w:rPr>
            </w:pPr>
          </w:p>
          <w:p w14:paraId="7CADF5CF" w14:textId="77777777" w:rsidR="00B62E0F" w:rsidRDefault="00B62E0F" w:rsidP="00291D88">
            <w:pPr>
              <w:pStyle w:val="AS-P0"/>
              <w:jc w:val="center"/>
              <w:rPr>
                <w:sz w:val="20"/>
                <w:szCs w:val="20"/>
              </w:rPr>
            </w:pPr>
          </w:p>
          <w:p w14:paraId="315E746F" w14:textId="766D8113" w:rsidR="00B62E0F" w:rsidRPr="00B407A5" w:rsidRDefault="00B62E0F" w:rsidP="00291D88">
            <w:pPr>
              <w:pStyle w:val="AS-P0"/>
              <w:jc w:val="center"/>
              <w:rPr>
                <w:sz w:val="20"/>
                <w:szCs w:val="20"/>
              </w:rPr>
            </w:pPr>
          </w:p>
        </w:tc>
      </w:tr>
      <w:tr w:rsidR="00063562" w:rsidRPr="00B407A5" w14:paraId="3DC14D13" w14:textId="77777777" w:rsidTr="007A37C6">
        <w:tc>
          <w:tcPr>
            <w:tcW w:w="557" w:type="dxa"/>
          </w:tcPr>
          <w:p w14:paraId="283F534C" w14:textId="77777777" w:rsidR="00063562" w:rsidRPr="00B407A5" w:rsidRDefault="00063562" w:rsidP="00291D88">
            <w:pPr>
              <w:pStyle w:val="AS-P0"/>
              <w:rPr>
                <w:sz w:val="20"/>
                <w:szCs w:val="20"/>
              </w:rPr>
            </w:pPr>
            <w:r w:rsidRPr="00B407A5">
              <w:rPr>
                <w:sz w:val="20"/>
                <w:szCs w:val="20"/>
              </w:rPr>
              <w:t>18</w:t>
            </w:r>
          </w:p>
        </w:tc>
        <w:tc>
          <w:tcPr>
            <w:tcW w:w="5529" w:type="dxa"/>
          </w:tcPr>
          <w:p w14:paraId="37FFBF49" w14:textId="0669A48A" w:rsidR="00063562" w:rsidRDefault="00063562" w:rsidP="00291D88">
            <w:pPr>
              <w:pStyle w:val="AS-P0"/>
              <w:rPr>
                <w:sz w:val="20"/>
                <w:szCs w:val="20"/>
              </w:rPr>
            </w:pPr>
            <w:r w:rsidRPr="00B407A5">
              <w:rPr>
                <w:sz w:val="20"/>
                <w:szCs w:val="20"/>
              </w:rPr>
              <w:t>Registration of consent to waive period of notice of meeting to</w:t>
            </w:r>
            <w:r w:rsidR="001A53E0">
              <w:rPr>
                <w:sz w:val="20"/>
                <w:szCs w:val="20"/>
              </w:rPr>
              <w:t xml:space="preserve"> </w:t>
            </w:r>
            <w:r w:rsidRPr="00B407A5">
              <w:rPr>
                <w:sz w:val="20"/>
                <w:szCs w:val="20"/>
              </w:rPr>
              <w:t>pass special resolution (section 207(5) of the Act and regulation</w:t>
            </w:r>
            <w:r w:rsidR="001A53E0">
              <w:rPr>
                <w:sz w:val="20"/>
                <w:szCs w:val="20"/>
              </w:rPr>
              <w:t xml:space="preserve"> </w:t>
            </w:r>
            <w:r w:rsidRPr="00B407A5">
              <w:rPr>
                <w:sz w:val="20"/>
                <w:szCs w:val="20"/>
              </w:rPr>
              <w:t>43).</w:t>
            </w:r>
            <w:r w:rsidR="001A53E0">
              <w:rPr>
                <w:sz w:val="20"/>
                <w:szCs w:val="20"/>
              </w:rPr>
              <w:t xml:space="preserve"> </w:t>
            </w:r>
          </w:p>
          <w:p w14:paraId="1DDA04E5" w14:textId="77777777" w:rsidR="001A53E0" w:rsidRPr="00B407A5" w:rsidRDefault="001A53E0" w:rsidP="00291D88">
            <w:pPr>
              <w:pStyle w:val="AS-P0"/>
              <w:rPr>
                <w:sz w:val="20"/>
                <w:szCs w:val="20"/>
              </w:rPr>
            </w:pPr>
          </w:p>
          <w:p w14:paraId="206B5FBB" w14:textId="314640C3" w:rsidR="00063562" w:rsidRPr="00B407A5" w:rsidRDefault="00063562" w:rsidP="001A53E0">
            <w:pPr>
              <w:pStyle w:val="AS-P0"/>
              <w:rPr>
                <w:sz w:val="20"/>
                <w:szCs w:val="20"/>
              </w:rPr>
            </w:pPr>
            <w:r w:rsidRPr="00B407A5">
              <w:rPr>
                <w:sz w:val="20"/>
                <w:szCs w:val="20"/>
              </w:rPr>
              <w:t>Registration of a special resolution (section 208(1) of the Act and</w:t>
            </w:r>
            <w:r w:rsidR="001A53E0">
              <w:rPr>
                <w:sz w:val="20"/>
                <w:szCs w:val="20"/>
              </w:rPr>
              <w:t xml:space="preserve"> </w:t>
            </w:r>
            <w:r w:rsidRPr="00B407A5">
              <w:rPr>
                <w:sz w:val="20"/>
                <w:szCs w:val="20"/>
              </w:rPr>
              <w:t>regulation 43).</w:t>
            </w:r>
          </w:p>
        </w:tc>
        <w:tc>
          <w:tcPr>
            <w:tcW w:w="1275" w:type="dxa"/>
          </w:tcPr>
          <w:p w14:paraId="4E54ED83" w14:textId="0983780D" w:rsidR="00063562" w:rsidRDefault="00063562" w:rsidP="00291D88">
            <w:pPr>
              <w:pStyle w:val="AS-P0"/>
              <w:jc w:val="center"/>
              <w:rPr>
                <w:sz w:val="20"/>
                <w:szCs w:val="20"/>
              </w:rPr>
            </w:pPr>
            <w:r w:rsidRPr="00B407A5">
              <w:rPr>
                <w:sz w:val="20"/>
                <w:szCs w:val="20"/>
              </w:rPr>
              <w:t>10.00</w:t>
            </w:r>
          </w:p>
          <w:p w14:paraId="13A1514F" w14:textId="2EB8FB39" w:rsidR="00615950" w:rsidRDefault="00615950" w:rsidP="00291D88">
            <w:pPr>
              <w:pStyle w:val="AS-P0"/>
              <w:jc w:val="center"/>
              <w:rPr>
                <w:sz w:val="20"/>
                <w:szCs w:val="20"/>
              </w:rPr>
            </w:pPr>
          </w:p>
          <w:p w14:paraId="098A840A" w14:textId="77777777" w:rsidR="00615950" w:rsidRPr="00B407A5" w:rsidRDefault="00615950" w:rsidP="00291D88">
            <w:pPr>
              <w:pStyle w:val="AS-P0"/>
              <w:jc w:val="center"/>
              <w:rPr>
                <w:sz w:val="20"/>
                <w:szCs w:val="20"/>
              </w:rPr>
            </w:pPr>
          </w:p>
          <w:p w14:paraId="52444999" w14:textId="2B289CE6" w:rsidR="00063562" w:rsidRPr="00B407A5" w:rsidRDefault="00063562" w:rsidP="00291D88">
            <w:pPr>
              <w:pStyle w:val="AS-P0"/>
              <w:jc w:val="center"/>
              <w:rPr>
                <w:sz w:val="20"/>
                <w:szCs w:val="20"/>
              </w:rPr>
            </w:pPr>
            <w:r w:rsidRPr="00B407A5">
              <w:rPr>
                <w:sz w:val="20"/>
                <w:szCs w:val="20"/>
              </w:rPr>
              <w:t>160.00</w:t>
            </w:r>
          </w:p>
        </w:tc>
        <w:tc>
          <w:tcPr>
            <w:tcW w:w="1134" w:type="dxa"/>
          </w:tcPr>
          <w:p w14:paraId="4AEE9100" w14:textId="21F82E4E" w:rsidR="00063562" w:rsidRDefault="00063562" w:rsidP="00291D88">
            <w:pPr>
              <w:pStyle w:val="AS-P0"/>
              <w:jc w:val="center"/>
              <w:rPr>
                <w:sz w:val="20"/>
                <w:szCs w:val="20"/>
              </w:rPr>
            </w:pPr>
            <w:r w:rsidRPr="00B407A5">
              <w:rPr>
                <w:sz w:val="20"/>
                <w:szCs w:val="20"/>
              </w:rPr>
              <w:t>CM 25</w:t>
            </w:r>
          </w:p>
          <w:p w14:paraId="4915226E" w14:textId="4AD6A35D" w:rsidR="00615950" w:rsidRDefault="00615950" w:rsidP="00291D88">
            <w:pPr>
              <w:pStyle w:val="AS-P0"/>
              <w:jc w:val="center"/>
              <w:rPr>
                <w:sz w:val="20"/>
                <w:szCs w:val="20"/>
              </w:rPr>
            </w:pPr>
          </w:p>
          <w:p w14:paraId="2745F29D" w14:textId="77777777" w:rsidR="00615950" w:rsidRPr="00B407A5" w:rsidRDefault="00615950" w:rsidP="00291D88">
            <w:pPr>
              <w:pStyle w:val="AS-P0"/>
              <w:jc w:val="center"/>
              <w:rPr>
                <w:sz w:val="20"/>
                <w:szCs w:val="20"/>
              </w:rPr>
            </w:pPr>
          </w:p>
          <w:p w14:paraId="20C8430F" w14:textId="3D3D8E8F" w:rsidR="00063562" w:rsidRPr="00B407A5" w:rsidRDefault="00063562" w:rsidP="00291D88">
            <w:pPr>
              <w:pStyle w:val="AS-P0"/>
              <w:jc w:val="center"/>
              <w:rPr>
                <w:sz w:val="20"/>
                <w:szCs w:val="20"/>
              </w:rPr>
            </w:pPr>
            <w:r w:rsidRPr="00B407A5">
              <w:rPr>
                <w:sz w:val="20"/>
                <w:szCs w:val="20"/>
              </w:rPr>
              <w:t>CM 26</w:t>
            </w:r>
          </w:p>
        </w:tc>
      </w:tr>
      <w:tr w:rsidR="005D08EF" w:rsidRPr="00B407A5" w14:paraId="1289BADF" w14:textId="77777777" w:rsidTr="007A37C6">
        <w:tc>
          <w:tcPr>
            <w:tcW w:w="557" w:type="dxa"/>
          </w:tcPr>
          <w:p w14:paraId="5E0858CE" w14:textId="77777777" w:rsidR="005D08EF" w:rsidRPr="00B407A5" w:rsidRDefault="005D08EF" w:rsidP="00291D88">
            <w:pPr>
              <w:pStyle w:val="AS-P0"/>
              <w:rPr>
                <w:sz w:val="20"/>
                <w:szCs w:val="20"/>
              </w:rPr>
            </w:pPr>
            <w:r w:rsidRPr="00B407A5">
              <w:rPr>
                <w:sz w:val="20"/>
                <w:szCs w:val="20"/>
              </w:rPr>
              <w:t>19</w:t>
            </w:r>
          </w:p>
        </w:tc>
        <w:tc>
          <w:tcPr>
            <w:tcW w:w="5529" w:type="dxa"/>
          </w:tcPr>
          <w:p w14:paraId="5DBB0AC2" w14:textId="210028F3" w:rsidR="005D08EF" w:rsidRDefault="005D08EF" w:rsidP="00291D88">
            <w:pPr>
              <w:pStyle w:val="AS-P0"/>
              <w:rPr>
                <w:sz w:val="20"/>
                <w:szCs w:val="20"/>
              </w:rPr>
            </w:pPr>
            <w:r w:rsidRPr="00B407A5">
              <w:rPr>
                <w:sz w:val="20"/>
                <w:szCs w:val="20"/>
              </w:rPr>
              <w:t>Director’s contract to subscribe to shares (section 219(1)(b) of the Act and regulation 45).</w:t>
            </w:r>
          </w:p>
          <w:p w14:paraId="1E2FA8AD" w14:textId="77777777" w:rsidR="005D08EF" w:rsidRPr="00B407A5" w:rsidRDefault="005D08EF" w:rsidP="00291D88">
            <w:pPr>
              <w:pStyle w:val="AS-P0"/>
              <w:rPr>
                <w:sz w:val="20"/>
                <w:szCs w:val="20"/>
              </w:rPr>
            </w:pPr>
          </w:p>
          <w:p w14:paraId="0143CB6E" w14:textId="6B989F2C" w:rsidR="005D08EF" w:rsidRPr="00B407A5" w:rsidRDefault="005D08EF" w:rsidP="00291D88">
            <w:pPr>
              <w:pStyle w:val="AS-P0"/>
              <w:rPr>
                <w:sz w:val="20"/>
                <w:szCs w:val="20"/>
              </w:rPr>
            </w:pPr>
            <w:r w:rsidRPr="00B407A5">
              <w:rPr>
                <w:sz w:val="20"/>
                <w:szCs w:val="20"/>
              </w:rPr>
              <w:t>Written consent lodged within a further period as contemplated in section 219(3) of the Act (regulation 45). (Note that this prescribed amount is payable in addition to the fee payable on lodgement of CM 29.)</w:t>
            </w:r>
          </w:p>
        </w:tc>
        <w:tc>
          <w:tcPr>
            <w:tcW w:w="1275" w:type="dxa"/>
          </w:tcPr>
          <w:p w14:paraId="442EFD84" w14:textId="4069338F" w:rsidR="005D08EF" w:rsidRDefault="005D08EF" w:rsidP="00291D88">
            <w:pPr>
              <w:pStyle w:val="AS-P0"/>
              <w:jc w:val="center"/>
              <w:rPr>
                <w:sz w:val="20"/>
                <w:szCs w:val="20"/>
              </w:rPr>
            </w:pPr>
            <w:r w:rsidRPr="00B407A5">
              <w:rPr>
                <w:sz w:val="20"/>
                <w:szCs w:val="20"/>
              </w:rPr>
              <w:t>20.00</w:t>
            </w:r>
          </w:p>
          <w:p w14:paraId="1EEBBF21" w14:textId="55102815" w:rsidR="005D08EF" w:rsidRDefault="005D08EF" w:rsidP="00291D88">
            <w:pPr>
              <w:pStyle w:val="AS-P0"/>
              <w:jc w:val="center"/>
              <w:rPr>
                <w:sz w:val="20"/>
                <w:szCs w:val="20"/>
              </w:rPr>
            </w:pPr>
          </w:p>
          <w:p w14:paraId="67DE9853" w14:textId="77777777" w:rsidR="005D08EF" w:rsidRPr="00B407A5" w:rsidRDefault="005D08EF" w:rsidP="00291D88">
            <w:pPr>
              <w:pStyle w:val="AS-P0"/>
              <w:jc w:val="center"/>
              <w:rPr>
                <w:sz w:val="20"/>
                <w:szCs w:val="20"/>
              </w:rPr>
            </w:pPr>
          </w:p>
          <w:p w14:paraId="20DFE05A" w14:textId="59C0943B" w:rsidR="005D08EF" w:rsidRPr="00B407A5" w:rsidRDefault="005D08EF" w:rsidP="00291D88">
            <w:pPr>
              <w:pStyle w:val="AS-P0"/>
              <w:jc w:val="center"/>
              <w:rPr>
                <w:sz w:val="20"/>
                <w:szCs w:val="20"/>
              </w:rPr>
            </w:pPr>
            <w:r w:rsidRPr="00B407A5">
              <w:rPr>
                <w:sz w:val="20"/>
                <w:szCs w:val="20"/>
              </w:rPr>
              <w:t>20.00</w:t>
            </w:r>
          </w:p>
        </w:tc>
        <w:tc>
          <w:tcPr>
            <w:tcW w:w="1134" w:type="dxa"/>
          </w:tcPr>
          <w:p w14:paraId="2889709F" w14:textId="61869B2A" w:rsidR="005D08EF" w:rsidRDefault="005D08EF" w:rsidP="00291D88">
            <w:pPr>
              <w:pStyle w:val="AS-P0"/>
              <w:jc w:val="center"/>
              <w:rPr>
                <w:sz w:val="20"/>
                <w:szCs w:val="20"/>
              </w:rPr>
            </w:pPr>
            <w:r w:rsidRPr="00B407A5">
              <w:rPr>
                <w:sz w:val="20"/>
                <w:szCs w:val="20"/>
              </w:rPr>
              <w:t>CM 28</w:t>
            </w:r>
          </w:p>
          <w:p w14:paraId="03FB937F" w14:textId="65561E90" w:rsidR="005D08EF" w:rsidRDefault="005D08EF" w:rsidP="00291D88">
            <w:pPr>
              <w:pStyle w:val="AS-P0"/>
              <w:jc w:val="center"/>
              <w:rPr>
                <w:sz w:val="20"/>
                <w:szCs w:val="20"/>
              </w:rPr>
            </w:pPr>
          </w:p>
          <w:p w14:paraId="33DF79B1" w14:textId="77777777" w:rsidR="005D08EF" w:rsidRPr="00B407A5" w:rsidRDefault="005D08EF" w:rsidP="00291D88">
            <w:pPr>
              <w:pStyle w:val="AS-P0"/>
              <w:jc w:val="center"/>
              <w:rPr>
                <w:sz w:val="20"/>
                <w:szCs w:val="20"/>
              </w:rPr>
            </w:pPr>
          </w:p>
          <w:p w14:paraId="47AEA8AC" w14:textId="3BB245C6" w:rsidR="005D08EF" w:rsidRPr="00B407A5" w:rsidRDefault="005D08EF" w:rsidP="00291D88">
            <w:pPr>
              <w:pStyle w:val="AS-P0"/>
              <w:jc w:val="center"/>
              <w:rPr>
                <w:sz w:val="20"/>
                <w:szCs w:val="20"/>
              </w:rPr>
            </w:pPr>
            <w:r w:rsidRPr="00B407A5">
              <w:rPr>
                <w:sz w:val="20"/>
                <w:szCs w:val="20"/>
              </w:rPr>
              <w:t>-</w:t>
            </w:r>
          </w:p>
        </w:tc>
      </w:tr>
      <w:tr w:rsidR="00305794" w:rsidRPr="00B407A5" w14:paraId="01DECAE1" w14:textId="77777777" w:rsidTr="007A37C6">
        <w:tc>
          <w:tcPr>
            <w:tcW w:w="557" w:type="dxa"/>
          </w:tcPr>
          <w:p w14:paraId="0DE9D009" w14:textId="77777777" w:rsidR="00305794" w:rsidRPr="00B407A5" w:rsidRDefault="00305794" w:rsidP="00291D88">
            <w:pPr>
              <w:pStyle w:val="AS-P0"/>
              <w:rPr>
                <w:sz w:val="20"/>
                <w:szCs w:val="20"/>
              </w:rPr>
            </w:pPr>
            <w:r w:rsidRPr="00B407A5">
              <w:rPr>
                <w:sz w:val="20"/>
                <w:szCs w:val="20"/>
              </w:rPr>
              <w:t>20</w:t>
            </w:r>
          </w:p>
        </w:tc>
        <w:tc>
          <w:tcPr>
            <w:tcW w:w="5529" w:type="dxa"/>
          </w:tcPr>
          <w:p w14:paraId="5DDEA7C2" w14:textId="77777777" w:rsidR="00305794" w:rsidRPr="00B407A5" w:rsidRDefault="00305794" w:rsidP="00291D88">
            <w:pPr>
              <w:pStyle w:val="AS-P0"/>
              <w:rPr>
                <w:sz w:val="20"/>
                <w:szCs w:val="20"/>
              </w:rPr>
            </w:pPr>
            <w:r w:rsidRPr="00B407A5">
              <w:rPr>
                <w:sz w:val="20"/>
                <w:szCs w:val="20"/>
              </w:rPr>
              <w:t>Register of directors, officers, auditors and secretaries (section 223, 224(2), 284(2) and (4), 288(3), 328(1), 331 and 333 of the</w:t>
            </w:r>
          </w:p>
          <w:p w14:paraId="41D6AA0C" w14:textId="77777777" w:rsidR="00305794" w:rsidRPr="00B407A5" w:rsidRDefault="00305794" w:rsidP="00291D88">
            <w:pPr>
              <w:pStyle w:val="AS-P0"/>
              <w:rPr>
                <w:sz w:val="20"/>
                <w:szCs w:val="20"/>
              </w:rPr>
            </w:pPr>
            <w:r w:rsidRPr="00B407A5">
              <w:rPr>
                <w:sz w:val="20"/>
                <w:szCs w:val="20"/>
              </w:rPr>
              <w:t>Act and regulation 46).</w:t>
            </w:r>
          </w:p>
        </w:tc>
        <w:tc>
          <w:tcPr>
            <w:tcW w:w="1275" w:type="dxa"/>
          </w:tcPr>
          <w:p w14:paraId="63466FC4"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203A9124" w14:textId="77777777" w:rsidR="00305794" w:rsidRPr="00B407A5" w:rsidRDefault="00305794" w:rsidP="00291D88">
            <w:pPr>
              <w:pStyle w:val="AS-P0"/>
              <w:jc w:val="center"/>
              <w:rPr>
                <w:sz w:val="20"/>
                <w:szCs w:val="20"/>
              </w:rPr>
            </w:pPr>
            <w:r w:rsidRPr="00B407A5">
              <w:rPr>
                <w:sz w:val="20"/>
                <w:szCs w:val="20"/>
              </w:rPr>
              <w:t>CM 29</w:t>
            </w:r>
          </w:p>
        </w:tc>
      </w:tr>
      <w:tr w:rsidR="002B0521" w:rsidRPr="00B407A5" w14:paraId="58FEAC41" w14:textId="77777777" w:rsidTr="007A37C6">
        <w:tc>
          <w:tcPr>
            <w:tcW w:w="557" w:type="dxa"/>
          </w:tcPr>
          <w:p w14:paraId="5B19C113" w14:textId="77777777" w:rsidR="002B0521" w:rsidRPr="00B407A5" w:rsidRDefault="002B0521" w:rsidP="00291D88">
            <w:pPr>
              <w:pStyle w:val="AS-P0"/>
              <w:rPr>
                <w:sz w:val="20"/>
                <w:szCs w:val="20"/>
              </w:rPr>
            </w:pPr>
            <w:r w:rsidRPr="00B407A5">
              <w:rPr>
                <w:sz w:val="20"/>
                <w:szCs w:val="20"/>
              </w:rPr>
              <w:t>21</w:t>
            </w:r>
          </w:p>
        </w:tc>
        <w:tc>
          <w:tcPr>
            <w:tcW w:w="5529" w:type="dxa"/>
          </w:tcPr>
          <w:p w14:paraId="0F824AB6" w14:textId="77777777" w:rsidR="002B0521" w:rsidRPr="00B407A5" w:rsidRDefault="002B0521" w:rsidP="00291D88">
            <w:pPr>
              <w:pStyle w:val="AS-P0"/>
              <w:rPr>
                <w:sz w:val="20"/>
                <w:szCs w:val="20"/>
              </w:rPr>
            </w:pPr>
            <w:r w:rsidRPr="00B407A5">
              <w:rPr>
                <w:sz w:val="20"/>
                <w:szCs w:val="20"/>
              </w:rPr>
              <w:t>Notice of failure to appoint or reappoint auditor (section 279(2)</w:t>
            </w:r>
          </w:p>
          <w:p w14:paraId="1478DFA4" w14:textId="48A7F9B2" w:rsidR="002B0521" w:rsidRDefault="002B0521" w:rsidP="00291D88">
            <w:pPr>
              <w:pStyle w:val="AS-P0"/>
              <w:rPr>
                <w:sz w:val="20"/>
                <w:szCs w:val="20"/>
              </w:rPr>
            </w:pPr>
            <w:r w:rsidRPr="00B407A5">
              <w:rPr>
                <w:sz w:val="20"/>
                <w:szCs w:val="20"/>
              </w:rPr>
              <w:t>and regulation 47).</w:t>
            </w:r>
          </w:p>
          <w:p w14:paraId="6F22F009" w14:textId="77777777" w:rsidR="002B0521" w:rsidRPr="00B407A5" w:rsidRDefault="002B0521" w:rsidP="00291D88">
            <w:pPr>
              <w:pStyle w:val="AS-P0"/>
              <w:rPr>
                <w:sz w:val="20"/>
                <w:szCs w:val="20"/>
              </w:rPr>
            </w:pPr>
          </w:p>
          <w:p w14:paraId="7C2860E7" w14:textId="77777777" w:rsidR="002B0521" w:rsidRPr="00B407A5" w:rsidRDefault="002B0521" w:rsidP="00291D88">
            <w:pPr>
              <w:pStyle w:val="AS-P0"/>
              <w:rPr>
                <w:sz w:val="20"/>
                <w:szCs w:val="20"/>
              </w:rPr>
            </w:pPr>
            <w:r w:rsidRPr="00B407A5">
              <w:rPr>
                <w:sz w:val="20"/>
                <w:szCs w:val="20"/>
              </w:rPr>
              <w:t>Notice of, consent to appointment, change of name, or resignation</w:t>
            </w:r>
          </w:p>
          <w:p w14:paraId="341A8550" w14:textId="77777777" w:rsidR="002B0521" w:rsidRPr="00B407A5" w:rsidRDefault="002B0521" w:rsidP="00291D88">
            <w:pPr>
              <w:pStyle w:val="AS-P0"/>
              <w:rPr>
                <w:sz w:val="20"/>
                <w:szCs w:val="20"/>
              </w:rPr>
            </w:pPr>
            <w:r w:rsidRPr="00B407A5">
              <w:rPr>
                <w:sz w:val="20"/>
                <w:szCs w:val="20"/>
              </w:rPr>
              <w:t>by or removal of auditor (sections 277(1), 279(2), 284(1) to (4),</w:t>
            </w:r>
          </w:p>
          <w:p w14:paraId="0610DD9C" w14:textId="78793097" w:rsidR="002B0521" w:rsidRPr="00B407A5" w:rsidRDefault="002B0521" w:rsidP="00291D88">
            <w:pPr>
              <w:pStyle w:val="AS-P0"/>
              <w:rPr>
                <w:sz w:val="20"/>
                <w:szCs w:val="20"/>
              </w:rPr>
            </w:pPr>
            <w:r w:rsidRPr="00B407A5">
              <w:rPr>
                <w:sz w:val="20"/>
                <w:szCs w:val="20"/>
              </w:rPr>
              <w:t>285, 286, 288(2), 328(1)(c), 331 and regulation 47).</w:t>
            </w:r>
          </w:p>
        </w:tc>
        <w:tc>
          <w:tcPr>
            <w:tcW w:w="1275" w:type="dxa"/>
          </w:tcPr>
          <w:p w14:paraId="1AF32A87" w14:textId="2A5F8953" w:rsidR="002B0521" w:rsidRDefault="002B0521" w:rsidP="00291D88">
            <w:pPr>
              <w:pStyle w:val="AS-P0"/>
              <w:jc w:val="center"/>
              <w:rPr>
                <w:sz w:val="20"/>
                <w:szCs w:val="20"/>
              </w:rPr>
            </w:pPr>
            <w:r w:rsidRPr="00B407A5">
              <w:rPr>
                <w:sz w:val="20"/>
                <w:szCs w:val="20"/>
              </w:rPr>
              <w:t>20.00</w:t>
            </w:r>
          </w:p>
          <w:p w14:paraId="2E23F8F7" w14:textId="3512DDF8" w:rsidR="002B0521" w:rsidRDefault="002B0521" w:rsidP="00291D88">
            <w:pPr>
              <w:pStyle w:val="AS-P0"/>
              <w:jc w:val="center"/>
              <w:rPr>
                <w:sz w:val="20"/>
                <w:szCs w:val="20"/>
              </w:rPr>
            </w:pPr>
          </w:p>
          <w:p w14:paraId="2FDA3C73" w14:textId="77777777" w:rsidR="002B0521" w:rsidRPr="00B407A5" w:rsidRDefault="002B0521" w:rsidP="00291D88">
            <w:pPr>
              <w:pStyle w:val="AS-P0"/>
              <w:jc w:val="center"/>
              <w:rPr>
                <w:sz w:val="20"/>
                <w:szCs w:val="20"/>
              </w:rPr>
            </w:pPr>
          </w:p>
          <w:p w14:paraId="50125CC6" w14:textId="7DB34A5E" w:rsidR="002B0521" w:rsidRPr="00B407A5" w:rsidRDefault="002B0521" w:rsidP="00291D88">
            <w:pPr>
              <w:pStyle w:val="AS-P0"/>
              <w:jc w:val="center"/>
              <w:rPr>
                <w:sz w:val="20"/>
                <w:szCs w:val="20"/>
              </w:rPr>
            </w:pPr>
            <w:r w:rsidRPr="00B407A5">
              <w:rPr>
                <w:sz w:val="20"/>
                <w:szCs w:val="20"/>
              </w:rPr>
              <w:t>20.00</w:t>
            </w:r>
          </w:p>
        </w:tc>
        <w:tc>
          <w:tcPr>
            <w:tcW w:w="1134" w:type="dxa"/>
          </w:tcPr>
          <w:p w14:paraId="02187362" w14:textId="624DDAF2" w:rsidR="002B0521" w:rsidRDefault="002B0521" w:rsidP="00291D88">
            <w:pPr>
              <w:pStyle w:val="AS-P0"/>
              <w:jc w:val="center"/>
              <w:rPr>
                <w:sz w:val="20"/>
                <w:szCs w:val="20"/>
              </w:rPr>
            </w:pPr>
            <w:r w:rsidRPr="00B407A5">
              <w:rPr>
                <w:sz w:val="20"/>
                <w:szCs w:val="20"/>
              </w:rPr>
              <w:t>CM 30</w:t>
            </w:r>
          </w:p>
          <w:p w14:paraId="5FD56794" w14:textId="18F387AA" w:rsidR="002B0521" w:rsidRDefault="002B0521" w:rsidP="00291D88">
            <w:pPr>
              <w:pStyle w:val="AS-P0"/>
              <w:jc w:val="center"/>
              <w:rPr>
                <w:sz w:val="20"/>
                <w:szCs w:val="20"/>
              </w:rPr>
            </w:pPr>
          </w:p>
          <w:p w14:paraId="51A831A4" w14:textId="77777777" w:rsidR="002B0521" w:rsidRPr="00B407A5" w:rsidRDefault="002B0521" w:rsidP="00291D88">
            <w:pPr>
              <w:pStyle w:val="AS-P0"/>
              <w:jc w:val="center"/>
              <w:rPr>
                <w:sz w:val="20"/>
                <w:szCs w:val="20"/>
              </w:rPr>
            </w:pPr>
          </w:p>
          <w:p w14:paraId="6B7DED1F" w14:textId="7F0F3397" w:rsidR="002B0521" w:rsidRPr="00B407A5" w:rsidRDefault="002B0521" w:rsidP="00291D88">
            <w:pPr>
              <w:pStyle w:val="AS-P0"/>
              <w:jc w:val="center"/>
              <w:rPr>
                <w:sz w:val="20"/>
                <w:szCs w:val="20"/>
              </w:rPr>
            </w:pPr>
            <w:r w:rsidRPr="00B407A5">
              <w:rPr>
                <w:sz w:val="20"/>
                <w:szCs w:val="20"/>
              </w:rPr>
              <w:t>CM 31</w:t>
            </w:r>
          </w:p>
        </w:tc>
      </w:tr>
      <w:tr w:rsidR="00305794" w:rsidRPr="00B407A5" w14:paraId="3BE82C20" w14:textId="77777777" w:rsidTr="007A37C6">
        <w:tc>
          <w:tcPr>
            <w:tcW w:w="557" w:type="dxa"/>
          </w:tcPr>
          <w:p w14:paraId="24CB603C" w14:textId="77777777" w:rsidR="00305794" w:rsidRPr="00B407A5" w:rsidRDefault="00305794" w:rsidP="00291D88">
            <w:pPr>
              <w:pStyle w:val="AS-P0"/>
              <w:rPr>
                <w:sz w:val="20"/>
                <w:szCs w:val="20"/>
              </w:rPr>
            </w:pPr>
            <w:r w:rsidRPr="00B407A5">
              <w:rPr>
                <w:sz w:val="20"/>
                <w:szCs w:val="20"/>
              </w:rPr>
              <w:t>22</w:t>
            </w:r>
          </w:p>
        </w:tc>
        <w:tc>
          <w:tcPr>
            <w:tcW w:w="5529" w:type="dxa"/>
          </w:tcPr>
          <w:p w14:paraId="29379AF1" w14:textId="77777777" w:rsidR="00305794" w:rsidRPr="00B407A5" w:rsidRDefault="00305794" w:rsidP="00291D88">
            <w:pPr>
              <w:pStyle w:val="AS-P0"/>
              <w:rPr>
                <w:sz w:val="20"/>
                <w:szCs w:val="20"/>
              </w:rPr>
            </w:pPr>
            <w:r w:rsidRPr="00B407A5">
              <w:rPr>
                <w:sz w:val="20"/>
                <w:szCs w:val="20"/>
              </w:rPr>
              <w:t>Change of the end of the financial year of a company (sections 293(2) and 335(3) of the Act and regulation 48).</w:t>
            </w:r>
          </w:p>
        </w:tc>
        <w:tc>
          <w:tcPr>
            <w:tcW w:w="1275" w:type="dxa"/>
          </w:tcPr>
          <w:p w14:paraId="553FCB6B" w14:textId="77777777" w:rsidR="00305794" w:rsidRPr="00B407A5" w:rsidRDefault="00305794" w:rsidP="00291D88">
            <w:pPr>
              <w:pStyle w:val="AS-P0"/>
              <w:jc w:val="center"/>
              <w:rPr>
                <w:sz w:val="20"/>
                <w:szCs w:val="20"/>
              </w:rPr>
            </w:pPr>
            <w:r w:rsidRPr="00B407A5">
              <w:rPr>
                <w:sz w:val="20"/>
                <w:szCs w:val="20"/>
              </w:rPr>
              <w:t>60.00</w:t>
            </w:r>
          </w:p>
        </w:tc>
        <w:tc>
          <w:tcPr>
            <w:tcW w:w="1134" w:type="dxa"/>
          </w:tcPr>
          <w:p w14:paraId="0B6BA6BC" w14:textId="77777777" w:rsidR="00305794" w:rsidRPr="00B407A5" w:rsidRDefault="00305794" w:rsidP="00291D88">
            <w:pPr>
              <w:pStyle w:val="AS-P0"/>
              <w:jc w:val="center"/>
              <w:rPr>
                <w:sz w:val="20"/>
                <w:szCs w:val="20"/>
              </w:rPr>
            </w:pPr>
            <w:r w:rsidRPr="00B407A5">
              <w:rPr>
                <w:sz w:val="20"/>
                <w:szCs w:val="20"/>
              </w:rPr>
              <w:t>CM 32</w:t>
            </w:r>
          </w:p>
        </w:tc>
      </w:tr>
      <w:tr w:rsidR="00305794" w:rsidRPr="00B407A5" w14:paraId="7EB5FD5D" w14:textId="77777777" w:rsidTr="007A37C6">
        <w:tc>
          <w:tcPr>
            <w:tcW w:w="557" w:type="dxa"/>
          </w:tcPr>
          <w:p w14:paraId="54F19972" w14:textId="77777777" w:rsidR="00305794" w:rsidRPr="00B407A5" w:rsidRDefault="00305794" w:rsidP="00291D88">
            <w:pPr>
              <w:pStyle w:val="AS-P0"/>
              <w:rPr>
                <w:sz w:val="20"/>
                <w:szCs w:val="20"/>
              </w:rPr>
            </w:pPr>
            <w:r w:rsidRPr="00B407A5">
              <w:rPr>
                <w:sz w:val="20"/>
                <w:szCs w:val="20"/>
              </w:rPr>
              <w:t>23</w:t>
            </w:r>
          </w:p>
        </w:tc>
        <w:tc>
          <w:tcPr>
            <w:tcW w:w="5529" w:type="dxa"/>
          </w:tcPr>
          <w:p w14:paraId="539891BD" w14:textId="77777777" w:rsidR="00305794" w:rsidRPr="00B407A5" w:rsidRDefault="00305794" w:rsidP="00291D88">
            <w:pPr>
              <w:pStyle w:val="AS-P0"/>
              <w:rPr>
                <w:sz w:val="20"/>
                <w:szCs w:val="20"/>
              </w:rPr>
            </w:pPr>
            <w:r w:rsidRPr="00B407A5">
              <w:rPr>
                <w:sz w:val="20"/>
                <w:szCs w:val="20"/>
              </w:rPr>
              <w:t>Application for approval that group annual financial statements need not deal with a subsidiary (section 299(3) of the Act and regulation 49).</w:t>
            </w:r>
          </w:p>
        </w:tc>
        <w:tc>
          <w:tcPr>
            <w:tcW w:w="1275" w:type="dxa"/>
          </w:tcPr>
          <w:p w14:paraId="1F1BEC02" w14:textId="77777777" w:rsidR="00305794" w:rsidRPr="00B407A5" w:rsidRDefault="00305794" w:rsidP="00291D88">
            <w:pPr>
              <w:pStyle w:val="AS-P0"/>
              <w:jc w:val="center"/>
              <w:rPr>
                <w:sz w:val="20"/>
                <w:szCs w:val="20"/>
              </w:rPr>
            </w:pPr>
            <w:r w:rsidRPr="00B407A5">
              <w:rPr>
                <w:sz w:val="20"/>
                <w:szCs w:val="20"/>
              </w:rPr>
              <w:t>136.00</w:t>
            </w:r>
          </w:p>
        </w:tc>
        <w:tc>
          <w:tcPr>
            <w:tcW w:w="1134" w:type="dxa"/>
          </w:tcPr>
          <w:p w14:paraId="0D39D53B" w14:textId="77777777" w:rsidR="00305794" w:rsidRPr="00B407A5" w:rsidRDefault="00305794" w:rsidP="00291D88">
            <w:pPr>
              <w:pStyle w:val="AS-P0"/>
              <w:jc w:val="center"/>
              <w:rPr>
                <w:sz w:val="20"/>
                <w:szCs w:val="20"/>
              </w:rPr>
            </w:pPr>
            <w:r w:rsidRPr="00B407A5">
              <w:rPr>
                <w:sz w:val="20"/>
                <w:szCs w:val="20"/>
              </w:rPr>
              <w:t>CM 33</w:t>
            </w:r>
          </w:p>
        </w:tc>
      </w:tr>
      <w:tr w:rsidR="00305794" w:rsidRPr="00B407A5" w14:paraId="2EC3AD1E" w14:textId="77777777" w:rsidTr="007A37C6">
        <w:tc>
          <w:tcPr>
            <w:tcW w:w="557" w:type="dxa"/>
          </w:tcPr>
          <w:p w14:paraId="26C5DD2F" w14:textId="77777777" w:rsidR="00305794" w:rsidRPr="00B407A5" w:rsidRDefault="00305794" w:rsidP="00291D88">
            <w:pPr>
              <w:pStyle w:val="AS-P0"/>
              <w:rPr>
                <w:sz w:val="20"/>
                <w:szCs w:val="20"/>
              </w:rPr>
            </w:pPr>
            <w:r w:rsidRPr="00B407A5">
              <w:rPr>
                <w:sz w:val="20"/>
                <w:szCs w:val="20"/>
              </w:rPr>
              <w:t>24</w:t>
            </w:r>
          </w:p>
        </w:tc>
        <w:tc>
          <w:tcPr>
            <w:tcW w:w="5529" w:type="dxa"/>
          </w:tcPr>
          <w:p w14:paraId="0FC32C6B" w14:textId="77777777" w:rsidR="00305794" w:rsidRPr="00B407A5" w:rsidRDefault="00305794" w:rsidP="00291D88">
            <w:pPr>
              <w:pStyle w:val="AS-P0"/>
              <w:rPr>
                <w:sz w:val="20"/>
                <w:szCs w:val="20"/>
              </w:rPr>
            </w:pPr>
            <w:r w:rsidRPr="00B407A5">
              <w:rPr>
                <w:sz w:val="20"/>
                <w:szCs w:val="20"/>
              </w:rPr>
              <w:t>Lodgement of annual financial statements and group annual financial statements, provisional annual financial statements of a company and an external company (sections 306(5), 311(3), 313 and 335(4) of the Act and regulation 50).</w:t>
            </w:r>
          </w:p>
        </w:tc>
        <w:tc>
          <w:tcPr>
            <w:tcW w:w="1275" w:type="dxa"/>
          </w:tcPr>
          <w:p w14:paraId="4D8BBE44"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050F15CB" w14:textId="77777777" w:rsidR="00305794" w:rsidRPr="00B407A5" w:rsidRDefault="00305794" w:rsidP="00291D88">
            <w:pPr>
              <w:pStyle w:val="AS-P0"/>
              <w:jc w:val="center"/>
              <w:rPr>
                <w:sz w:val="20"/>
                <w:szCs w:val="20"/>
              </w:rPr>
            </w:pPr>
            <w:r w:rsidRPr="00B407A5">
              <w:rPr>
                <w:sz w:val="20"/>
                <w:szCs w:val="20"/>
              </w:rPr>
              <w:t>CM 34</w:t>
            </w:r>
          </w:p>
        </w:tc>
      </w:tr>
      <w:tr w:rsidR="00305794" w:rsidRPr="00B407A5" w14:paraId="6BA020A2" w14:textId="77777777" w:rsidTr="007A37C6">
        <w:tc>
          <w:tcPr>
            <w:tcW w:w="557" w:type="dxa"/>
          </w:tcPr>
          <w:p w14:paraId="23D51D5C" w14:textId="77777777" w:rsidR="00305794" w:rsidRPr="00B407A5" w:rsidRDefault="00305794" w:rsidP="00291D88">
            <w:pPr>
              <w:pStyle w:val="AS-P0"/>
              <w:rPr>
                <w:sz w:val="20"/>
                <w:szCs w:val="20"/>
              </w:rPr>
            </w:pPr>
            <w:r w:rsidRPr="00B407A5">
              <w:rPr>
                <w:sz w:val="20"/>
                <w:szCs w:val="20"/>
              </w:rPr>
              <w:t>25</w:t>
            </w:r>
          </w:p>
        </w:tc>
        <w:tc>
          <w:tcPr>
            <w:tcW w:w="5529" w:type="dxa"/>
          </w:tcPr>
          <w:p w14:paraId="41D41482" w14:textId="77777777" w:rsidR="00305794" w:rsidRPr="00B407A5" w:rsidRDefault="00305794" w:rsidP="00291D88">
            <w:pPr>
              <w:pStyle w:val="AS-P0"/>
              <w:rPr>
                <w:sz w:val="20"/>
                <w:szCs w:val="20"/>
              </w:rPr>
            </w:pPr>
            <w:r w:rsidRPr="00B407A5">
              <w:rPr>
                <w:sz w:val="20"/>
                <w:szCs w:val="20"/>
              </w:rPr>
              <w:t>Approving that interim reports need not be issued (section 314(2) read with section 299(3) of the Act and regulation 51).</w:t>
            </w:r>
          </w:p>
        </w:tc>
        <w:tc>
          <w:tcPr>
            <w:tcW w:w="1275" w:type="dxa"/>
          </w:tcPr>
          <w:p w14:paraId="0023A103" w14:textId="77777777" w:rsidR="00305794" w:rsidRPr="00B407A5" w:rsidRDefault="00305794" w:rsidP="00291D88">
            <w:pPr>
              <w:pStyle w:val="AS-P0"/>
              <w:jc w:val="center"/>
              <w:rPr>
                <w:sz w:val="20"/>
                <w:szCs w:val="20"/>
              </w:rPr>
            </w:pPr>
            <w:r w:rsidRPr="00B407A5">
              <w:rPr>
                <w:sz w:val="20"/>
                <w:szCs w:val="20"/>
              </w:rPr>
              <w:t>80.00</w:t>
            </w:r>
          </w:p>
        </w:tc>
        <w:tc>
          <w:tcPr>
            <w:tcW w:w="1134" w:type="dxa"/>
          </w:tcPr>
          <w:p w14:paraId="71E4A523" w14:textId="77777777" w:rsidR="00305794" w:rsidRPr="00B407A5" w:rsidRDefault="00305794" w:rsidP="00291D88">
            <w:pPr>
              <w:pStyle w:val="AS-P0"/>
              <w:jc w:val="center"/>
              <w:rPr>
                <w:sz w:val="20"/>
                <w:szCs w:val="20"/>
              </w:rPr>
            </w:pPr>
            <w:r w:rsidRPr="00B407A5">
              <w:rPr>
                <w:sz w:val="20"/>
                <w:szCs w:val="20"/>
              </w:rPr>
              <w:t>CM 35</w:t>
            </w:r>
          </w:p>
        </w:tc>
      </w:tr>
      <w:tr w:rsidR="00305794" w:rsidRPr="00B407A5" w14:paraId="1FEAACF6" w14:textId="77777777" w:rsidTr="007A37C6">
        <w:tc>
          <w:tcPr>
            <w:tcW w:w="557" w:type="dxa"/>
          </w:tcPr>
          <w:p w14:paraId="7910C4E2" w14:textId="77777777" w:rsidR="00305794" w:rsidRPr="00B407A5" w:rsidRDefault="00305794" w:rsidP="00291D88">
            <w:pPr>
              <w:pStyle w:val="AS-P0"/>
              <w:rPr>
                <w:sz w:val="20"/>
                <w:szCs w:val="20"/>
              </w:rPr>
            </w:pPr>
            <w:r w:rsidRPr="00B407A5">
              <w:rPr>
                <w:sz w:val="20"/>
                <w:szCs w:val="20"/>
              </w:rPr>
              <w:t>26</w:t>
            </w:r>
          </w:p>
        </w:tc>
        <w:tc>
          <w:tcPr>
            <w:tcW w:w="5529" w:type="dxa"/>
          </w:tcPr>
          <w:p w14:paraId="135E10CF" w14:textId="77777777" w:rsidR="00305794" w:rsidRPr="00B407A5" w:rsidRDefault="00305794" w:rsidP="00291D88">
            <w:pPr>
              <w:pStyle w:val="AS-P0"/>
              <w:rPr>
                <w:sz w:val="20"/>
                <w:szCs w:val="20"/>
              </w:rPr>
            </w:pPr>
            <w:r w:rsidRPr="00B407A5">
              <w:rPr>
                <w:sz w:val="20"/>
                <w:szCs w:val="20"/>
              </w:rPr>
              <w:t>Take-over offer and take-over statement (section 320(2)(c), 322(3) and 324 of the Act and regulation 52).</w:t>
            </w:r>
          </w:p>
        </w:tc>
        <w:tc>
          <w:tcPr>
            <w:tcW w:w="1275" w:type="dxa"/>
          </w:tcPr>
          <w:p w14:paraId="1AB78EAC"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0EE91C2D" w14:textId="77777777" w:rsidR="00305794" w:rsidRPr="00B407A5" w:rsidRDefault="00305794" w:rsidP="00291D88">
            <w:pPr>
              <w:pStyle w:val="AS-P0"/>
              <w:jc w:val="center"/>
              <w:rPr>
                <w:sz w:val="20"/>
                <w:szCs w:val="20"/>
              </w:rPr>
            </w:pPr>
            <w:r w:rsidRPr="00B407A5">
              <w:rPr>
                <w:sz w:val="20"/>
                <w:szCs w:val="20"/>
              </w:rPr>
              <w:t>CM 36</w:t>
            </w:r>
          </w:p>
        </w:tc>
      </w:tr>
      <w:tr w:rsidR="00E13016" w:rsidRPr="00B407A5" w14:paraId="2E979030" w14:textId="77777777" w:rsidTr="007A37C6">
        <w:trPr>
          <w:trHeight w:val="1118"/>
        </w:trPr>
        <w:tc>
          <w:tcPr>
            <w:tcW w:w="557" w:type="dxa"/>
          </w:tcPr>
          <w:p w14:paraId="08FA1F34" w14:textId="77777777" w:rsidR="00E13016" w:rsidRPr="00B407A5" w:rsidRDefault="00E13016" w:rsidP="00291D88">
            <w:pPr>
              <w:pStyle w:val="AS-P0"/>
              <w:rPr>
                <w:sz w:val="20"/>
                <w:szCs w:val="20"/>
              </w:rPr>
            </w:pPr>
            <w:r w:rsidRPr="00B407A5">
              <w:rPr>
                <w:sz w:val="20"/>
                <w:szCs w:val="20"/>
              </w:rPr>
              <w:t>27</w:t>
            </w:r>
          </w:p>
        </w:tc>
        <w:tc>
          <w:tcPr>
            <w:tcW w:w="5529" w:type="dxa"/>
          </w:tcPr>
          <w:p w14:paraId="2A652C9C" w14:textId="77777777" w:rsidR="00E13016" w:rsidRPr="00B407A5" w:rsidRDefault="00E13016" w:rsidP="00291D88">
            <w:pPr>
              <w:pStyle w:val="AS-P0"/>
              <w:rPr>
                <w:sz w:val="20"/>
                <w:szCs w:val="20"/>
              </w:rPr>
            </w:pPr>
            <w:r w:rsidRPr="00B407A5">
              <w:rPr>
                <w:sz w:val="20"/>
                <w:szCs w:val="20"/>
              </w:rPr>
              <w:t>The appointment by an external company of an authorised person</w:t>
            </w:r>
          </w:p>
          <w:p w14:paraId="066D2881" w14:textId="27011742" w:rsidR="00E13016" w:rsidRDefault="00E13016" w:rsidP="00291D88">
            <w:pPr>
              <w:pStyle w:val="AS-P0"/>
              <w:rPr>
                <w:sz w:val="20"/>
                <w:szCs w:val="20"/>
              </w:rPr>
            </w:pPr>
            <w:r w:rsidRPr="00B407A5">
              <w:rPr>
                <w:sz w:val="20"/>
                <w:szCs w:val="20"/>
              </w:rPr>
              <w:t>(sections 328(1)(f) and 332(3) of the Act and regulation 54).</w:t>
            </w:r>
          </w:p>
          <w:p w14:paraId="6FE60542" w14:textId="77777777" w:rsidR="00E13016" w:rsidRPr="00B407A5" w:rsidRDefault="00E13016" w:rsidP="00291D88">
            <w:pPr>
              <w:pStyle w:val="AS-P0"/>
              <w:rPr>
                <w:sz w:val="20"/>
                <w:szCs w:val="20"/>
              </w:rPr>
            </w:pPr>
          </w:p>
          <w:p w14:paraId="24B78973" w14:textId="77777777" w:rsidR="00E13016" w:rsidRPr="00B407A5" w:rsidRDefault="00E13016" w:rsidP="00291D88">
            <w:pPr>
              <w:pStyle w:val="AS-P0"/>
              <w:rPr>
                <w:sz w:val="20"/>
                <w:szCs w:val="20"/>
              </w:rPr>
            </w:pPr>
            <w:r w:rsidRPr="00B407A5">
              <w:rPr>
                <w:sz w:val="20"/>
                <w:szCs w:val="20"/>
              </w:rPr>
              <w:t>Two copies of the written notice of a withdrawal by an authorised</w:t>
            </w:r>
          </w:p>
          <w:p w14:paraId="7E8BCC74" w14:textId="3020B72D" w:rsidR="00E13016" w:rsidRPr="00B407A5" w:rsidRDefault="00E13016" w:rsidP="00291D88">
            <w:pPr>
              <w:pStyle w:val="AS-P0"/>
              <w:rPr>
                <w:sz w:val="20"/>
                <w:szCs w:val="20"/>
              </w:rPr>
            </w:pPr>
            <w:r w:rsidRPr="00B407A5">
              <w:rPr>
                <w:sz w:val="20"/>
                <w:szCs w:val="20"/>
              </w:rPr>
              <w:t>person (section 332(2) of the Act and regulation 54).</w:t>
            </w:r>
          </w:p>
        </w:tc>
        <w:tc>
          <w:tcPr>
            <w:tcW w:w="1275" w:type="dxa"/>
          </w:tcPr>
          <w:p w14:paraId="0B839203" w14:textId="66649D5A" w:rsidR="00E13016" w:rsidRDefault="00E13016" w:rsidP="00291D88">
            <w:pPr>
              <w:pStyle w:val="AS-P0"/>
              <w:jc w:val="center"/>
              <w:rPr>
                <w:sz w:val="20"/>
                <w:szCs w:val="20"/>
              </w:rPr>
            </w:pPr>
            <w:r w:rsidRPr="00B407A5">
              <w:rPr>
                <w:sz w:val="20"/>
                <w:szCs w:val="20"/>
              </w:rPr>
              <w:t>20.00</w:t>
            </w:r>
          </w:p>
          <w:p w14:paraId="3CF56095" w14:textId="2C871AA2" w:rsidR="00E13016" w:rsidRDefault="00E13016" w:rsidP="00291D88">
            <w:pPr>
              <w:pStyle w:val="AS-P0"/>
              <w:jc w:val="center"/>
              <w:rPr>
                <w:sz w:val="20"/>
                <w:szCs w:val="20"/>
              </w:rPr>
            </w:pPr>
          </w:p>
          <w:p w14:paraId="56157EE9" w14:textId="77777777" w:rsidR="00E13016" w:rsidRPr="00B407A5" w:rsidRDefault="00E13016" w:rsidP="00291D88">
            <w:pPr>
              <w:pStyle w:val="AS-P0"/>
              <w:jc w:val="center"/>
              <w:rPr>
                <w:sz w:val="20"/>
                <w:szCs w:val="20"/>
              </w:rPr>
            </w:pPr>
          </w:p>
          <w:p w14:paraId="542F71AE" w14:textId="51852E04" w:rsidR="00E13016" w:rsidRPr="00B407A5" w:rsidRDefault="00E13016" w:rsidP="00291D88">
            <w:pPr>
              <w:pStyle w:val="AS-P0"/>
              <w:jc w:val="center"/>
              <w:rPr>
                <w:sz w:val="20"/>
                <w:szCs w:val="20"/>
              </w:rPr>
            </w:pPr>
            <w:r w:rsidRPr="00B407A5">
              <w:rPr>
                <w:sz w:val="20"/>
                <w:szCs w:val="20"/>
              </w:rPr>
              <w:t>20.00</w:t>
            </w:r>
          </w:p>
        </w:tc>
        <w:tc>
          <w:tcPr>
            <w:tcW w:w="1134" w:type="dxa"/>
          </w:tcPr>
          <w:p w14:paraId="2A9424F9" w14:textId="11B2841E" w:rsidR="00E13016" w:rsidRDefault="00E13016" w:rsidP="00291D88">
            <w:pPr>
              <w:pStyle w:val="AS-P0"/>
              <w:jc w:val="center"/>
              <w:rPr>
                <w:sz w:val="20"/>
                <w:szCs w:val="20"/>
              </w:rPr>
            </w:pPr>
            <w:r w:rsidRPr="00B407A5">
              <w:rPr>
                <w:sz w:val="20"/>
                <w:szCs w:val="20"/>
              </w:rPr>
              <w:t>CM 37</w:t>
            </w:r>
          </w:p>
          <w:p w14:paraId="088333B7" w14:textId="2C63AB87" w:rsidR="00E13016" w:rsidRDefault="00E13016" w:rsidP="00291D88">
            <w:pPr>
              <w:pStyle w:val="AS-P0"/>
              <w:jc w:val="center"/>
              <w:rPr>
                <w:sz w:val="20"/>
                <w:szCs w:val="20"/>
              </w:rPr>
            </w:pPr>
          </w:p>
          <w:p w14:paraId="06B82ECA" w14:textId="77777777" w:rsidR="00E13016" w:rsidRPr="00B407A5" w:rsidRDefault="00E13016" w:rsidP="00291D88">
            <w:pPr>
              <w:pStyle w:val="AS-P0"/>
              <w:jc w:val="center"/>
              <w:rPr>
                <w:sz w:val="20"/>
                <w:szCs w:val="20"/>
              </w:rPr>
            </w:pPr>
          </w:p>
          <w:p w14:paraId="3B28FDA6" w14:textId="105B2D5E" w:rsidR="00E13016" w:rsidRPr="00B407A5" w:rsidRDefault="00E13016" w:rsidP="00291D88">
            <w:pPr>
              <w:pStyle w:val="AS-P0"/>
              <w:jc w:val="center"/>
              <w:rPr>
                <w:sz w:val="20"/>
                <w:szCs w:val="20"/>
              </w:rPr>
            </w:pPr>
            <w:r w:rsidRPr="00B407A5">
              <w:rPr>
                <w:sz w:val="20"/>
                <w:szCs w:val="20"/>
              </w:rPr>
              <w:t>CM 38</w:t>
            </w:r>
          </w:p>
        </w:tc>
      </w:tr>
      <w:tr w:rsidR="00305794" w:rsidRPr="00B407A5" w14:paraId="7B069A08" w14:textId="77777777" w:rsidTr="007A37C6">
        <w:tc>
          <w:tcPr>
            <w:tcW w:w="557" w:type="dxa"/>
          </w:tcPr>
          <w:p w14:paraId="00B2AF42" w14:textId="77777777" w:rsidR="00305794" w:rsidRPr="00B407A5" w:rsidRDefault="00305794" w:rsidP="00291D88">
            <w:pPr>
              <w:pStyle w:val="AS-P0"/>
              <w:rPr>
                <w:sz w:val="20"/>
                <w:szCs w:val="20"/>
              </w:rPr>
            </w:pPr>
            <w:r w:rsidRPr="00B407A5">
              <w:rPr>
                <w:sz w:val="20"/>
                <w:szCs w:val="20"/>
              </w:rPr>
              <w:t>28</w:t>
            </w:r>
          </w:p>
        </w:tc>
        <w:tc>
          <w:tcPr>
            <w:tcW w:w="5529" w:type="dxa"/>
          </w:tcPr>
          <w:p w14:paraId="61FA23C8" w14:textId="77777777" w:rsidR="00305794" w:rsidRPr="00B407A5" w:rsidRDefault="00305794" w:rsidP="00291D88">
            <w:pPr>
              <w:pStyle w:val="AS-P0"/>
              <w:rPr>
                <w:sz w:val="20"/>
                <w:szCs w:val="20"/>
              </w:rPr>
            </w:pPr>
            <w:r w:rsidRPr="00B407A5">
              <w:rPr>
                <w:sz w:val="20"/>
                <w:szCs w:val="20"/>
              </w:rPr>
              <w:t>Registration of an alteration made to the memorandum of an external company (section 334 of the Act and regulation 56).</w:t>
            </w:r>
          </w:p>
        </w:tc>
        <w:tc>
          <w:tcPr>
            <w:tcW w:w="1275" w:type="dxa"/>
          </w:tcPr>
          <w:p w14:paraId="543BA153" w14:textId="77777777" w:rsidR="00305794" w:rsidRPr="00B407A5" w:rsidRDefault="00305794" w:rsidP="00291D88">
            <w:pPr>
              <w:pStyle w:val="AS-P0"/>
              <w:jc w:val="center"/>
              <w:rPr>
                <w:sz w:val="20"/>
                <w:szCs w:val="20"/>
              </w:rPr>
            </w:pPr>
            <w:r w:rsidRPr="00B407A5">
              <w:rPr>
                <w:sz w:val="20"/>
                <w:szCs w:val="20"/>
              </w:rPr>
              <w:t>75.00</w:t>
            </w:r>
          </w:p>
        </w:tc>
        <w:tc>
          <w:tcPr>
            <w:tcW w:w="1134" w:type="dxa"/>
          </w:tcPr>
          <w:p w14:paraId="0EA8C126" w14:textId="77777777" w:rsidR="00305794" w:rsidRPr="00B407A5" w:rsidRDefault="00305794" w:rsidP="00291D88">
            <w:pPr>
              <w:pStyle w:val="AS-P0"/>
              <w:jc w:val="center"/>
              <w:rPr>
                <w:sz w:val="20"/>
                <w:szCs w:val="20"/>
              </w:rPr>
            </w:pPr>
            <w:r w:rsidRPr="00B407A5">
              <w:rPr>
                <w:sz w:val="20"/>
                <w:szCs w:val="20"/>
              </w:rPr>
              <w:t>CM 39</w:t>
            </w:r>
          </w:p>
        </w:tc>
      </w:tr>
      <w:tr w:rsidR="00305794" w:rsidRPr="00B407A5" w14:paraId="780B099B" w14:textId="77777777" w:rsidTr="007A37C6">
        <w:tc>
          <w:tcPr>
            <w:tcW w:w="557" w:type="dxa"/>
          </w:tcPr>
          <w:p w14:paraId="47500CD5" w14:textId="77777777" w:rsidR="00305794" w:rsidRPr="00B407A5" w:rsidRDefault="00305794" w:rsidP="00291D88">
            <w:pPr>
              <w:pStyle w:val="AS-P0"/>
              <w:rPr>
                <w:sz w:val="20"/>
                <w:szCs w:val="20"/>
              </w:rPr>
            </w:pPr>
            <w:r w:rsidRPr="00B407A5">
              <w:rPr>
                <w:sz w:val="20"/>
                <w:szCs w:val="20"/>
              </w:rPr>
              <w:t>29</w:t>
            </w:r>
          </w:p>
        </w:tc>
        <w:tc>
          <w:tcPr>
            <w:tcW w:w="5529" w:type="dxa"/>
          </w:tcPr>
          <w:p w14:paraId="65091ED1" w14:textId="77777777" w:rsidR="00305794" w:rsidRPr="00B407A5" w:rsidRDefault="00305794" w:rsidP="00291D88">
            <w:pPr>
              <w:pStyle w:val="AS-P0"/>
              <w:rPr>
                <w:sz w:val="20"/>
                <w:szCs w:val="20"/>
              </w:rPr>
            </w:pPr>
            <w:r w:rsidRPr="00B407A5">
              <w:rPr>
                <w:sz w:val="20"/>
                <w:szCs w:val="20"/>
              </w:rPr>
              <w:t>Appointment of liquidator, provisional judicial manager and final judicial manager (section 382(5)(a), 436(b) and 439(1)(d) (i) and</w:t>
            </w:r>
          </w:p>
          <w:p w14:paraId="29F03728" w14:textId="77777777" w:rsidR="00305794" w:rsidRPr="00B407A5" w:rsidRDefault="00305794" w:rsidP="00291D88">
            <w:pPr>
              <w:pStyle w:val="AS-P0"/>
              <w:rPr>
                <w:sz w:val="20"/>
                <w:szCs w:val="20"/>
              </w:rPr>
            </w:pPr>
            <w:r w:rsidRPr="00B407A5">
              <w:rPr>
                <w:sz w:val="20"/>
                <w:szCs w:val="20"/>
              </w:rPr>
              <w:t>(ii) of the Act and regulation 57).</w:t>
            </w:r>
          </w:p>
        </w:tc>
        <w:tc>
          <w:tcPr>
            <w:tcW w:w="1275" w:type="dxa"/>
          </w:tcPr>
          <w:p w14:paraId="7F80BD56"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08EC9B36" w14:textId="77777777" w:rsidR="00305794" w:rsidRPr="00B407A5" w:rsidRDefault="00305794" w:rsidP="00291D88">
            <w:pPr>
              <w:pStyle w:val="AS-P0"/>
              <w:jc w:val="center"/>
              <w:rPr>
                <w:sz w:val="20"/>
                <w:szCs w:val="20"/>
              </w:rPr>
            </w:pPr>
            <w:r w:rsidRPr="00B407A5">
              <w:rPr>
                <w:sz w:val="20"/>
                <w:szCs w:val="20"/>
              </w:rPr>
              <w:t>CM 40</w:t>
            </w:r>
          </w:p>
        </w:tc>
      </w:tr>
      <w:tr w:rsidR="00305794" w:rsidRPr="00B407A5" w14:paraId="49D99DF4" w14:textId="77777777" w:rsidTr="007A37C6">
        <w:tc>
          <w:tcPr>
            <w:tcW w:w="557" w:type="dxa"/>
          </w:tcPr>
          <w:p w14:paraId="5A7C78D7" w14:textId="77777777" w:rsidR="00305794" w:rsidRPr="00B407A5" w:rsidRDefault="00305794" w:rsidP="00291D88">
            <w:pPr>
              <w:pStyle w:val="AS-P0"/>
              <w:rPr>
                <w:sz w:val="20"/>
                <w:szCs w:val="20"/>
              </w:rPr>
            </w:pPr>
            <w:r w:rsidRPr="00B407A5">
              <w:rPr>
                <w:sz w:val="20"/>
                <w:szCs w:val="20"/>
              </w:rPr>
              <w:t>30</w:t>
            </w:r>
          </w:p>
        </w:tc>
        <w:tc>
          <w:tcPr>
            <w:tcW w:w="5529" w:type="dxa"/>
          </w:tcPr>
          <w:p w14:paraId="7434C1EB" w14:textId="77777777" w:rsidR="00305794" w:rsidRPr="00B407A5" w:rsidRDefault="00305794" w:rsidP="00291D88">
            <w:pPr>
              <w:pStyle w:val="AS-P0"/>
              <w:rPr>
                <w:sz w:val="20"/>
                <w:szCs w:val="20"/>
              </w:rPr>
            </w:pPr>
            <w:r w:rsidRPr="00B407A5">
              <w:rPr>
                <w:sz w:val="20"/>
                <w:szCs w:val="20"/>
              </w:rPr>
              <w:t>A copy of particulars and a copy of a statement by the Registrar (section 427(3) of the Act and regulation 59).</w:t>
            </w:r>
          </w:p>
        </w:tc>
        <w:tc>
          <w:tcPr>
            <w:tcW w:w="1275" w:type="dxa"/>
          </w:tcPr>
          <w:p w14:paraId="27005134"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5238030B" w14:textId="77777777" w:rsidR="00305794" w:rsidRPr="00B407A5" w:rsidRDefault="00305794" w:rsidP="00291D88">
            <w:pPr>
              <w:pStyle w:val="AS-P0"/>
              <w:jc w:val="center"/>
              <w:rPr>
                <w:sz w:val="20"/>
                <w:szCs w:val="20"/>
              </w:rPr>
            </w:pPr>
            <w:r w:rsidRPr="00B407A5">
              <w:rPr>
                <w:sz w:val="20"/>
                <w:szCs w:val="20"/>
              </w:rPr>
              <w:t>CM 43</w:t>
            </w:r>
          </w:p>
        </w:tc>
      </w:tr>
      <w:tr w:rsidR="00305794" w:rsidRPr="00B407A5" w14:paraId="1A26C2A8" w14:textId="77777777" w:rsidTr="007A37C6">
        <w:tc>
          <w:tcPr>
            <w:tcW w:w="557" w:type="dxa"/>
          </w:tcPr>
          <w:p w14:paraId="3C8D7521" w14:textId="77777777" w:rsidR="00305794" w:rsidRPr="00B407A5" w:rsidRDefault="00305794" w:rsidP="00291D88">
            <w:pPr>
              <w:pStyle w:val="AS-P0"/>
              <w:rPr>
                <w:sz w:val="20"/>
                <w:szCs w:val="20"/>
              </w:rPr>
            </w:pPr>
            <w:r w:rsidRPr="00B407A5">
              <w:rPr>
                <w:sz w:val="20"/>
                <w:szCs w:val="20"/>
              </w:rPr>
              <w:t>31</w:t>
            </w:r>
          </w:p>
        </w:tc>
        <w:tc>
          <w:tcPr>
            <w:tcW w:w="5529" w:type="dxa"/>
          </w:tcPr>
          <w:p w14:paraId="19D34483" w14:textId="77777777" w:rsidR="00305794" w:rsidRPr="00B407A5" w:rsidRDefault="00305794" w:rsidP="00291D88">
            <w:pPr>
              <w:pStyle w:val="AS-P0"/>
              <w:rPr>
                <w:sz w:val="20"/>
                <w:szCs w:val="20"/>
              </w:rPr>
            </w:pPr>
            <w:r w:rsidRPr="00B407A5">
              <w:rPr>
                <w:sz w:val="20"/>
                <w:szCs w:val="20"/>
              </w:rPr>
              <w:t>Registration of a special resolution for the conversion of one type or form of a company into another type or form of a company (section 30(1) of the Act and regulation 13).</w:t>
            </w:r>
          </w:p>
        </w:tc>
        <w:tc>
          <w:tcPr>
            <w:tcW w:w="1275" w:type="dxa"/>
          </w:tcPr>
          <w:p w14:paraId="58F8210B" w14:textId="77777777" w:rsidR="00305794" w:rsidRPr="00B407A5" w:rsidRDefault="00305794" w:rsidP="00291D88">
            <w:pPr>
              <w:pStyle w:val="AS-P0"/>
              <w:jc w:val="center"/>
              <w:rPr>
                <w:sz w:val="20"/>
                <w:szCs w:val="20"/>
              </w:rPr>
            </w:pPr>
            <w:r w:rsidRPr="00B407A5">
              <w:rPr>
                <w:sz w:val="20"/>
                <w:szCs w:val="20"/>
              </w:rPr>
              <w:t>40.00</w:t>
            </w:r>
          </w:p>
          <w:p w14:paraId="42187977" w14:textId="77777777" w:rsidR="00305794" w:rsidRPr="00B407A5" w:rsidRDefault="00305794" w:rsidP="00291D88">
            <w:pPr>
              <w:pStyle w:val="AS-P0"/>
              <w:jc w:val="center"/>
              <w:rPr>
                <w:sz w:val="20"/>
                <w:szCs w:val="20"/>
              </w:rPr>
            </w:pPr>
            <w:r w:rsidRPr="00B407A5">
              <w:rPr>
                <w:sz w:val="20"/>
                <w:szCs w:val="20"/>
              </w:rPr>
              <w:t>80.00</w:t>
            </w:r>
          </w:p>
        </w:tc>
        <w:tc>
          <w:tcPr>
            <w:tcW w:w="1134" w:type="dxa"/>
          </w:tcPr>
          <w:p w14:paraId="3FF8953C" w14:textId="77777777" w:rsidR="00305794" w:rsidRPr="00B407A5" w:rsidRDefault="00305794" w:rsidP="00291D88">
            <w:pPr>
              <w:pStyle w:val="AS-P0"/>
              <w:jc w:val="center"/>
              <w:rPr>
                <w:sz w:val="20"/>
                <w:szCs w:val="20"/>
              </w:rPr>
            </w:pPr>
            <w:r w:rsidRPr="00B407A5">
              <w:rPr>
                <w:sz w:val="20"/>
                <w:szCs w:val="20"/>
              </w:rPr>
              <w:t>CM 45</w:t>
            </w:r>
          </w:p>
          <w:p w14:paraId="3E81F1D1" w14:textId="77777777" w:rsidR="00305794" w:rsidRPr="00B407A5" w:rsidRDefault="00305794" w:rsidP="00291D88">
            <w:pPr>
              <w:pStyle w:val="AS-P0"/>
              <w:jc w:val="center"/>
              <w:rPr>
                <w:sz w:val="20"/>
                <w:szCs w:val="20"/>
              </w:rPr>
            </w:pPr>
            <w:r w:rsidRPr="00B407A5">
              <w:rPr>
                <w:sz w:val="20"/>
                <w:szCs w:val="20"/>
              </w:rPr>
              <w:t>CM 26</w:t>
            </w:r>
          </w:p>
        </w:tc>
      </w:tr>
      <w:tr w:rsidR="00305794" w:rsidRPr="00B407A5" w14:paraId="30D7721C" w14:textId="77777777" w:rsidTr="007A37C6">
        <w:tc>
          <w:tcPr>
            <w:tcW w:w="557" w:type="dxa"/>
          </w:tcPr>
          <w:p w14:paraId="5C0677CD" w14:textId="77777777" w:rsidR="00305794" w:rsidRPr="00B407A5" w:rsidRDefault="00305794" w:rsidP="00291D88">
            <w:pPr>
              <w:pStyle w:val="AS-P0"/>
              <w:rPr>
                <w:sz w:val="20"/>
                <w:szCs w:val="20"/>
              </w:rPr>
            </w:pPr>
            <w:r w:rsidRPr="00B407A5">
              <w:rPr>
                <w:sz w:val="20"/>
                <w:szCs w:val="20"/>
              </w:rPr>
              <w:t>32</w:t>
            </w:r>
          </w:p>
        </w:tc>
        <w:tc>
          <w:tcPr>
            <w:tcW w:w="5529" w:type="dxa"/>
          </w:tcPr>
          <w:p w14:paraId="7F2EEC54" w14:textId="77777777" w:rsidR="00305794" w:rsidRPr="00B407A5" w:rsidRDefault="00305794" w:rsidP="00291D88">
            <w:pPr>
              <w:pStyle w:val="AS-P0"/>
              <w:rPr>
                <w:sz w:val="20"/>
                <w:szCs w:val="20"/>
              </w:rPr>
            </w:pPr>
            <w:r w:rsidRPr="00B407A5">
              <w:rPr>
                <w:sz w:val="20"/>
                <w:szCs w:val="20"/>
              </w:rPr>
              <w:t>Issuing of a certificate to commence business (section 180 of the Act and regulation 38).</w:t>
            </w:r>
          </w:p>
        </w:tc>
        <w:tc>
          <w:tcPr>
            <w:tcW w:w="1275" w:type="dxa"/>
          </w:tcPr>
          <w:p w14:paraId="462D5232" w14:textId="77777777" w:rsidR="00305794" w:rsidRPr="00B407A5" w:rsidRDefault="00305794" w:rsidP="00291D88">
            <w:pPr>
              <w:pStyle w:val="AS-P0"/>
              <w:jc w:val="center"/>
              <w:rPr>
                <w:sz w:val="20"/>
                <w:szCs w:val="20"/>
              </w:rPr>
            </w:pPr>
            <w:r w:rsidRPr="00B407A5">
              <w:rPr>
                <w:sz w:val="20"/>
                <w:szCs w:val="20"/>
              </w:rPr>
              <w:t>100.00</w:t>
            </w:r>
          </w:p>
        </w:tc>
        <w:tc>
          <w:tcPr>
            <w:tcW w:w="1134" w:type="dxa"/>
          </w:tcPr>
          <w:p w14:paraId="53B70F6C" w14:textId="77777777" w:rsidR="00305794" w:rsidRPr="00B407A5" w:rsidRDefault="00305794" w:rsidP="00291D88">
            <w:pPr>
              <w:pStyle w:val="AS-P0"/>
              <w:jc w:val="center"/>
              <w:rPr>
                <w:sz w:val="20"/>
                <w:szCs w:val="20"/>
              </w:rPr>
            </w:pPr>
            <w:r w:rsidRPr="00B407A5">
              <w:rPr>
                <w:sz w:val="20"/>
                <w:szCs w:val="20"/>
              </w:rPr>
              <w:t>CM 46</w:t>
            </w:r>
          </w:p>
        </w:tc>
      </w:tr>
      <w:tr w:rsidR="00305794" w:rsidRPr="00B407A5" w14:paraId="5EC3E3E8" w14:textId="77777777" w:rsidTr="007A37C6">
        <w:tc>
          <w:tcPr>
            <w:tcW w:w="557" w:type="dxa"/>
          </w:tcPr>
          <w:p w14:paraId="544167C6" w14:textId="77777777" w:rsidR="00305794" w:rsidRPr="00B407A5" w:rsidRDefault="00305794" w:rsidP="00291D88">
            <w:pPr>
              <w:pStyle w:val="AS-P0"/>
              <w:rPr>
                <w:sz w:val="20"/>
                <w:szCs w:val="20"/>
              </w:rPr>
            </w:pPr>
            <w:r w:rsidRPr="00B407A5">
              <w:rPr>
                <w:sz w:val="20"/>
                <w:szCs w:val="20"/>
              </w:rPr>
              <w:t>33</w:t>
            </w:r>
          </w:p>
        </w:tc>
        <w:tc>
          <w:tcPr>
            <w:tcW w:w="5529" w:type="dxa"/>
          </w:tcPr>
          <w:p w14:paraId="6C36FB55" w14:textId="5C44653C" w:rsidR="00305794" w:rsidRPr="00B407A5" w:rsidRDefault="00305794" w:rsidP="00291D88">
            <w:pPr>
              <w:pStyle w:val="AS-P0"/>
              <w:rPr>
                <w:sz w:val="20"/>
                <w:szCs w:val="20"/>
              </w:rPr>
            </w:pPr>
            <w:r w:rsidRPr="00B407A5">
              <w:rPr>
                <w:sz w:val="20"/>
                <w:szCs w:val="20"/>
              </w:rPr>
              <w:t xml:space="preserve">Statement by each director regarding adequacy of capital of company (section 180(3) </w:t>
            </w:r>
            <w:r w:rsidR="007A37C6">
              <w:rPr>
                <w:sz w:val="20"/>
                <w:szCs w:val="20"/>
              </w:rPr>
              <w:t>of the Act and regulation 38(1)</w:t>
            </w:r>
            <w:r w:rsidRPr="00B407A5">
              <w:rPr>
                <w:sz w:val="20"/>
                <w:szCs w:val="20"/>
              </w:rPr>
              <w:t>(b)).</w:t>
            </w:r>
          </w:p>
        </w:tc>
        <w:tc>
          <w:tcPr>
            <w:tcW w:w="1275" w:type="dxa"/>
          </w:tcPr>
          <w:p w14:paraId="1454D502" w14:textId="77777777" w:rsidR="00305794" w:rsidRPr="00B407A5" w:rsidRDefault="00305794" w:rsidP="00291D88">
            <w:pPr>
              <w:pStyle w:val="AS-P0"/>
              <w:jc w:val="center"/>
              <w:rPr>
                <w:sz w:val="20"/>
                <w:szCs w:val="20"/>
              </w:rPr>
            </w:pPr>
            <w:r w:rsidRPr="00B407A5">
              <w:rPr>
                <w:sz w:val="20"/>
                <w:szCs w:val="20"/>
              </w:rPr>
              <w:t>50.00</w:t>
            </w:r>
          </w:p>
        </w:tc>
        <w:tc>
          <w:tcPr>
            <w:tcW w:w="1134" w:type="dxa"/>
          </w:tcPr>
          <w:p w14:paraId="157C5B36" w14:textId="77777777" w:rsidR="00305794" w:rsidRPr="00B407A5" w:rsidRDefault="00305794" w:rsidP="00291D88">
            <w:pPr>
              <w:pStyle w:val="AS-P0"/>
              <w:jc w:val="center"/>
              <w:rPr>
                <w:sz w:val="20"/>
                <w:szCs w:val="20"/>
              </w:rPr>
            </w:pPr>
            <w:r w:rsidRPr="00B407A5">
              <w:rPr>
                <w:sz w:val="20"/>
                <w:szCs w:val="20"/>
              </w:rPr>
              <w:t>CM 47</w:t>
            </w:r>
          </w:p>
        </w:tc>
      </w:tr>
      <w:tr w:rsidR="00305794" w:rsidRPr="00B407A5" w14:paraId="4D7D99D6" w14:textId="77777777" w:rsidTr="007A37C6">
        <w:tc>
          <w:tcPr>
            <w:tcW w:w="557" w:type="dxa"/>
          </w:tcPr>
          <w:p w14:paraId="1C0B2B74" w14:textId="77777777" w:rsidR="00305794" w:rsidRPr="00B407A5" w:rsidRDefault="00305794" w:rsidP="00291D88">
            <w:pPr>
              <w:pStyle w:val="AS-P0"/>
              <w:rPr>
                <w:sz w:val="20"/>
                <w:szCs w:val="20"/>
              </w:rPr>
            </w:pPr>
            <w:r w:rsidRPr="00B407A5">
              <w:rPr>
                <w:sz w:val="20"/>
                <w:szCs w:val="20"/>
              </w:rPr>
              <w:t>34</w:t>
            </w:r>
          </w:p>
        </w:tc>
        <w:tc>
          <w:tcPr>
            <w:tcW w:w="5529" w:type="dxa"/>
          </w:tcPr>
          <w:p w14:paraId="738EB164" w14:textId="77777777" w:rsidR="00305794" w:rsidRPr="00B407A5" w:rsidRDefault="00305794" w:rsidP="00291D88">
            <w:pPr>
              <w:pStyle w:val="AS-P0"/>
              <w:rPr>
                <w:sz w:val="20"/>
                <w:szCs w:val="20"/>
              </w:rPr>
            </w:pPr>
            <w:r w:rsidRPr="00B407A5">
              <w:rPr>
                <w:sz w:val="20"/>
                <w:szCs w:val="20"/>
              </w:rPr>
              <w:t>Affidavit regarding adequacy of capital of company (section 180(2) of the Act and regulation 38(1)(a)).</w:t>
            </w:r>
          </w:p>
        </w:tc>
        <w:tc>
          <w:tcPr>
            <w:tcW w:w="1275" w:type="dxa"/>
          </w:tcPr>
          <w:p w14:paraId="443848A2" w14:textId="77777777" w:rsidR="00305794" w:rsidRPr="00B407A5" w:rsidRDefault="00305794" w:rsidP="00291D88">
            <w:pPr>
              <w:pStyle w:val="AS-P0"/>
              <w:jc w:val="center"/>
              <w:rPr>
                <w:sz w:val="20"/>
                <w:szCs w:val="20"/>
              </w:rPr>
            </w:pPr>
            <w:r w:rsidRPr="00B407A5">
              <w:rPr>
                <w:sz w:val="20"/>
                <w:szCs w:val="20"/>
              </w:rPr>
              <w:t>50.00</w:t>
            </w:r>
          </w:p>
        </w:tc>
        <w:tc>
          <w:tcPr>
            <w:tcW w:w="1134" w:type="dxa"/>
          </w:tcPr>
          <w:p w14:paraId="3E4739B5" w14:textId="77777777" w:rsidR="00305794" w:rsidRPr="00B407A5" w:rsidRDefault="00305794" w:rsidP="00291D88">
            <w:pPr>
              <w:pStyle w:val="AS-P0"/>
              <w:jc w:val="center"/>
              <w:rPr>
                <w:sz w:val="20"/>
                <w:szCs w:val="20"/>
              </w:rPr>
            </w:pPr>
            <w:r w:rsidRPr="00B407A5">
              <w:rPr>
                <w:sz w:val="20"/>
                <w:szCs w:val="20"/>
              </w:rPr>
              <w:t>CM 48</w:t>
            </w:r>
          </w:p>
        </w:tc>
      </w:tr>
      <w:tr w:rsidR="00305794" w:rsidRPr="00B407A5" w14:paraId="5397D2CA" w14:textId="77777777" w:rsidTr="007A37C6">
        <w:tc>
          <w:tcPr>
            <w:tcW w:w="557" w:type="dxa"/>
          </w:tcPr>
          <w:p w14:paraId="668392B6" w14:textId="77777777" w:rsidR="00305794" w:rsidRPr="00B407A5" w:rsidRDefault="00305794" w:rsidP="00291D88">
            <w:pPr>
              <w:pStyle w:val="AS-P0"/>
              <w:rPr>
                <w:sz w:val="20"/>
                <w:szCs w:val="20"/>
              </w:rPr>
            </w:pPr>
            <w:r w:rsidRPr="00B407A5">
              <w:rPr>
                <w:sz w:val="20"/>
                <w:szCs w:val="20"/>
              </w:rPr>
              <w:t>35</w:t>
            </w:r>
          </w:p>
        </w:tc>
        <w:tc>
          <w:tcPr>
            <w:tcW w:w="5529" w:type="dxa"/>
          </w:tcPr>
          <w:p w14:paraId="60A04681" w14:textId="77777777" w:rsidR="00305794" w:rsidRPr="00B407A5" w:rsidRDefault="00305794" w:rsidP="00291D88">
            <w:pPr>
              <w:pStyle w:val="AS-P0"/>
              <w:rPr>
                <w:sz w:val="20"/>
                <w:szCs w:val="20"/>
              </w:rPr>
            </w:pPr>
            <w:r w:rsidRPr="00B407A5">
              <w:rPr>
                <w:sz w:val="20"/>
                <w:szCs w:val="20"/>
              </w:rPr>
              <w:t>Registration of a memorandum of an external company (section 328 of the Act and regulation 55).</w:t>
            </w:r>
          </w:p>
        </w:tc>
        <w:tc>
          <w:tcPr>
            <w:tcW w:w="1275" w:type="dxa"/>
          </w:tcPr>
          <w:p w14:paraId="7FBD9C66" w14:textId="77777777" w:rsidR="00305794" w:rsidRPr="00B407A5" w:rsidRDefault="00305794" w:rsidP="00291D88">
            <w:pPr>
              <w:pStyle w:val="AS-P0"/>
              <w:jc w:val="center"/>
              <w:rPr>
                <w:sz w:val="20"/>
                <w:szCs w:val="20"/>
              </w:rPr>
            </w:pPr>
            <w:r w:rsidRPr="00B407A5">
              <w:rPr>
                <w:sz w:val="20"/>
                <w:szCs w:val="20"/>
              </w:rPr>
              <w:t>150.00</w:t>
            </w:r>
          </w:p>
        </w:tc>
        <w:tc>
          <w:tcPr>
            <w:tcW w:w="1134" w:type="dxa"/>
          </w:tcPr>
          <w:p w14:paraId="2825F795" w14:textId="77777777" w:rsidR="00305794" w:rsidRPr="00B407A5" w:rsidRDefault="00305794" w:rsidP="00291D88">
            <w:pPr>
              <w:pStyle w:val="AS-P0"/>
              <w:jc w:val="center"/>
              <w:rPr>
                <w:sz w:val="20"/>
                <w:szCs w:val="20"/>
              </w:rPr>
            </w:pPr>
            <w:r w:rsidRPr="00B407A5">
              <w:rPr>
                <w:sz w:val="20"/>
                <w:szCs w:val="20"/>
              </w:rPr>
              <w:t>CM 49</w:t>
            </w:r>
          </w:p>
        </w:tc>
      </w:tr>
      <w:tr w:rsidR="00305794" w:rsidRPr="00B407A5" w14:paraId="6DD9DEBC" w14:textId="77777777" w:rsidTr="007A37C6">
        <w:tc>
          <w:tcPr>
            <w:tcW w:w="557" w:type="dxa"/>
          </w:tcPr>
          <w:p w14:paraId="027E6A0D" w14:textId="77777777" w:rsidR="00305794" w:rsidRPr="00B407A5" w:rsidRDefault="00305794" w:rsidP="00291D88">
            <w:pPr>
              <w:pStyle w:val="AS-P0"/>
              <w:rPr>
                <w:sz w:val="20"/>
                <w:szCs w:val="20"/>
              </w:rPr>
            </w:pPr>
            <w:r w:rsidRPr="00B407A5">
              <w:rPr>
                <w:sz w:val="20"/>
                <w:szCs w:val="20"/>
              </w:rPr>
              <w:t>36</w:t>
            </w:r>
          </w:p>
        </w:tc>
        <w:tc>
          <w:tcPr>
            <w:tcW w:w="5529" w:type="dxa"/>
          </w:tcPr>
          <w:p w14:paraId="46B71FF5" w14:textId="77777777" w:rsidR="00305794" w:rsidRPr="00B407A5" w:rsidRDefault="00305794" w:rsidP="00291D88">
            <w:pPr>
              <w:pStyle w:val="AS-P0"/>
              <w:rPr>
                <w:sz w:val="20"/>
                <w:szCs w:val="20"/>
              </w:rPr>
            </w:pPr>
            <w:r w:rsidRPr="00B407A5">
              <w:rPr>
                <w:sz w:val="20"/>
                <w:szCs w:val="20"/>
              </w:rPr>
              <w:t>Application by a member of a private company requesting the submission of provisional financial statements of that private company (section 311(3) of the Act and regulation 50).</w:t>
            </w:r>
          </w:p>
        </w:tc>
        <w:tc>
          <w:tcPr>
            <w:tcW w:w="1275" w:type="dxa"/>
          </w:tcPr>
          <w:p w14:paraId="7A51CC6D" w14:textId="77777777" w:rsidR="00305794" w:rsidRPr="00B407A5" w:rsidRDefault="00305794" w:rsidP="00291D88">
            <w:pPr>
              <w:pStyle w:val="AS-P0"/>
              <w:jc w:val="center"/>
              <w:rPr>
                <w:sz w:val="20"/>
                <w:szCs w:val="20"/>
              </w:rPr>
            </w:pPr>
            <w:r w:rsidRPr="00B407A5">
              <w:rPr>
                <w:sz w:val="20"/>
                <w:szCs w:val="20"/>
              </w:rPr>
              <w:t>80.00</w:t>
            </w:r>
          </w:p>
        </w:tc>
        <w:tc>
          <w:tcPr>
            <w:tcW w:w="1134" w:type="dxa"/>
          </w:tcPr>
          <w:p w14:paraId="2F1C5AF3" w14:textId="77777777" w:rsidR="00305794" w:rsidRPr="00B407A5" w:rsidRDefault="00305794" w:rsidP="00291D88">
            <w:pPr>
              <w:pStyle w:val="AS-P0"/>
              <w:jc w:val="center"/>
              <w:rPr>
                <w:sz w:val="20"/>
                <w:szCs w:val="20"/>
              </w:rPr>
            </w:pPr>
            <w:r w:rsidRPr="00B407A5">
              <w:rPr>
                <w:sz w:val="20"/>
                <w:szCs w:val="20"/>
              </w:rPr>
              <w:t>CM 50</w:t>
            </w:r>
          </w:p>
        </w:tc>
      </w:tr>
      <w:tr w:rsidR="00305794" w:rsidRPr="00B407A5" w14:paraId="513DEC60" w14:textId="77777777" w:rsidTr="007A37C6">
        <w:tc>
          <w:tcPr>
            <w:tcW w:w="557" w:type="dxa"/>
          </w:tcPr>
          <w:p w14:paraId="5A42D6EB" w14:textId="77777777" w:rsidR="00305794" w:rsidRPr="00B407A5" w:rsidRDefault="00305794" w:rsidP="00291D88">
            <w:pPr>
              <w:pStyle w:val="AS-P0"/>
              <w:rPr>
                <w:sz w:val="20"/>
                <w:szCs w:val="20"/>
              </w:rPr>
            </w:pPr>
            <w:r w:rsidRPr="00B407A5">
              <w:rPr>
                <w:sz w:val="20"/>
                <w:szCs w:val="20"/>
              </w:rPr>
              <w:t>37</w:t>
            </w:r>
          </w:p>
        </w:tc>
        <w:tc>
          <w:tcPr>
            <w:tcW w:w="5529" w:type="dxa"/>
          </w:tcPr>
          <w:p w14:paraId="513BE2B1" w14:textId="77777777" w:rsidR="00305794" w:rsidRPr="00B407A5" w:rsidRDefault="00305794" w:rsidP="00291D88">
            <w:pPr>
              <w:pStyle w:val="AS-P0"/>
              <w:rPr>
                <w:sz w:val="20"/>
                <w:szCs w:val="20"/>
              </w:rPr>
            </w:pPr>
            <w:r w:rsidRPr="00B407A5">
              <w:rPr>
                <w:sz w:val="20"/>
                <w:szCs w:val="20"/>
              </w:rPr>
              <w:t>Certification of additional copies of documents by the Registrar (per document) (regulation 23).</w:t>
            </w:r>
          </w:p>
        </w:tc>
        <w:tc>
          <w:tcPr>
            <w:tcW w:w="1275" w:type="dxa"/>
          </w:tcPr>
          <w:p w14:paraId="01747AAB" w14:textId="77777777" w:rsidR="00305794" w:rsidRPr="00B407A5" w:rsidRDefault="00305794" w:rsidP="00291D88">
            <w:pPr>
              <w:pStyle w:val="AS-P0"/>
              <w:jc w:val="center"/>
              <w:rPr>
                <w:sz w:val="20"/>
                <w:szCs w:val="20"/>
              </w:rPr>
            </w:pPr>
            <w:r w:rsidRPr="00B407A5">
              <w:rPr>
                <w:sz w:val="20"/>
                <w:szCs w:val="20"/>
              </w:rPr>
              <w:t>10.00</w:t>
            </w:r>
          </w:p>
        </w:tc>
        <w:tc>
          <w:tcPr>
            <w:tcW w:w="1134" w:type="dxa"/>
          </w:tcPr>
          <w:p w14:paraId="6C92A7D8" w14:textId="77777777" w:rsidR="00305794" w:rsidRPr="00B407A5" w:rsidRDefault="00305794" w:rsidP="00291D88">
            <w:pPr>
              <w:pStyle w:val="AS-P0"/>
              <w:jc w:val="center"/>
              <w:rPr>
                <w:sz w:val="20"/>
                <w:szCs w:val="20"/>
              </w:rPr>
            </w:pPr>
            <w:r w:rsidRPr="00B407A5">
              <w:rPr>
                <w:sz w:val="20"/>
                <w:szCs w:val="20"/>
              </w:rPr>
              <w:t>CM 51</w:t>
            </w:r>
          </w:p>
        </w:tc>
      </w:tr>
      <w:tr w:rsidR="00305794" w:rsidRPr="00B407A5" w14:paraId="4A5E97A5" w14:textId="77777777" w:rsidTr="007A37C6">
        <w:tc>
          <w:tcPr>
            <w:tcW w:w="557" w:type="dxa"/>
          </w:tcPr>
          <w:p w14:paraId="4FA1FB43" w14:textId="77777777" w:rsidR="00305794" w:rsidRPr="00B407A5" w:rsidRDefault="00305794" w:rsidP="00291D88">
            <w:pPr>
              <w:pStyle w:val="AS-P0"/>
              <w:rPr>
                <w:sz w:val="20"/>
                <w:szCs w:val="20"/>
              </w:rPr>
            </w:pPr>
            <w:r w:rsidRPr="00B407A5">
              <w:rPr>
                <w:sz w:val="20"/>
                <w:szCs w:val="20"/>
              </w:rPr>
              <w:t>38</w:t>
            </w:r>
          </w:p>
        </w:tc>
        <w:tc>
          <w:tcPr>
            <w:tcW w:w="5529" w:type="dxa"/>
          </w:tcPr>
          <w:p w14:paraId="143111C2" w14:textId="77777777" w:rsidR="00305794" w:rsidRPr="00B407A5" w:rsidRDefault="00305794" w:rsidP="00291D88">
            <w:pPr>
              <w:pStyle w:val="AS-P0"/>
              <w:rPr>
                <w:sz w:val="20"/>
                <w:szCs w:val="20"/>
              </w:rPr>
            </w:pPr>
            <w:r w:rsidRPr="00B407A5">
              <w:rPr>
                <w:sz w:val="20"/>
                <w:szCs w:val="20"/>
              </w:rPr>
              <w:t>Application by a public company for exemption from lodging annual financial statements in respect of subsidiaries (section 306(6) of the Act and regulation 50).</w:t>
            </w:r>
          </w:p>
        </w:tc>
        <w:tc>
          <w:tcPr>
            <w:tcW w:w="1275" w:type="dxa"/>
          </w:tcPr>
          <w:p w14:paraId="3982FFD7" w14:textId="77777777" w:rsidR="00305794" w:rsidRPr="00B407A5" w:rsidRDefault="00305794" w:rsidP="00291D88">
            <w:pPr>
              <w:pStyle w:val="AS-P0"/>
              <w:jc w:val="center"/>
              <w:rPr>
                <w:sz w:val="20"/>
                <w:szCs w:val="20"/>
              </w:rPr>
            </w:pPr>
            <w:r w:rsidRPr="00B407A5">
              <w:rPr>
                <w:sz w:val="20"/>
                <w:szCs w:val="20"/>
              </w:rPr>
              <w:t>40.00</w:t>
            </w:r>
          </w:p>
        </w:tc>
        <w:tc>
          <w:tcPr>
            <w:tcW w:w="1134" w:type="dxa"/>
          </w:tcPr>
          <w:p w14:paraId="719DB611" w14:textId="77777777" w:rsidR="00305794" w:rsidRPr="00B407A5" w:rsidRDefault="00305794" w:rsidP="00291D88">
            <w:pPr>
              <w:pStyle w:val="AS-P0"/>
              <w:jc w:val="center"/>
              <w:rPr>
                <w:sz w:val="20"/>
                <w:szCs w:val="20"/>
              </w:rPr>
            </w:pPr>
            <w:r w:rsidRPr="00B407A5">
              <w:rPr>
                <w:sz w:val="20"/>
                <w:szCs w:val="20"/>
              </w:rPr>
              <w:t>CM 52</w:t>
            </w:r>
          </w:p>
        </w:tc>
      </w:tr>
      <w:tr w:rsidR="00C00FF9" w:rsidRPr="00B407A5" w14:paraId="7DD34D82" w14:textId="77777777" w:rsidTr="007A37C6">
        <w:trPr>
          <w:trHeight w:val="1103"/>
        </w:trPr>
        <w:tc>
          <w:tcPr>
            <w:tcW w:w="557" w:type="dxa"/>
          </w:tcPr>
          <w:p w14:paraId="29EC7D51" w14:textId="77777777" w:rsidR="00C00FF9" w:rsidRPr="00B407A5" w:rsidRDefault="00C00FF9" w:rsidP="00291D88">
            <w:pPr>
              <w:pStyle w:val="AS-P0"/>
              <w:rPr>
                <w:sz w:val="20"/>
                <w:szCs w:val="20"/>
              </w:rPr>
            </w:pPr>
            <w:r w:rsidRPr="00B407A5">
              <w:rPr>
                <w:sz w:val="20"/>
                <w:szCs w:val="20"/>
              </w:rPr>
              <w:t>39</w:t>
            </w:r>
          </w:p>
        </w:tc>
        <w:tc>
          <w:tcPr>
            <w:tcW w:w="5529" w:type="dxa"/>
          </w:tcPr>
          <w:p w14:paraId="64B50F10" w14:textId="3AF291E3" w:rsidR="00C00FF9" w:rsidRDefault="00C00FF9" w:rsidP="00291D88">
            <w:pPr>
              <w:pStyle w:val="AS-P0"/>
              <w:rPr>
                <w:sz w:val="20"/>
                <w:szCs w:val="20"/>
              </w:rPr>
            </w:pPr>
            <w:r w:rsidRPr="00B407A5">
              <w:rPr>
                <w:sz w:val="20"/>
                <w:szCs w:val="20"/>
              </w:rPr>
              <w:t>Regulation 41 of Regulations.</w:t>
            </w:r>
          </w:p>
          <w:p w14:paraId="06D38756" w14:textId="77777777" w:rsidR="005F5531" w:rsidRPr="00B407A5" w:rsidRDefault="005F5531" w:rsidP="00291D88">
            <w:pPr>
              <w:pStyle w:val="AS-P0"/>
              <w:rPr>
                <w:sz w:val="20"/>
                <w:szCs w:val="20"/>
              </w:rPr>
            </w:pPr>
          </w:p>
          <w:p w14:paraId="7791F94F" w14:textId="7BFBA7DC" w:rsidR="00C00FF9" w:rsidRDefault="00C00FF9" w:rsidP="002044DC">
            <w:pPr>
              <w:pStyle w:val="AS-P0"/>
              <w:ind w:left="567" w:hanging="567"/>
              <w:rPr>
                <w:spacing w:val="-2"/>
                <w:sz w:val="20"/>
                <w:szCs w:val="20"/>
              </w:rPr>
            </w:pPr>
            <w:r w:rsidRPr="00B407A5">
              <w:rPr>
                <w:sz w:val="20"/>
                <w:szCs w:val="20"/>
              </w:rPr>
              <w:t>(1)</w:t>
            </w:r>
            <w:r w:rsidRPr="00B407A5">
              <w:rPr>
                <w:sz w:val="20"/>
                <w:szCs w:val="20"/>
              </w:rPr>
              <w:tab/>
            </w:r>
            <w:r w:rsidRPr="002044DC">
              <w:rPr>
                <w:spacing w:val="-2"/>
                <w:sz w:val="20"/>
                <w:szCs w:val="20"/>
              </w:rPr>
              <w:t>The additional fees contemplated in section 186 for a</w:t>
            </w:r>
            <w:r w:rsidR="00BF044B" w:rsidRPr="002044DC">
              <w:rPr>
                <w:spacing w:val="-2"/>
                <w:sz w:val="20"/>
                <w:szCs w:val="20"/>
              </w:rPr>
              <w:t xml:space="preserve"> </w:t>
            </w:r>
            <w:r w:rsidRPr="002044DC">
              <w:rPr>
                <w:spacing w:val="-2"/>
                <w:sz w:val="20"/>
                <w:szCs w:val="20"/>
              </w:rPr>
              <w:t>company which fails to pay the annual duty within the</w:t>
            </w:r>
            <w:r w:rsidR="002044DC" w:rsidRPr="002044DC">
              <w:rPr>
                <w:spacing w:val="-2"/>
                <w:sz w:val="20"/>
                <w:szCs w:val="20"/>
              </w:rPr>
              <w:t xml:space="preserve"> </w:t>
            </w:r>
            <w:r w:rsidRPr="002044DC">
              <w:rPr>
                <w:spacing w:val="-2"/>
                <w:sz w:val="20"/>
                <w:szCs w:val="20"/>
              </w:rPr>
              <w:t>prescribed period or pays an amount less than the amount</w:t>
            </w:r>
            <w:r w:rsidR="002044DC" w:rsidRPr="002044DC">
              <w:rPr>
                <w:spacing w:val="-2"/>
                <w:sz w:val="20"/>
                <w:szCs w:val="20"/>
              </w:rPr>
              <w:t xml:space="preserve"> </w:t>
            </w:r>
            <w:r w:rsidRPr="002044DC">
              <w:rPr>
                <w:spacing w:val="-2"/>
                <w:sz w:val="20"/>
                <w:szCs w:val="20"/>
              </w:rPr>
              <w:t>prescribed, is an amount according to the scales set out in subregulation (2).</w:t>
            </w:r>
          </w:p>
          <w:p w14:paraId="006396EA" w14:textId="77777777" w:rsidR="005F5531" w:rsidRPr="00B407A5" w:rsidRDefault="005F5531" w:rsidP="002044DC">
            <w:pPr>
              <w:pStyle w:val="AS-P0"/>
              <w:ind w:left="567" w:hanging="567"/>
              <w:rPr>
                <w:sz w:val="20"/>
                <w:szCs w:val="20"/>
              </w:rPr>
            </w:pPr>
          </w:p>
          <w:p w14:paraId="10CF4A37" w14:textId="3B4A653A" w:rsidR="00C00FF9" w:rsidRPr="00B407A5" w:rsidRDefault="00C00FF9" w:rsidP="003578C9">
            <w:pPr>
              <w:pStyle w:val="AS-P0"/>
              <w:ind w:left="567" w:hanging="567"/>
              <w:rPr>
                <w:sz w:val="20"/>
                <w:szCs w:val="20"/>
              </w:rPr>
            </w:pPr>
            <w:r w:rsidRPr="00B407A5">
              <w:rPr>
                <w:sz w:val="20"/>
                <w:szCs w:val="20"/>
              </w:rPr>
              <w:t>(2)</w:t>
            </w:r>
            <w:r w:rsidRPr="00B407A5">
              <w:rPr>
                <w:sz w:val="20"/>
                <w:szCs w:val="20"/>
              </w:rPr>
              <w:tab/>
              <w:t>If the annual duty is paid within the undermentioned periods</w:t>
            </w:r>
            <w:r w:rsidR="003578C9">
              <w:rPr>
                <w:sz w:val="20"/>
                <w:szCs w:val="20"/>
              </w:rPr>
              <w:t xml:space="preserve"> </w:t>
            </w:r>
            <w:r w:rsidRPr="00B407A5">
              <w:rPr>
                <w:sz w:val="20"/>
                <w:szCs w:val="20"/>
              </w:rPr>
              <w:t>after the last date on which it was required to be paid -</w:t>
            </w:r>
          </w:p>
          <w:p w14:paraId="7E1E7A63" w14:textId="77777777" w:rsidR="005F5531" w:rsidRDefault="005F5531" w:rsidP="00C36C6E">
            <w:pPr>
              <w:pStyle w:val="AS-P0"/>
              <w:ind w:left="1061" w:hanging="494"/>
              <w:rPr>
                <w:sz w:val="20"/>
                <w:szCs w:val="20"/>
              </w:rPr>
            </w:pPr>
          </w:p>
          <w:p w14:paraId="7B5EEA28" w14:textId="38C524B8" w:rsidR="00C00FF9" w:rsidRPr="00B407A5" w:rsidRDefault="00C00FF9" w:rsidP="00C36C6E">
            <w:pPr>
              <w:pStyle w:val="AS-P0"/>
              <w:ind w:left="1061" w:hanging="494"/>
              <w:rPr>
                <w:sz w:val="20"/>
                <w:szCs w:val="20"/>
              </w:rPr>
            </w:pPr>
            <w:r w:rsidRPr="00B407A5">
              <w:rPr>
                <w:sz w:val="20"/>
                <w:szCs w:val="20"/>
              </w:rPr>
              <w:t>(a)</w:t>
            </w:r>
            <w:r w:rsidRPr="00B407A5">
              <w:rPr>
                <w:sz w:val="20"/>
                <w:szCs w:val="20"/>
              </w:rPr>
              <w:tab/>
              <w:t>one month, half of the prescribed annual duty unpaid;</w:t>
            </w:r>
          </w:p>
          <w:p w14:paraId="1F3F0A9D" w14:textId="77777777" w:rsidR="005F5531" w:rsidRDefault="005F5531" w:rsidP="00C36C6E">
            <w:pPr>
              <w:pStyle w:val="AS-P0"/>
              <w:ind w:left="1061" w:hanging="494"/>
              <w:rPr>
                <w:sz w:val="20"/>
                <w:szCs w:val="20"/>
              </w:rPr>
            </w:pPr>
          </w:p>
          <w:p w14:paraId="480849AF" w14:textId="724A161B" w:rsidR="00C00FF9" w:rsidRPr="00B407A5" w:rsidRDefault="00C00FF9" w:rsidP="00C36C6E">
            <w:pPr>
              <w:pStyle w:val="AS-P0"/>
              <w:ind w:left="1061" w:hanging="494"/>
              <w:rPr>
                <w:sz w:val="20"/>
                <w:szCs w:val="20"/>
              </w:rPr>
            </w:pPr>
            <w:r w:rsidRPr="00B407A5">
              <w:rPr>
                <w:sz w:val="20"/>
                <w:szCs w:val="20"/>
              </w:rPr>
              <w:t>(b)</w:t>
            </w:r>
            <w:r w:rsidRPr="00B407A5">
              <w:rPr>
                <w:sz w:val="20"/>
                <w:szCs w:val="20"/>
              </w:rPr>
              <w:tab/>
              <w:t>two months, equal to the prescribed annual duty</w:t>
            </w:r>
            <w:r w:rsidR="00C35E80">
              <w:rPr>
                <w:sz w:val="20"/>
                <w:szCs w:val="20"/>
              </w:rPr>
              <w:t xml:space="preserve"> </w:t>
            </w:r>
            <w:r w:rsidRPr="00B407A5">
              <w:rPr>
                <w:sz w:val="20"/>
                <w:szCs w:val="20"/>
              </w:rPr>
              <w:t>unpaid;</w:t>
            </w:r>
          </w:p>
          <w:p w14:paraId="622ACF39" w14:textId="77777777" w:rsidR="005F5531" w:rsidRDefault="005F5531" w:rsidP="00C36C6E">
            <w:pPr>
              <w:pStyle w:val="AS-P0"/>
              <w:ind w:left="1061" w:hanging="494"/>
              <w:rPr>
                <w:sz w:val="20"/>
                <w:szCs w:val="20"/>
              </w:rPr>
            </w:pPr>
          </w:p>
          <w:p w14:paraId="00FF9233" w14:textId="5086E5CD" w:rsidR="00C00FF9" w:rsidRPr="00B407A5" w:rsidRDefault="00C00FF9" w:rsidP="00C36C6E">
            <w:pPr>
              <w:pStyle w:val="AS-P0"/>
              <w:ind w:left="1061" w:hanging="494"/>
              <w:rPr>
                <w:sz w:val="20"/>
                <w:szCs w:val="20"/>
              </w:rPr>
            </w:pPr>
            <w:r w:rsidRPr="00B407A5">
              <w:rPr>
                <w:sz w:val="20"/>
                <w:szCs w:val="20"/>
              </w:rPr>
              <w:t>(c)</w:t>
            </w:r>
            <w:r w:rsidRPr="00B407A5">
              <w:rPr>
                <w:sz w:val="20"/>
                <w:szCs w:val="20"/>
              </w:rPr>
              <w:tab/>
              <w:t>three months, twice the prescribed annual duty unpaid;</w:t>
            </w:r>
          </w:p>
          <w:p w14:paraId="4205BB4D" w14:textId="77777777" w:rsidR="005F5531" w:rsidRDefault="005F5531" w:rsidP="00C36C6E">
            <w:pPr>
              <w:pStyle w:val="AS-P0"/>
              <w:ind w:left="1061" w:hanging="494"/>
              <w:rPr>
                <w:sz w:val="20"/>
                <w:szCs w:val="20"/>
              </w:rPr>
            </w:pPr>
          </w:p>
          <w:p w14:paraId="5DBD9D79" w14:textId="1F5CB12D" w:rsidR="00C00FF9" w:rsidRPr="00B407A5" w:rsidRDefault="00C00FF9" w:rsidP="00C36C6E">
            <w:pPr>
              <w:pStyle w:val="AS-P0"/>
              <w:ind w:left="1061" w:hanging="494"/>
              <w:rPr>
                <w:sz w:val="20"/>
                <w:szCs w:val="20"/>
              </w:rPr>
            </w:pPr>
            <w:r w:rsidRPr="00B407A5">
              <w:rPr>
                <w:sz w:val="20"/>
                <w:szCs w:val="20"/>
              </w:rPr>
              <w:t>(d)</w:t>
            </w:r>
            <w:r w:rsidRPr="00B407A5">
              <w:rPr>
                <w:sz w:val="20"/>
                <w:szCs w:val="20"/>
              </w:rPr>
              <w:tab/>
              <w:t>four months, three times the prescribed annual duty</w:t>
            </w:r>
            <w:r w:rsidR="00C35E80">
              <w:rPr>
                <w:sz w:val="20"/>
                <w:szCs w:val="20"/>
              </w:rPr>
              <w:t xml:space="preserve"> </w:t>
            </w:r>
            <w:r w:rsidRPr="00B407A5">
              <w:rPr>
                <w:sz w:val="20"/>
                <w:szCs w:val="20"/>
              </w:rPr>
              <w:t>unpaid; and</w:t>
            </w:r>
          </w:p>
          <w:p w14:paraId="29B8B6AF" w14:textId="77777777" w:rsidR="005F5531" w:rsidRDefault="005F5531" w:rsidP="00C36C6E">
            <w:pPr>
              <w:pStyle w:val="AS-P0"/>
              <w:ind w:left="1061" w:hanging="494"/>
              <w:rPr>
                <w:sz w:val="20"/>
                <w:szCs w:val="20"/>
              </w:rPr>
            </w:pPr>
          </w:p>
          <w:p w14:paraId="49A88A13" w14:textId="70EF5C66" w:rsidR="00C00FF9" w:rsidRPr="00B407A5" w:rsidRDefault="00C00FF9" w:rsidP="00C36C6E">
            <w:pPr>
              <w:pStyle w:val="AS-P0"/>
              <w:ind w:left="1061" w:hanging="494"/>
              <w:rPr>
                <w:sz w:val="20"/>
                <w:szCs w:val="20"/>
              </w:rPr>
            </w:pPr>
            <w:r w:rsidRPr="00B407A5">
              <w:rPr>
                <w:sz w:val="20"/>
                <w:szCs w:val="20"/>
              </w:rPr>
              <w:t>(e)</w:t>
            </w:r>
            <w:r w:rsidRPr="00B407A5">
              <w:rPr>
                <w:sz w:val="20"/>
                <w:szCs w:val="20"/>
              </w:rPr>
              <w:tab/>
              <w:t>exceeding four months, five times the prescribed</w:t>
            </w:r>
            <w:r w:rsidR="00C35E80">
              <w:rPr>
                <w:sz w:val="20"/>
                <w:szCs w:val="20"/>
              </w:rPr>
              <w:t xml:space="preserve"> </w:t>
            </w:r>
            <w:r w:rsidRPr="00B407A5">
              <w:rPr>
                <w:sz w:val="20"/>
                <w:szCs w:val="20"/>
              </w:rPr>
              <w:t>annual duty unpaid,</w:t>
            </w:r>
          </w:p>
          <w:p w14:paraId="2B2A335C" w14:textId="77777777" w:rsidR="005F5531" w:rsidRDefault="005F5531" w:rsidP="00BF044B">
            <w:pPr>
              <w:pStyle w:val="AS-P0"/>
              <w:ind w:left="1134" w:hanging="1134"/>
              <w:rPr>
                <w:sz w:val="20"/>
                <w:szCs w:val="20"/>
              </w:rPr>
            </w:pPr>
          </w:p>
          <w:p w14:paraId="61C5C574" w14:textId="2E451458" w:rsidR="00C00FF9" w:rsidRPr="00B407A5" w:rsidRDefault="00C00FF9" w:rsidP="00BF044B">
            <w:pPr>
              <w:pStyle w:val="AS-P0"/>
              <w:ind w:left="1134" w:hanging="1134"/>
              <w:rPr>
                <w:sz w:val="20"/>
                <w:szCs w:val="20"/>
              </w:rPr>
            </w:pPr>
            <w:r w:rsidRPr="00B407A5">
              <w:rPr>
                <w:sz w:val="20"/>
                <w:szCs w:val="20"/>
              </w:rPr>
              <w:t>except that such additional fees to be paid by a company in respect</w:t>
            </w:r>
          </w:p>
          <w:p w14:paraId="7090673C" w14:textId="7B34E913" w:rsidR="00C00FF9" w:rsidRPr="00B407A5" w:rsidRDefault="00C00FF9" w:rsidP="00BF044B">
            <w:pPr>
              <w:pStyle w:val="AS-P0"/>
              <w:ind w:left="1134" w:hanging="1134"/>
              <w:rPr>
                <w:sz w:val="20"/>
                <w:szCs w:val="20"/>
              </w:rPr>
            </w:pPr>
            <w:r w:rsidRPr="00B407A5">
              <w:rPr>
                <w:sz w:val="20"/>
                <w:szCs w:val="20"/>
              </w:rPr>
              <w:t>of any financial year, may not exceed an amount of N$10,000.00.</w:t>
            </w:r>
          </w:p>
        </w:tc>
        <w:tc>
          <w:tcPr>
            <w:tcW w:w="1275" w:type="dxa"/>
          </w:tcPr>
          <w:p w14:paraId="6ED56EB1" w14:textId="77777777" w:rsidR="00C00FF9" w:rsidRPr="00B407A5" w:rsidRDefault="00C00FF9" w:rsidP="00291D88">
            <w:pPr>
              <w:pStyle w:val="AS-P0"/>
              <w:jc w:val="center"/>
              <w:rPr>
                <w:sz w:val="20"/>
                <w:szCs w:val="20"/>
              </w:rPr>
            </w:pPr>
          </w:p>
        </w:tc>
        <w:tc>
          <w:tcPr>
            <w:tcW w:w="1134" w:type="dxa"/>
          </w:tcPr>
          <w:p w14:paraId="2E7433C3" w14:textId="77777777" w:rsidR="005F5531" w:rsidRDefault="005F5531" w:rsidP="00291D88">
            <w:pPr>
              <w:pStyle w:val="AS-P0"/>
              <w:jc w:val="center"/>
              <w:rPr>
                <w:sz w:val="20"/>
                <w:szCs w:val="20"/>
              </w:rPr>
            </w:pPr>
          </w:p>
          <w:p w14:paraId="7ED673FE" w14:textId="77777777" w:rsidR="005F5531" w:rsidRDefault="005F5531" w:rsidP="00291D88">
            <w:pPr>
              <w:pStyle w:val="AS-P0"/>
              <w:jc w:val="center"/>
              <w:rPr>
                <w:sz w:val="20"/>
                <w:szCs w:val="20"/>
              </w:rPr>
            </w:pPr>
          </w:p>
          <w:p w14:paraId="0537DC41" w14:textId="042CE112" w:rsidR="00C00FF9" w:rsidRDefault="00C00FF9" w:rsidP="00291D88">
            <w:pPr>
              <w:pStyle w:val="AS-P0"/>
              <w:jc w:val="center"/>
              <w:rPr>
                <w:sz w:val="20"/>
                <w:szCs w:val="20"/>
              </w:rPr>
            </w:pPr>
            <w:r w:rsidRPr="00B407A5">
              <w:rPr>
                <w:sz w:val="20"/>
                <w:szCs w:val="20"/>
              </w:rPr>
              <w:t>-</w:t>
            </w:r>
          </w:p>
          <w:p w14:paraId="48C32483" w14:textId="015C9F8B" w:rsidR="005F5531" w:rsidRDefault="005F5531" w:rsidP="00291D88">
            <w:pPr>
              <w:pStyle w:val="AS-P0"/>
              <w:jc w:val="center"/>
              <w:rPr>
                <w:sz w:val="20"/>
                <w:szCs w:val="20"/>
              </w:rPr>
            </w:pPr>
          </w:p>
          <w:p w14:paraId="596144D4" w14:textId="039A4EBD" w:rsidR="005F5531" w:rsidRDefault="005F5531" w:rsidP="00291D88">
            <w:pPr>
              <w:pStyle w:val="AS-P0"/>
              <w:jc w:val="center"/>
              <w:rPr>
                <w:sz w:val="20"/>
                <w:szCs w:val="20"/>
              </w:rPr>
            </w:pPr>
          </w:p>
          <w:p w14:paraId="51CB5FCE" w14:textId="0227560E" w:rsidR="005F5531" w:rsidRDefault="005F5531" w:rsidP="00291D88">
            <w:pPr>
              <w:pStyle w:val="AS-P0"/>
              <w:jc w:val="center"/>
              <w:rPr>
                <w:sz w:val="20"/>
                <w:szCs w:val="20"/>
              </w:rPr>
            </w:pPr>
          </w:p>
          <w:p w14:paraId="3A1CFFFF" w14:textId="0595BA3A" w:rsidR="005F5531" w:rsidRDefault="005F5531" w:rsidP="00291D88">
            <w:pPr>
              <w:pStyle w:val="AS-P0"/>
              <w:jc w:val="center"/>
              <w:rPr>
                <w:sz w:val="20"/>
                <w:szCs w:val="20"/>
              </w:rPr>
            </w:pPr>
          </w:p>
          <w:p w14:paraId="4B0960C3" w14:textId="50193C1E" w:rsidR="00C00FF9" w:rsidRDefault="00C00FF9" w:rsidP="00291D88">
            <w:pPr>
              <w:pStyle w:val="AS-P0"/>
              <w:jc w:val="center"/>
              <w:rPr>
                <w:sz w:val="20"/>
                <w:szCs w:val="20"/>
              </w:rPr>
            </w:pPr>
            <w:r w:rsidRPr="00B407A5">
              <w:rPr>
                <w:sz w:val="20"/>
                <w:szCs w:val="20"/>
              </w:rPr>
              <w:t>-</w:t>
            </w:r>
          </w:p>
          <w:p w14:paraId="73243BAA" w14:textId="5011D0C2" w:rsidR="005F5531" w:rsidRDefault="005F5531" w:rsidP="00291D88">
            <w:pPr>
              <w:pStyle w:val="AS-P0"/>
              <w:jc w:val="center"/>
              <w:rPr>
                <w:sz w:val="20"/>
                <w:szCs w:val="20"/>
              </w:rPr>
            </w:pPr>
          </w:p>
          <w:p w14:paraId="568280CF" w14:textId="77777777" w:rsidR="005F5531" w:rsidRPr="00B407A5" w:rsidRDefault="005F5531" w:rsidP="00291D88">
            <w:pPr>
              <w:pStyle w:val="AS-P0"/>
              <w:jc w:val="center"/>
              <w:rPr>
                <w:sz w:val="20"/>
                <w:szCs w:val="20"/>
              </w:rPr>
            </w:pPr>
          </w:p>
          <w:p w14:paraId="41D1E6B1" w14:textId="67947956" w:rsidR="00C00FF9" w:rsidRDefault="00C00FF9" w:rsidP="00291D88">
            <w:pPr>
              <w:pStyle w:val="AS-P0"/>
              <w:jc w:val="center"/>
              <w:rPr>
                <w:sz w:val="20"/>
                <w:szCs w:val="20"/>
              </w:rPr>
            </w:pPr>
            <w:r w:rsidRPr="00B407A5">
              <w:rPr>
                <w:sz w:val="20"/>
                <w:szCs w:val="20"/>
              </w:rPr>
              <w:t>-</w:t>
            </w:r>
          </w:p>
          <w:p w14:paraId="45FFC6E9" w14:textId="77777777" w:rsidR="005F5531" w:rsidRPr="00B407A5" w:rsidRDefault="005F5531" w:rsidP="00291D88">
            <w:pPr>
              <w:pStyle w:val="AS-P0"/>
              <w:jc w:val="center"/>
              <w:rPr>
                <w:sz w:val="20"/>
                <w:szCs w:val="20"/>
              </w:rPr>
            </w:pPr>
          </w:p>
          <w:p w14:paraId="2C8BE394" w14:textId="007EBD5A" w:rsidR="00C00FF9" w:rsidRDefault="00C00FF9" w:rsidP="00291D88">
            <w:pPr>
              <w:pStyle w:val="AS-P0"/>
              <w:jc w:val="center"/>
              <w:rPr>
                <w:sz w:val="20"/>
                <w:szCs w:val="20"/>
              </w:rPr>
            </w:pPr>
            <w:r w:rsidRPr="00B407A5">
              <w:rPr>
                <w:sz w:val="20"/>
                <w:szCs w:val="20"/>
              </w:rPr>
              <w:t>-</w:t>
            </w:r>
          </w:p>
          <w:p w14:paraId="1932DDF8" w14:textId="4F7A3661" w:rsidR="005F5531" w:rsidRDefault="005F5531" w:rsidP="00291D88">
            <w:pPr>
              <w:pStyle w:val="AS-P0"/>
              <w:jc w:val="center"/>
              <w:rPr>
                <w:sz w:val="20"/>
                <w:szCs w:val="20"/>
              </w:rPr>
            </w:pPr>
          </w:p>
          <w:p w14:paraId="1E8510ED" w14:textId="77777777" w:rsidR="005F5531" w:rsidRPr="00B407A5" w:rsidRDefault="005F5531" w:rsidP="00291D88">
            <w:pPr>
              <w:pStyle w:val="AS-P0"/>
              <w:jc w:val="center"/>
              <w:rPr>
                <w:sz w:val="20"/>
                <w:szCs w:val="20"/>
              </w:rPr>
            </w:pPr>
          </w:p>
          <w:p w14:paraId="0DA65EFD" w14:textId="71E7229F" w:rsidR="00C00FF9" w:rsidRDefault="00C00FF9" w:rsidP="00291D88">
            <w:pPr>
              <w:pStyle w:val="AS-P0"/>
              <w:jc w:val="center"/>
              <w:rPr>
                <w:sz w:val="20"/>
                <w:szCs w:val="20"/>
              </w:rPr>
            </w:pPr>
            <w:r w:rsidRPr="00B407A5">
              <w:rPr>
                <w:sz w:val="20"/>
                <w:szCs w:val="20"/>
              </w:rPr>
              <w:t>-</w:t>
            </w:r>
          </w:p>
          <w:p w14:paraId="4B281563" w14:textId="77777777" w:rsidR="005F5531" w:rsidRPr="00B407A5" w:rsidRDefault="005F5531" w:rsidP="00291D88">
            <w:pPr>
              <w:pStyle w:val="AS-P0"/>
              <w:jc w:val="center"/>
              <w:rPr>
                <w:sz w:val="20"/>
                <w:szCs w:val="20"/>
              </w:rPr>
            </w:pPr>
          </w:p>
          <w:p w14:paraId="4296C88E" w14:textId="5BC958E5" w:rsidR="00C00FF9" w:rsidRDefault="00C00FF9" w:rsidP="00291D88">
            <w:pPr>
              <w:pStyle w:val="AS-P0"/>
              <w:jc w:val="center"/>
              <w:rPr>
                <w:sz w:val="20"/>
                <w:szCs w:val="20"/>
              </w:rPr>
            </w:pPr>
            <w:r w:rsidRPr="00B407A5">
              <w:rPr>
                <w:sz w:val="20"/>
                <w:szCs w:val="20"/>
              </w:rPr>
              <w:t>-</w:t>
            </w:r>
          </w:p>
          <w:p w14:paraId="5664328A" w14:textId="5CF3C0CE" w:rsidR="005F5531" w:rsidRDefault="005F5531" w:rsidP="00291D88">
            <w:pPr>
              <w:pStyle w:val="AS-P0"/>
              <w:jc w:val="center"/>
              <w:rPr>
                <w:sz w:val="20"/>
                <w:szCs w:val="20"/>
              </w:rPr>
            </w:pPr>
          </w:p>
          <w:p w14:paraId="5AF2B0E8" w14:textId="77777777" w:rsidR="000949B6" w:rsidRDefault="000949B6" w:rsidP="00291D88">
            <w:pPr>
              <w:pStyle w:val="AS-P0"/>
              <w:jc w:val="center"/>
              <w:rPr>
                <w:sz w:val="20"/>
                <w:szCs w:val="20"/>
              </w:rPr>
            </w:pPr>
          </w:p>
          <w:p w14:paraId="74C644F8" w14:textId="77777777" w:rsidR="000949B6" w:rsidRDefault="000949B6" w:rsidP="00291D88">
            <w:pPr>
              <w:pStyle w:val="AS-P0"/>
              <w:jc w:val="center"/>
              <w:rPr>
                <w:sz w:val="20"/>
                <w:szCs w:val="20"/>
              </w:rPr>
            </w:pPr>
          </w:p>
          <w:p w14:paraId="0D046CEC" w14:textId="2B79A546" w:rsidR="00C00FF9" w:rsidRPr="00B407A5" w:rsidRDefault="00C00FF9" w:rsidP="00291D88">
            <w:pPr>
              <w:pStyle w:val="AS-P0"/>
              <w:jc w:val="center"/>
              <w:rPr>
                <w:sz w:val="20"/>
                <w:szCs w:val="20"/>
              </w:rPr>
            </w:pPr>
            <w:r w:rsidRPr="00B407A5">
              <w:rPr>
                <w:sz w:val="20"/>
                <w:szCs w:val="20"/>
              </w:rPr>
              <w:t>-</w:t>
            </w:r>
          </w:p>
        </w:tc>
      </w:tr>
      <w:tr w:rsidR="00305794" w:rsidRPr="00B407A5" w14:paraId="315701C7" w14:textId="77777777" w:rsidTr="007A37C6">
        <w:tc>
          <w:tcPr>
            <w:tcW w:w="557" w:type="dxa"/>
          </w:tcPr>
          <w:p w14:paraId="0C648A3F" w14:textId="77777777" w:rsidR="00305794" w:rsidRPr="00B407A5" w:rsidRDefault="00305794" w:rsidP="00291D88">
            <w:pPr>
              <w:pStyle w:val="AS-P0"/>
              <w:rPr>
                <w:sz w:val="20"/>
                <w:szCs w:val="20"/>
              </w:rPr>
            </w:pPr>
            <w:r w:rsidRPr="00B407A5">
              <w:rPr>
                <w:sz w:val="20"/>
                <w:szCs w:val="20"/>
              </w:rPr>
              <w:t>40</w:t>
            </w:r>
          </w:p>
        </w:tc>
        <w:tc>
          <w:tcPr>
            <w:tcW w:w="5529" w:type="dxa"/>
          </w:tcPr>
          <w:p w14:paraId="08183FD9" w14:textId="77777777" w:rsidR="00305794" w:rsidRPr="00B407A5" w:rsidRDefault="00305794" w:rsidP="00291D88">
            <w:pPr>
              <w:pStyle w:val="AS-P0"/>
              <w:rPr>
                <w:sz w:val="20"/>
                <w:szCs w:val="20"/>
              </w:rPr>
            </w:pPr>
            <w:r w:rsidRPr="00B407A5">
              <w:rPr>
                <w:sz w:val="20"/>
                <w:szCs w:val="20"/>
              </w:rPr>
              <w:t>Failure to hold annual general meeting within time or extended time, pays additional fees of NS10.00 every day but not exceeding the maximum fee of NS10,000.00.</w:t>
            </w:r>
          </w:p>
        </w:tc>
        <w:tc>
          <w:tcPr>
            <w:tcW w:w="1275" w:type="dxa"/>
          </w:tcPr>
          <w:p w14:paraId="25561AB6" w14:textId="77777777" w:rsidR="00305794" w:rsidRPr="00B407A5" w:rsidRDefault="00305794" w:rsidP="00291D88">
            <w:pPr>
              <w:pStyle w:val="AS-P0"/>
              <w:jc w:val="center"/>
              <w:rPr>
                <w:sz w:val="20"/>
                <w:szCs w:val="20"/>
              </w:rPr>
            </w:pPr>
            <w:r w:rsidRPr="00B407A5">
              <w:rPr>
                <w:sz w:val="20"/>
                <w:szCs w:val="20"/>
              </w:rPr>
              <w:t>10.00 per day</w:t>
            </w:r>
          </w:p>
        </w:tc>
        <w:tc>
          <w:tcPr>
            <w:tcW w:w="1134" w:type="dxa"/>
          </w:tcPr>
          <w:p w14:paraId="734B7867" w14:textId="77777777" w:rsidR="00305794" w:rsidRPr="00B407A5" w:rsidRDefault="00305794" w:rsidP="00291D88">
            <w:pPr>
              <w:pStyle w:val="AS-P0"/>
              <w:jc w:val="center"/>
              <w:rPr>
                <w:sz w:val="20"/>
                <w:szCs w:val="20"/>
              </w:rPr>
            </w:pPr>
            <w:r w:rsidRPr="00B407A5">
              <w:rPr>
                <w:sz w:val="20"/>
                <w:szCs w:val="20"/>
              </w:rPr>
              <w:t>-</w:t>
            </w:r>
          </w:p>
        </w:tc>
      </w:tr>
      <w:tr w:rsidR="00305794" w:rsidRPr="00B407A5" w14:paraId="66065217" w14:textId="77777777" w:rsidTr="007A37C6">
        <w:tc>
          <w:tcPr>
            <w:tcW w:w="557" w:type="dxa"/>
          </w:tcPr>
          <w:p w14:paraId="71EBFA98" w14:textId="77777777" w:rsidR="00305794" w:rsidRPr="00B407A5" w:rsidRDefault="00305794" w:rsidP="00291D88">
            <w:pPr>
              <w:pStyle w:val="AS-P0"/>
              <w:rPr>
                <w:sz w:val="20"/>
                <w:szCs w:val="20"/>
              </w:rPr>
            </w:pPr>
            <w:r w:rsidRPr="00B407A5">
              <w:rPr>
                <w:sz w:val="20"/>
                <w:szCs w:val="20"/>
              </w:rPr>
              <w:t>41</w:t>
            </w:r>
          </w:p>
        </w:tc>
        <w:tc>
          <w:tcPr>
            <w:tcW w:w="5529" w:type="dxa"/>
          </w:tcPr>
          <w:p w14:paraId="04F9881E" w14:textId="77777777" w:rsidR="00305794" w:rsidRPr="00B407A5" w:rsidRDefault="00305794" w:rsidP="00291D88">
            <w:pPr>
              <w:pStyle w:val="AS-P0"/>
              <w:rPr>
                <w:sz w:val="20"/>
                <w:szCs w:val="20"/>
              </w:rPr>
            </w:pPr>
            <w:r w:rsidRPr="00B407A5">
              <w:rPr>
                <w:sz w:val="20"/>
                <w:szCs w:val="20"/>
              </w:rPr>
              <w:t>Examination of documents and drafts of documents (excluding prospectuses), per document or draft (regulation 6).</w:t>
            </w:r>
          </w:p>
          <w:p w14:paraId="73E793C7" w14:textId="77777777" w:rsidR="00305794" w:rsidRPr="00B407A5" w:rsidRDefault="00305794" w:rsidP="00291D88">
            <w:pPr>
              <w:pStyle w:val="AS-P0"/>
              <w:rPr>
                <w:sz w:val="20"/>
                <w:szCs w:val="20"/>
              </w:rPr>
            </w:pPr>
          </w:p>
          <w:p w14:paraId="161D31EE" w14:textId="77777777" w:rsidR="00305794" w:rsidRPr="00B407A5" w:rsidRDefault="00305794" w:rsidP="00291D88">
            <w:pPr>
              <w:pStyle w:val="AS-P0"/>
              <w:rPr>
                <w:sz w:val="20"/>
                <w:szCs w:val="20"/>
              </w:rPr>
            </w:pPr>
            <w:r w:rsidRPr="00B407A5">
              <w:rPr>
                <w:sz w:val="20"/>
                <w:szCs w:val="20"/>
              </w:rPr>
              <w:t>Issuing of a typed certificate in respect of the contents of a statutory document or part thereof (per document) (section 8(1) of the Act and regulation 6).</w:t>
            </w:r>
          </w:p>
        </w:tc>
        <w:tc>
          <w:tcPr>
            <w:tcW w:w="1275" w:type="dxa"/>
          </w:tcPr>
          <w:p w14:paraId="79113C04" w14:textId="77777777" w:rsidR="00305794" w:rsidRPr="00B407A5" w:rsidRDefault="00305794" w:rsidP="00291D88">
            <w:pPr>
              <w:pStyle w:val="AS-P0"/>
              <w:jc w:val="center"/>
              <w:rPr>
                <w:sz w:val="20"/>
                <w:szCs w:val="20"/>
              </w:rPr>
            </w:pPr>
            <w:r w:rsidRPr="00B407A5">
              <w:rPr>
                <w:sz w:val="20"/>
                <w:szCs w:val="20"/>
              </w:rPr>
              <w:t>150</w:t>
            </w:r>
          </w:p>
          <w:p w14:paraId="25386D60" w14:textId="77777777" w:rsidR="00305794" w:rsidRPr="00B407A5" w:rsidRDefault="00305794" w:rsidP="00291D88">
            <w:pPr>
              <w:pStyle w:val="AS-P0"/>
              <w:jc w:val="center"/>
              <w:rPr>
                <w:sz w:val="20"/>
                <w:szCs w:val="20"/>
              </w:rPr>
            </w:pPr>
          </w:p>
          <w:p w14:paraId="00C8C289" w14:textId="77777777" w:rsidR="00305794" w:rsidRPr="00B407A5" w:rsidRDefault="00305794" w:rsidP="00291D88">
            <w:pPr>
              <w:pStyle w:val="AS-P0"/>
              <w:jc w:val="center"/>
              <w:rPr>
                <w:sz w:val="20"/>
                <w:szCs w:val="20"/>
              </w:rPr>
            </w:pPr>
          </w:p>
          <w:p w14:paraId="796B908C" w14:textId="77777777" w:rsidR="00305794" w:rsidRPr="00B407A5" w:rsidRDefault="00305794" w:rsidP="00291D88">
            <w:pPr>
              <w:pStyle w:val="AS-P0"/>
              <w:jc w:val="center"/>
              <w:rPr>
                <w:sz w:val="20"/>
                <w:szCs w:val="20"/>
              </w:rPr>
            </w:pPr>
            <w:r w:rsidRPr="00B407A5">
              <w:rPr>
                <w:sz w:val="20"/>
                <w:szCs w:val="20"/>
              </w:rPr>
              <w:t>100.00</w:t>
            </w:r>
          </w:p>
        </w:tc>
        <w:tc>
          <w:tcPr>
            <w:tcW w:w="1134" w:type="dxa"/>
          </w:tcPr>
          <w:p w14:paraId="2E9537C5" w14:textId="77777777" w:rsidR="00305794" w:rsidRPr="00B407A5" w:rsidRDefault="00305794" w:rsidP="00291D88">
            <w:pPr>
              <w:pStyle w:val="AS-P0"/>
              <w:jc w:val="center"/>
              <w:rPr>
                <w:sz w:val="20"/>
                <w:szCs w:val="20"/>
              </w:rPr>
            </w:pPr>
            <w:r w:rsidRPr="00B407A5">
              <w:rPr>
                <w:sz w:val="20"/>
                <w:szCs w:val="20"/>
              </w:rPr>
              <w:t>-</w:t>
            </w:r>
          </w:p>
          <w:p w14:paraId="2D8947D3" w14:textId="77777777" w:rsidR="00305794" w:rsidRPr="00B407A5" w:rsidRDefault="00305794" w:rsidP="00291D88">
            <w:pPr>
              <w:pStyle w:val="AS-P0"/>
              <w:jc w:val="center"/>
              <w:rPr>
                <w:sz w:val="20"/>
                <w:szCs w:val="20"/>
              </w:rPr>
            </w:pPr>
          </w:p>
          <w:p w14:paraId="06953988" w14:textId="77777777" w:rsidR="00305794" w:rsidRPr="00B407A5" w:rsidRDefault="00305794" w:rsidP="00291D88">
            <w:pPr>
              <w:pStyle w:val="AS-P0"/>
              <w:jc w:val="center"/>
              <w:rPr>
                <w:sz w:val="20"/>
                <w:szCs w:val="20"/>
              </w:rPr>
            </w:pPr>
          </w:p>
          <w:p w14:paraId="3A478D59" w14:textId="77777777" w:rsidR="00305794" w:rsidRPr="00B407A5" w:rsidRDefault="00305794" w:rsidP="00291D88">
            <w:pPr>
              <w:pStyle w:val="AS-P0"/>
              <w:jc w:val="center"/>
              <w:rPr>
                <w:sz w:val="20"/>
                <w:szCs w:val="20"/>
              </w:rPr>
            </w:pPr>
            <w:r w:rsidRPr="00B407A5">
              <w:rPr>
                <w:sz w:val="20"/>
                <w:szCs w:val="20"/>
              </w:rPr>
              <w:t>-</w:t>
            </w:r>
          </w:p>
        </w:tc>
      </w:tr>
      <w:tr w:rsidR="00FC6F62" w:rsidRPr="00B407A5" w14:paraId="1367238F" w14:textId="77777777" w:rsidTr="007A37C6">
        <w:trPr>
          <w:trHeight w:val="6150"/>
        </w:trPr>
        <w:tc>
          <w:tcPr>
            <w:tcW w:w="557" w:type="dxa"/>
          </w:tcPr>
          <w:p w14:paraId="1B88367E" w14:textId="77777777" w:rsidR="00FC6F62" w:rsidRPr="00B407A5" w:rsidRDefault="00FC6F62" w:rsidP="00291D88">
            <w:pPr>
              <w:pStyle w:val="AS-P0"/>
              <w:rPr>
                <w:sz w:val="20"/>
                <w:szCs w:val="20"/>
              </w:rPr>
            </w:pPr>
            <w:r w:rsidRPr="00B407A5">
              <w:rPr>
                <w:sz w:val="20"/>
                <w:szCs w:val="20"/>
              </w:rPr>
              <w:t>42</w:t>
            </w:r>
          </w:p>
        </w:tc>
        <w:tc>
          <w:tcPr>
            <w:tcW w:w="5529" w:type="dxa"/>
          </w:tcPr>
          <w:p w14:paraId="185D2EB8" w14:textId="1514AA09" w:rsidR="00FC6F62" w:rsidRDefault="00FC6F62" w:rsidP="00291D88">
            <w:pPr>
              <w:pStyle w:val="AS-P0"/>
              <w:rPr>
                <w:sz w:val="20"/>
                <w:szCs w:val="20"/>
              </w:rPr>
            </w:pPr>
            <w:r w:rsidRPr="00B407A5">
              <w:rPr>
                <w:sz w:val="20"/>
                <w:szCs w:val="20"/>
              </w:rPr>
              <w:t>Inspection of or copies of, as the case may</w:t>
            </w:r>
            <w:r w:rsidR="00AE12E9">
              <w:rPr>
                <w:sz w:val="20"/>
                <w:szCs w:val="20"/>
              </w:rPr>
              <w:t xml:space="preserve"> </w:t>
            </w:r>
            <w:r w:rsidRPr="00B407A5">
              <w:rPr>
                <w:sz w:val="20"/>
                <w:szCs w:val="20"/>
              </w:rPr>
              <w:t>be:</w:t>
            </w:r>
          </w:p>
          <w:p w14:paraId="602E33FE" w14:textId="77777777" w:rsidR="00112D6C" w:rsidRPr="00B407A5" w:rsidRDefault="00112D6C" w:rsidP="00291D88">
            <w:pPr>
              <w:pStyle w:val="AS-P0"/>
              <w:rPr>
                <w:sz w:val="20"/>
                <w:szCs w:val="20"/>
              </w:rPr>
            </w:pPr>
          </w:p>
          <w:p w14:paraId="307A3042" w14:textId="30228EAD" w:rsidR="00FC6F62" w:rsidRPr="00B407A5" w:rsidRDefault="00FC6F62" w:rsidP="000C4033">
            <w:pPr>
              <w:pStyle w:val="AS-P0"/>
              <w:ind w:left="567" w:hanging="567"/>
              <w:rPr>
                <w:sz w:val="20"/>
                <w:szCs w:val="20"/>
              </w:rPr>
            </w:pPr>
            <w:r w:rsidRPr="00B407A5">
              <w:rPr>
                <w:sz w:val="20"/>
                <w:szCs w:val="20"/>
              </w:rPr>
              <w:t>(a)</w:t>
            </w:r>
            <w:r w:rsidRPr="00B407A5">
              <w:rPr>
                <w:sz w:val="20"/>
                <w:szCs w:val="20"/>
              </w:rPr>
              <w:tab/>
              <w:t>a company file with the Registrar (section 8 of the Act and</w:t>
            </w:r>
            <w:r w:rsidR="00044CBC">
              <w:rPr>
                <w:sz w:val="20"/>
                <w:szCs w:val="20"/>
              </w:rPr>
              <w:t xml:space="preserve"> </w:t>
            </w:r>
            <w:r w:rsidRPr="00B407A5">
              <w:rPr>
                <w:sz w:val="20"/>
                <w:szCs w:val="20"/>
              </w:rPr>
              <w:t>regulation 10) -</w:t>
            </w:r>
          </w:p>
          <w:p w14:paraId="3A2D60B4" w14:textId="77777777" w:rsidR="00112D6C" w:rsidRDefault="00112D6C" w:rsidP="000C4033">
            <w:pPr>
              <w:pStyle w:val="AS-P0"/>
              <w:ind w:left="1134" w:hanging="567"/>
              <w:rPr>
                <w:sz w:val="20"/>
                <w:szCs w:val="20"/>
              </w:rPr>
            </w:pPr>
          </w:p>
          <w:p w14:paraId="5A9A12B1" w14:textId="678D7E26" w:rsidR="00FC6F62" w:rsidRPr="00B407A5" w:rsidRDefault="00FC6F62" w:rsidP="000C4033">
            <w:pPr>
              <w:pStyle w:val="AS-P0"/>
              <w:ind w:left="1134" w:hanging="567"/>
              <w:rPr>
                <w:sz w:val="20"/>
                <w:szCs w:val="20"/>
              </w:rPr>
            </w:pPr>
            <w:r w:rsidRPr="00B407A5">
              <w:rPr>
                <w:sz w:val="20"/>
                <w:szCs w:val="20"/>
              </w:rPr>
              <w:t>(i)</w:t>
            </w:r>
            <w:r w:rsidRPr="00B407A5">
              <w:rPr>
                <w:sz w:val="20"/>
                <w:szCs w:val="20"/>
              </w:rPr>
              <w:tab/>
              <w:t>inspection in person;</w:t>
            </w:r>
          </w:p>
          <w:p w14:paraId="31149C73" w14:textId="77777777" w:rsidR="00112D6C" w:rsidRDefault="00112D6C" w:rsidP="000C4033">
            <w:pPr>
              <w:pStyle w:val="AS-P0"/>
              <w:ind w:left="1134" w:hanging="567"/>
              <w:rPr>
                <w:sz w:val="20"/>
                <w:szCs w:val="20"/>
              </w:rPr>
            </w:pPr>
          </w:p>
          <w:p w14:paraId="7BD241BF" w14:textId="79E3BE9E" w:rsidR="00FC6F62" w:rsidRPr="00A67BAD" w:rsidRDefault="00FC6F62" w:rsidP="000C4033">
            <w:pPr>
              <w:pStyle w:val="AS-P0"/>
              <w:ind w:left="1134" w:hanging="567"/>
              <w:rPr>
                <w:sz w:val="20"/>
                <w:szCs w:val="20"/>
              </w:rPr>
            </w:pPr>
            <w:r w:rsidRPr="00B407A5">
              <w:rPr>
                <w:sz w:val="20"/>
                <w:szCs w:val="20"/>
              </w:rPr>
              <w:t>(ii)</w:t>
            </w:r>
            <w:r w:rsidRPr="00B407A5">
              <w:rPr>
                <w:sz w:val="20"/>
                <w:szCs w:val="20"/>
              </w:rPr>
              <w:tab/>
            </w:r>
            <w:r w:rsidRPr="00A67BAD">
              <w:rPr>
                <w:spacing w:val="-2"/>
                <w:sz w:val="20"/>
                <w:szCs w:val="20"/>
              </w:rPr>
              <w:t>copies on written request includes up to 12 photocopies</w:t>
            </w:r>
            <w:r w:rsidR="00044CBC">
              <w:rPr>
                <w:sz w:val="20"/>
                <w:szCs w:val="20"/>
              </w:rPr>
              <w:t xml:space="preserve"> </w:t>
            </w:r>
            <w:r w:rsidRPr="00A67BAD">
              <w:rPr>
                <w:spacing w:val="-4"/>
                <w:sz w:val="20"/>
                <w:szCs w:val="20"/>
              </w:rPr>
              <w:t>of a document, thereafter N$0,50 per copy for each</w:t>
            </w:r>
            <w:r w:rsidR="00044CBC" w:rsidRPr="00A67BAD">
              <w:rPr>
                <w:spacing w:val="-4"/>
                <w:sz w:val="20"/>
                <w:szCs w:val="20"/>
              </w:rPr>
              <w:t xml:space="preserve"> </w:t>
            </w:r>
            <w:r w:rsidRPr="00A67BAD">
              <w:rPr>
                <w:spacing w:val="-4"/>
                <w:sz w:val="20"/>
                <w:szCs w:val="20"/>
              </w:rPr>
              <w:t xml:space="preserve">page </w:t>
            </w:r>
            <w:r w:rsidRPr="00A67BAD">
              <w:rPr>
                <w:sz w:val="20"/>
                <w:szCs w:val="20"/>
              </w:rPr>
              <w:t xml:space="preserve">of the document exceeding 12 pages </w:t>
            </w:r>
            <w:r w:rsidR="00044CBC" w:rsidRPr="00A67BAD">
              <w:rPr>
                <w:sz w:val="20"/>
                <w:szCs w:val="20"/>
              </w:rPr>
              <w:t>–</w:t>
            </w:r>
            <w:r w:rsidRPr="00A67BAD">
              <w:rPr>
                <w:sz w:val="20"/>
                <w:szCs w:val="20"/>
              </w:rPr>
              <w:t xml:space="preserve"> certification</w:t>
            </w:r>
            <w:r w:rsidR="00044CBC" w:rsidRPr="00A67BAD">
              <w:rPr>
                <w:sz w:val="20"/>
                <w:szCs w:val="20"/>
              </w:rPr>
              <w:t xml:space="preserve"> </w:t>
            </w:r>
            <w:r w:rsidRPr="00A67BAD">
              <w:rPr>
                <w:sz w:val="20"/>
                <w:szCs w:val="20"/>
              </w:rPr>
              <w:t>excluded);</w:t>
            </w:r>
          </w:p>
          <w:p w14:paraId="0E9C3251" w14:textId="77777777" w:rsidR="00112D6C" w:rsidRDefault="00112D6C" w:rsidP="000C4033">
            <w:pPr>
              <w:pStyle w:val="AS-P0"/>
              <w:ind w:left="567" w:hanging="567"/>
              <w:rPr>
                <w:sz w:val="20"/>
                <w:szCs w:val="20"/>
              </w:rPr>
            </w:pPr>
          </w:p>
          <w:p w14:paraId="185B79B1" w14:textId="7EC2B4BA" w:rsidR="00FC6F62" w:rsidRPr="00B407A5" w:rsidRDefault="00FC6F62" w:rsidP="000C4033">
            <w:pPr>
              <w:pStyle w:val="AS-P0"/>
              <w:ind w:left="567" w:hanging="567"/>
              <w:rPr>
                <w:sz w:val="20"/>
                <w:szCs w:val="20"/>
              </w:rPr>
            </w:pPr>
            <w:r w:rsidRPr="00B407A5">
              <w:rPr>
                <w:sz w:val="20"/>
                <w:szCs w:val="20"/>
              </w:rPr>
              <w:t>(b)</w:t>
            </w:r>
            <w:r w:rsidRPr="00B407A5">
              <w:rPr>
                <w:sz w:val="20"/>
                <w:szCs w:val="20"/>
              </w:rPr>
              <w:tab/>
              <w:t>the central register of directors (section 8 of the Act and</w:t>
            </w:r>
            <w:r w:rsidR="00044CBC">
              <w:rPr>
                <w:sz w:val="20"/>
                <w:szCs w:val="20"/>
              </w:rPr>
              <w:t xml:space="preserve"> </w:t>
            </w:r>
            <w:r w:rsidRPr="00B407A5">
              <w:rPr>
                <w:sz w:val="20"/>
                <w:szCs w:val="20"/>
              </w:rPr>
              <w:t>regulation 10) -</w:t>
            </w:r>
          </w:p>
          <w:p w14:paraId="3D38508D" w14:textId="77777777" w:rsidR="00112D6C" w:rsidRDefault="00112D6C" w:rsidP="000C4033">
            <w:pPr>
              <w:pStyle w:val="AS-P0"/>
              <w:ind w:left="1134" w:hanging="567"/>
              <w:rPr>
                <w:sz w:val="20"/>
                <w:szCs w:val="20"/>
              </w:rPr>
            </w:pPr>
          </w:p>
          <w:p w14:paraId="08583227" w14:textId="194312E3" w:rsidR="00FC6F62" w:rsidRPr="00B407A5" w:rsidRDefault="00FC6F62" w:rsidP="000C4033">
            <w:pPr>
              <w:pStyle w:val="AS-P0"/>
              <w:ind w:left="1134" w:hanging="567"/>
              <w:rPr>
                <w:sz w:val="20"/>
                <w:szCs w:val="20"/>
              </w:rPr>
            </w:pPr>
            <w:r w:rsidRPr="00B407A5">
              <w:rPr>
                <w:sz w:val="20"/>
                <w:szCs w:val="20"/>
              </w:rPr>
              <w:t>(i)</w:t>
            </w:r>
            <w:r w:rsidRPr="00B407A5">
              <w:rPr>
                <w:sz w:val="20"/>
                <w:szCs w:val="20"/>
              </w:rPr>
              <w:tab/>
              <w:t>inspection in person;</w:t>
            </w:r>
          </w:p>
          <w:p w14:paraId="5720E8C6" w14:textId="77777777" w:rsidR="00112D6C" w:rsidRDefault="00112D6C" w:rsidP="000C4033">
            <w:pPr>
              <w:pStyle w:val="AS-P0"/>
              <w:ind w:left="1134" w:hanging="567"/>
              <w:rPr>
                <w:sz w:val="20"/>
                <w:szCs w:val="20"/>
              </w:rPr>
            </w:pPr>
          </w:p>
          <w:p w14:paraId="79CA6BC4" w14:textId="34771301" w:rsidR="00FC6F62" w:rsidRPr="00B407A5" w:rsidRDefault="00FC6F62" w:rsidP="000C4033">
            <w:pPr>
              <w:pStyle w:val="AS-P0"/>
              <w:ind w:left="1134" w:hanging="567"/>
              <w:rPr>
                <w:sz w:val="20"/>
                <w:szCs w:val="20"/>
              </w:rPr>
            </w:pPr>
            <w:r w:rsidRPr="00B407A5">
              <w:rPr>
                <w:sz w:val="20"/>
                <w:szCs w:val="20"/>
              </w:rPr>
              <w:t>(ii)</w:t>
            </w:r>
            <w:r w:rsidRPr="00B407A5">
              <w:rPr>
                <w:sz w:val="20"/>
                <w:szCs w:val="20"/>
              </w:rPr>
              <w:tab/>
              <w:t>copies on written request (includes up to 12 photocopies</w:t>
            </w:r>
            <w:r w:rsidR="00044CBC">
              <w:rPr>
                <w:sz w:val="20"/>
                <w:szCs w:val="20"/>
              </w:rPr>
              <w:t xml:space="preserve"> </w:t>
            </w:r>
            <w:r w:rsidRPr="00B407A5">
              <w:rPr>
                <w:sz w:val="20"/>
                <w:szCs w:val="20"/>
              </w:rPr>
              <w:t>of a document, thereafter N$0,50 per copy for each</w:t>
            </w:r>
            <w:r w:rsidR="00044CBC">
              <w:rPr>
                <w:sz w:val="20"/>
                <w:szCs w:val="20"/>
              </w:rPr>
              <w:t xml:space="preserve"> </w:t>
            </w:r>
            <w:r w:rsidRPr="00B407A5">
              <w:rPr>
                <w:sz w:val="20"/>
                <w:szCs w:val="20"/>
              </w:rPr>
              <w:t xml:space="preserve">page of the document exceeding 12 pages </w:t>
            </w:r>
            <w:r w:rsidR="00044CBC">
              <w:rPr>
                <w:sz w:val="20"/>
                <w:szCs w:val="20"/>
              </w:rPr>
              <w:t>–</w:t>
            </w:r>
            <w:r w:rsidRPr="00B407A5">
              <w:rPr>
                <w:sz w:val="20"/>
                <w:szCs w:val="20"/>
              </w:rPr>
              <w:t xml:space="preserve"> certification</w:t>
            </w:r>
            <w:r w:rsidR="00044CBC">
              <w:rPr>
                <w:sz w:val="20"/>
                <w:szCs w:val="20"/>
              </w:rPr>
              <w:t xml:space="preserve"> </w:t>
            </w:r>
            <w:r w:rsidRPr="00B407A5">
              <w:rPr>
                <w:sz w:val="20"/>
                <w:szCs w:val="20"/>
              </w:rPr>
              <w:t>excluded);</w:t>
            </w:r>
          </w:p>
          <w:p w14:paraId="18EE2869" w14:textId="77777777" w:rsidR="00112D6C" w:rsidRDefault="00112D6C" w:rsidP="000C4033">
            <w:pPr>
              <w:pStyle w:val="AS-P0"/>
              <w:ind w:left="567" w:hanging="567"/>
              <w:rPr>
                <w:sz w:val="20"/>
                <w:szCs w:val="20"/>
              </w:rPr>
            </w:pPr>
          </w:p>
          <w:p w14:paraId="267A10B5" w14:textId="248EE4D9" w:rsidR="00FC6F62" w:rsidRPr="00B407A5" w:rsidRDefault="00FC6F62" w:rsidP="000C4033">
            <w:pPr>
              <w:pStyle w:val="AS-P0"/>
              <w:ind w:left="567" w:hanging="567"/>
              <w:rPr>
                <w:sz w:val="20"/>
                <w:szCs w:val="20"/>
              </w:rPr>
            </w:pPr>
            <w:r w:rsidRPr="00B407A5">
              <w:rPr>
                <w:sz w:val="20"/>
                <w:szCs w:val="20"/>
              </w:rPr>
              <w:t>(c)</w:t>
            </w:r>
            <w:r w:rsidRPr="00B407A5">
              <w:rPr>
                <w:sz w:val="20"/>
                <w:szCs w:val="20"/>
              </w:rPr>
              <w:tab/>
              <w:t>the register of members (section 120(1) of the Act and</w:t>
            </w:r>
            <w:r w:rsidR="00044CBC">
              <w:rPr>
                <w:sz w:val="20"/>
                <w:szCs w:val="20"/>
              </w:rPr>
              <w:t xml:space="preserve"> </w:t>
            </w:r>
            <w:r w:rsidRPr="00B407A5">
              <w:rPr>
                <w:sz w:val="20"/>
                <w:szCs w:val="20"/>
              </w:rPr>
              <w:t>regulation 10);</w:t>
            </w:r>
          </w:p>
          <w:p w14:paraId="6AE8A6E6" w14:textId="77777777" w:rsidR="00112D6C" w:rsidRDefault="00112D6C" w:rsidP="000C4033">
            <w:pPr>
              <w:pStyle w:val="AS-P0"/>
              <w:ind w:left="567" w:hanging="567"/>
              <w:rPr>
                <w:sz w:val="20"/>
                <w:szCs w:val="20"/>
              </w:rPr>
            </w:pPr>
          </w:p>
          <w:p w14:paraId="539F3618" w14:textId="6509609C" w:rsidR="00FC6F62" w:rsidRPr="00B407A5" w:rsidRDefault="00FC6F62" w:rsidP="000C4033">
            <w:pPr>
              <w:pStyle w:val="AS-P0"/>
              <w:ind w:left="567" w:hanging="567"/>
              <w:rPr>
                <w:sz w:val="20"/>
                <w:szCs w:val="20"/>
              </w:rPr>
            </w:pPr>
            <w:r w:rsidRPr="00B407A5">
              <w:rPr>
                <w:sz w:val="20"/>
                <w:szCs w:val="20"/>
              </w:rPr>
              <w:t>(d)</w:t>
            </w:r>
            <w:r w:rsidRPr="00B407A5">
              <w:rPr>
                <w:sz w:val="20"/>
                <w:szCs w:val="20"/>
              </w:rPr>
              <w:tab/>
              <w:t>copies of inspector’s report (includes up to 12 photocopies</w:t>
            </w:r>
            <w:r w:rsidR="00044CBC">
              <w:rPr>
                <w:sz w:val="20"/>
                <w:szCs w:val="20"/>
              </w:rPr>
              <w:t xml:space="preserve"> </w:t>
            </w:r>
            <w:r w:rsidRPr="00B407A5">
              <w:rPr>
                <w:sz w:val="20"/>
                <w:szCs w:val="20"/>
              </w:rPr>
              <w:t>of the report, thereafter N$0,50 per copy for each page of</w:t>
            </w:r>
            <w:r w:rsidR="00044CBC">
              <w:rPr>
                <w:sz w:val="20"/>
                <w:szCs w:val="20"/>
              </w:rPr>
              <w:t xml:space="preserve"> </w:t>
            </w:r>
            <w:r w:rsidRPr="00B407A5">
              <w:rPr>
                <w:sz w:val="20"/>
                <w:szCs w:val="20"/>
              </w:rPr>
              <w:t>the report exceeding 12 pages</w:t>
            </w:r>
            <w:r w:rsidR="00FC1405" w:rsidRPr="00FC1405">
              <w:rPr>
                <w:color w:val="00B050"/>
                <w:sz w:val="20"/>
                <w:szCs w:val="20"/>
              </w:rPr>
              <w:t>)</w:t>
            </w:r>
            <w:r w:rsidRPr="00FC1405">
              <w:rPr>
                <w:color w:val="00B050"/>
                <w:sz w:val="20"/>
                <w:szCs w:val="20"/>
              </w:rPr>
              <w:t xml:space="preserve"> </w:t>
            </w:r>
            <w:r w:rsidRPr="00B407A5">
              <w:rPr>
                <w:sz w:val="20"/>
                <w:szCs w:val="20"/>
              </w:rPr>
              <w:t>(section</w:t>
            </w:r>
            <w:r w:rsidR="00FC1405">
              <w:rPr>
                <w:sz w:val="20"/>
                <w:szCs w:val="20"/>
              </w:rPr>
              <w:t xml:space="preserve"> </w:t>
            </w:r>
            <w:r w:rsidRPr="00B407A5">
              <w:rPr>
                <w:sz w:val="20"/>
                <w:szCs w:val="20"/>
              </w:rPr>
              <w:t>269 of the Act and</w:t>
            </w:r>
            <w:r w:rsidR="00044CBC">
              <w:rPr>
                <w:sz w:val="20"/>
                <w:szCs w:val="20"/>
              </w:rPr>
              <w:t xml:space="preserve"> </w:t>
            </w:r>
            <w:r w:rsidRPr="00B407A5">
              <w:rPr>
                <w:sz w:val="20"/>
                <w:szCs w:val="20"/>
              </w:rPr>
              <w:t>regulation 10).</w:t>
            </w:r>
          </w:p>
        </w:tc>
        <w:tc>
          <w:tcPr>
            <w:tcW w:w="1275" w:type="dxa"/>
          </w:tcPr>
          <w:p w14:paraId="2ABE0AEF" w14:textId="77777777" w:rsidR="002F7734" w:rsidRDefault="002F7734" w:rsidP="00291D88">
            <w:pPr>
              <w:pStyle w:val="AS-P0"/>
              <w:jc w:val="center"/>
              <w:rPr>
                <w:sz w:val="20"/>
                <w:szCs w:val="20"/>
              </w:rPr>
            </w:pPr>
          </w:p>
          <w:p w14:paraId="0566216E" w14:textId="77777777" w:rsidR="002F7734" w:rsidRDefault="002F7734" w:rsidP="00291D88">
            <w:pPr>
              <w:pStyle w:val="AS-P0"/>
              <w:jc w:val="center"/>
              <w:rPr>
                <w:sz w:val="20"/>
                <w:szCs w:val="20"/>
              </w:rPr>
            </w:pPr>
          </w:p>
          <w:p w14:paraId="1078B7B0" w14:textId="77777777" w:rsidR="003A5921" w:rsidRDefault="003A5921" w:rsidP="00291D88">
            <w:pPr>
              <w:pStyle w:val="AS-P0"/>
              <w:jc w:val="center"/>
              <w:rPr>
                <w:sz w:val="20"/>
                <w:szCs w:val="20"/>
              </w:rPr>
            </w:pPr>
          </w:p>
          <w:p w14:paraId="5D0BBE48" w14:textId="77777777" w:rsidR="003A5921" w:rsidRDefault="003A5921" w:rsidP="00291D88">
            <w:pPr>
              <w:pStyle w:val="AS-P0"/>
              <w:jc w:val="center"/>
              <w:rPr>
                <w:sz w:val="20"/>
                <w:szCs w:val="20"/>
              </w:rPr>
            </w:pPr>
          </w:p>
          <w:p w14:paraId="7114BD53" w14:textId="77777777" w:rsidR="003A5921" w:rsidRDefault="003A5921" w:rsidP="00291D88">
            <w:pPr>
              <w:pStyle w:val="AS-P0"/>
              <w:jc w:val="center"/>
              <w:rPr>
                <w:sz w:val="20"/>
                <w:szCs w:val="20"/>
              </w:rPr>
            </w:pPr>
          </w:p>
          <w:p w14:paraId="3CE9AA32" w14:textId="268FAE0C" w:rsidR="00FC6F62" w:rsidRDefault="00FC6F62" w:rsidP="00291D88">
            <w:pPr>
              <w:pStyle w:val="AS-P0"/>
              <w:jc w:val="center"/>
              <w:rPr>
                <w:sz w:val="20"/>
                <w:szCs w:val="20"/>
              </w:rPr>
            </w:pPr>
            <w:r w:rsidRPr="00B407A5">
              <w:rPr>
                <w:sz w:val="20"/>
                <w:szCs w:val="20"/>
              </w:rPr>
              <w:t>10.00</w:t>
            </w:r>
          </w:p>
          <w:p w14:paraId="09D4922B" w14:textId="3AF83252" w:rsidR="002F7734" w:rsidRDefault="002F7734" w:rsidP="00291D88">
            <w:pPr>
              <w:pStyle w:val="AS-P0"/>
              <w:jc w:val="center"/>
              <w:rPr>
                <w:sz w:val="20"/>
                <w:szCs w:val="20"/>
              </w:rPr>
            </w:pPr>
          </w:p>
          <w:p w14:paraId="6B332457" w14:textId="03F1C5CE" w:rsidR="00FC6F62" w:rsidRDefault="00FC6F62" w:rsidP="00291D88">
            <w:pPr>
              <w:pStyle w:val="AS-P0"/>
              <w:jc w:val="center"/>
              <w:rPr>
                <w:sz w:val="20"/>
                <w:szCs w:val="20"/>
              </w:rPr>
            </w:pPr>
            <w:r w:rsidRPr="00B407A5">
              <w:rPr>
                <w:sz w:val="20"/>
                <w:szCs w:val="20"/>
              </w:rPr>
              <w:t>20.00</w:t>
            </w:r>
          </w:p>
          <w:p w14:paraId="6D3E27CE" w14:textId="77777777" w:rsidR="002F7734" w:rsidRPr="00B407A5" w:rsidRDefault="002F7734" w:rsidP="00291D88">
            <w:pPr>
              <w:pStyle w:val="AS-P0"/>
              <w:jc w:val="center"/>
              <w:rPr>
                <w:sz w:val="20"/>
                <w:szCs w:val="20"/>
              </w:rPr>
            </w:pPr>
          </w:p>
          <w:p w14:paraId="5581AD1D" w14:textId="77777777" w:rsidR="003A5921" w:rsidRDefault="003A5921" w:rsidP="00291D88">
            <w:pPr>
              <w:pStyle w:val="AS-P0"/>
              <w:jc w:val="center"/>
              <w:rPr>
                <w:sz w:val="20"/>
                <w:szCs w:val="20"/>
              </w:rPr>
            </w:pPr>
          </w:p>
          <w:p w14:paraId="7086D116" w14:textId="77777777" w:rsidR="003A5921" w:rsidRDefault="003A5921" w:rsidP="00291D88">
            <w:pPr>
              <w:pStyle w:val="AS-P0"/>
              <w:jc w:val="center"/>
              <w:rPr>
                <w:sz w:val="20"/>
                <w:szCs w:val="20"/>
              </w:rPr>
            </w:pPr>
          </w:p>
          <w:p w14:paraId="2C244846" w14:textId="77777777" w:rsidR="003A5921" w:rsidRDefault="003A5921" w:rsidP="00291D88">
            <w:pPr>
              <w:pStyle w:val="AS-P0"/>
              <w:jc w:val="center"/>
              <w:rPr>
                <w:sz w:val="20"/>
                <w:szCs w:val="20"/>
              </w:rPr>
            </w:pPr>
          </w:p>
          <w:p w14:paraId="749458EF" w14:textId="77777777" w:rsidR="00562BF4" w:rsidRDefault="00562BF4" w:rsidP="00291D88">
            <w:pPr>
              <w:pStyle w:val="AS-P0"/>
              <w:jc w:val="center"/>
              <w:rPr>
                <w:sz w:val="20"/>
                <w:szCs w:val="20"/>
              </w:rPr>
            </w:pPr>
          </w:p>
          <w:p w14:paraId="6CF3C94F" w14:textId="77777777" w:rsidR="00562BF4" w:rsidRDefault="00562BF4" w:rsidP="00291D88">
            <w:pPr>
              <w:pStyle w:val="AS-P0"/>
              <w:jc w:val="center"/>
              <w:rPr>
                <w:sz w:val="20"/>
                <w:szCs w:val="20"/>
              </w:rPr>
            </w:pPr>
          </w:p>
          <w:p w14:paraId="1F5CCEF6" w14:textId="77777777" w:rsidR="00562BF4" w:rsidRDefault="00562BF4" w:rsidP="00291D88">
            <w:pPr>
              <w:pStyle w:val="AS-P0"/>
              <w:jc w:val="center"/>
              <w:rPr>
                <w:sz w:val="20"/>
                <w:szCs w:val="20"/>
              </w:rPr>
            </w:pPr>
          </w:p>
          <w:p w14:paraId="24061831" w14:textId="5F7ED275" w:rsidR="00FC6F62" w:rsidRDefault="00FC6F62" w:rsidP="00291D88">
            <w:pPr>
              <w:pStyle w:val="AS-P0"/>
              <w:jc w:val="center"/>
              <w:rPr>
                <w:sz w:val="20"/>
                <w:szCs w:val="20"/>
              </w:rPr>
            </w:pPr>
            <w:r w:rsidRPr="00B407A5">
              <w:rPr>
                <w:sz w:val="20"/>
                <w:szCs w:val="20"/>
              </w:rPr>
              <w:t>10.00</w:t>
            </w:r>
          </w:p>
          <w:p w14:paraId="3CE12847" w14:textId="24D2F812" w:rsidR="002F7734" w:rsidRDefault="002F7734" w:rsidP="00291D88">
            <w:pPr>
              <w:pStyle w:val="AS-P0"/>
              <w:jc w:val="center"/>
              <w:rPr>
                <w:sz w:val="20"/>
                <w:szCs w:val="20"/>
              </w:rPr>
            </w:pPr>
          </w:p>
          <w:p w14:paraId="18DAC993" w14:textId="26C6C300" w:rsidR="00FC6F62" w:rsidRDefault="00FC6F62" w:rsidP="00291D88">
            <w:pPr>
              <w:pStyle w:val="AS-P0"/>
              <w:jc w:val="center"/>
              <w:rPr>
                <w:sz w:val="20"/>
                <w:szCs w:val="20"/>
              </w:rPr>
            </w:pPr>
            <w:r w:rsidRPr="00B407A5">
              <w:rPr>
                <w:sz w:val="20"/>
                <w:szCs w:val="20"/>
              </w:rPr>
              <w:t>20.00</w:t>
            </w:r>
          </w:p>
          <w:p w14:paraId="3233AED1" w14:textId="03C65D46" w:rsidR="002F7734" w:rsidRDefault="002F7734" w:rsidP="00291D88">
            <w:pPr>
              <w:pStyle w:val="AS-P0"/>
              <w:jc w:val="center"/>
              <w:rPr>
                <w:sz w:val="20"/>
                <w:szCs w:val="20"/>
              </w:rPr>
            </w:pPr>
          </w:p>
          <w:p w14:paraId="6BF4F5A2" w14:textId="77777777" w:rsidR="002F7734" w:rsidRPr="00B407A5" w:rsidRDefault="002F7734" w:rsidP="00291D88">
            <w:pPr>
              <w:pStyle w:val="AS-P0"/>
              <w:jc w:val="center"/>
              <w:rPr>
                <w:sz w:val="20"/>
                <w:szCs w:val="20"/>
              </w:rPr>
            </w:pPr>
          </w:p>
          <w:p w14:paraId="318FEF75" w14:textId="77777777" w:rsidR="00562BF4" w:rsidRDefault="00562BF4" w:rsidP="00291D88">
            <w:pPr>
              <w:pStyle w:val="AS-P0"/>
              <w:jc w:val="center"/>
              <w:rPr>
                <w:sz w:val="20"/>
                <w:szCs w:val="20"/>
              </w:rPr>
            </w:pPr>
          </w:p>
          <w:p w14:paraId="71991704" w14:textId="77777777" w:rsidR="00562BF4" w:rsidRDefault="00562BF4" w:rsidP="00291D88">
            <w:pPr>
              <w:pStyle w:val="AS-P0"/>
              <w:jc w:val="center"/>
              <w:rPr>
                <w:sz w:val="20"/>
                <w:szCs w:val="20"/>
              </w:rPr>
            </w:pPr>
          </w:p>
          <w:p w14:paraId="1C73C19B" w14:textId="79E216FE" w:rsidR="00FC6F62" w:rsidRDefault="00FC6F62" w:rsidP="00291D88">
            <w:pPr>
              <w:pStyle w:val="AS-P0"/>
              <w:jc w:val="center"/>
              <w:rPr>
                <w:sz w:val="20"/>
                <w:szCs w:val="20"/>
              </w:rPr>
            </w:pPr>
            <w:r w:rsidRPr="00B407A5">
              <w:rPr>
                <w:sz w:val="20"/>
                <w:szCs w:val="20"/>
              </w:rPr>
              <w:t>20.00</w:t>
            </w:r>
          </w:p>
          <w:p w14:paraId="64177856" w14:textId="77777777" w:rsidR="002F7734" w:rsidRPr="00B407A5" w:rsidRDefault="002F7734" w:rsidP="00291D88">
            <w:pPr>
              <w:pStyle w:val="AS-P0"/>
              <w:jc w:val="center"/>
              <w:rPr>
                <w:sz w:val="20"/>
                <w:szCs w:val="20"/>
              </w:rPr>
            </w:pPr>
          </w:p>
          <w:p w14:paraId="51150425" w14:textId="77777777" w:rsidR="00562BF4" w:rsidRDefault="00562BF4" w:rsidP="00291D88">
            <w:pPr>
              <w:pStyle w:val="AS-P0"/>
              <w:jc w:val="center"/>
              <w:rPr>
                <w:sz w:val="20"/>
                <w:szCs w:val="20"/>
              </w:rPr>
            </w:pPr>
          </w:p>
          <w:p w14:paraId="1DEB2B03" w14:textId="1914E154" w:rsidR="00FC6F62" w:rsidRPr="00B407A5" w:rsidRDefault="00FC6F62" w:rsidP="00291D88">
            <w:pPr>
              <w:pStyle w:val="AS-P0"/>
              <w:jc w:val="center"/>
              <w:rPr>
                <w:sz w:val="20"/>
                <w:szCs w:val="20"/>
              </w:rPr>
            </w:pPr>
            <w:r w:rsidRPr="00B407A5">
              <w:rPr>
                <w:sz w:val="20"/>
                <w:szCs w:val="20"/>
              </w:rPr>
              <w:t>20.00</w:t>
            </w:r>
          </w:p>
        </w:tc>
        <w:tc>
          <w:tcPr>
            <w:tcW w:w="1134" w:type="dxa"/>
          </w:tcPr>
          <w:p w14:paraId="075D7D0C" w14:textId="77777777" w:rsidR="00AE12E9" w:rsidRDefault="00AE12E9" w:rsidP="00291D88">
            <w:pPr>
              <w:pStyle w:val="AS-P0"/>
              <w:jc w:val="center"/>
              <w:rPr>
                <w:sz w:val="20"/>
                <w:szCs w:val="20"/>
              </w:rPr>
            </w:pPr>
          </w:p>
          <w:p w14:paraId="2EBBB6EF" w14:textId="77777777" w:rsidR="00AE12E9" w:rsidRDefault="00AE12E9" w:rsidP="00291D88">
            <w:pPr>
              <w:pStyle w:val="AS-P0"/>
              <w:jc w:val="center"/>
              <w:rPr>
                <w:sz w:val="20"/>
                <w:szCs w:val="20"/>
              </w:rPr>
            </w:pPr>
          </w:p>
          <w:p w14:paraId="5C3EF3E0" w14:textId="77777777" w:rsidR="00AE12E9" w:rsidRDefault="00AE12E9" w:rsidP="00291D88">
            <w:pPr>
              <w:pStyle w:val="AS-P0"/>
              <w:jc w:val="center"/>
              <w:rPr>
                <w:sz w:val="20"/>
                <w:szCs w:val="20"/>
              </w:rPr>
            </w:pPr>
          </w:p>
          <w:p w14:paraId="3EB3EB0E" w14:textId="77777777" w:rsidR="00AE12E9" w:rsidRDefault="00AE12E9" w:rsidP="00291D88">
            <w:pPr>
              <w:pStyle w:val="AS-P0"/>
              <w:jc w:val="center"/>
              <w:rPr>
                <w:sz w:val="20"/>
                <w:szCs w:val="20"/>
              </w:rPr>
            </w:pPr>
          </w:p>
          <w:p w14:paraId="1351B9E4" w14:textId="77777777" w:rsidR="00AE12E9" w:rsidRDefault="00AE12E9" w:rsidP="00291D88">
            <w:pPr>
              <w:pStyle w:val="AS-P0"/>
              <w:jc w:val="center"/>
              <w:rPr>
                <w:sz w:val="20"/>
                <w:szCs w:val="20"/>
              </w:rPr>
            </w:pPr>
          </w:p>
          <w:p w14:paraId="1AA8D1EE" w14:textId="66317B3D" w:rsidR="00FC6F62" w:rsidRPr="00B407A5" w:rsidRDefault="00FC6F62" w:rsidP="00291D88">
            <w:pPr>
              <w:pStyle w:val="AS-P0"/>
              <w:jc w:val="center"/>
              <w:rPr>
                <w:sz w:val="20"/>
                <w:szCs w:val="20"/>
              </w:rPr>
            </w:pPr>
            <w:r w:rsidRPr="00B407A5">
              <w:rPr>
                <w:sz w:val="20"/>
                <w:szCs w:val="20"/>
              </w:rPr>
              <w:t>-</w:t>
            </w:r>
          </w:p>
          <w:p w14:paraId="10158147" w14:textId="77777777" w:rsidR="00AE12E9" w:rsidRDefault="00AE12E9" w:rsidP="00291D88">
            <w:pPr>
              <w:pStyle w:val="AS-P0"/>
              <w:jc w:val="center"/>
              <w:rPr>
                <w:sz w:val="20"/>
                <w:szCs w:val="20"/>
              </w:rPr>
            </w:pPr>
          </w:p>
          <w:p w14:paraId="598A49BD" w14:textId="7389FF56" w:rsidR="00FC6F62" w:rsidRPr="00B407A5" w:rsidRDefault="00FC6F62" w:rsidP="00291D88">
            <w:pPr>
              <w:pStyle w:val="AS-P0"/>
              <w:jc w:val="center"/>
              <w:rPr>
                <w:sz w:val="20"/>
                <w:szCs w:val="20"/>
              </w:rPr>
            </w:pPr>
            <w:r w:rsidRPr="00B407A5">
              <w:rPr>
                <w:sz w:val="20"/>
                <w:szCs w:val="20"/>
              </w:rPr>
              <w:t>-</w:t>
            </w:r>
          </w:p>
          <w:p w14:paraId="3E95DD43" w14:textId="77777777" w:rsidR="00AE12E9" w:rsidRDefault="00AE12E9" w:rsidP="00291D88">
            <w:pPr>
              <w:pStyle w:val="AS-P0"/>
              <w:jc w:val="center"/>
              <w:rPr>
                <w:sz w:val="20"/>
                <w:szCs w:val="20"/>
              </w:rPr>
            </w:pPr>
          </w:p>
          <w:p w14:paraId="15FDA91B" w14:textId="77777777" w:rsidR="00AE12E9" w:rsidRDefault="00AE12E9" w:rsidP="00291D88">
            <w:pPr>
              <w:pStyle w:val="AS-P0"/>
              <w:jc w:val="center"/>
              <w:rPr>
                <w:sz w:val="20"/>
                <w:szCs w:val="20"/>
              </w:rPr>
            </w:pPr>
          </w:p>
          <w:p w14:paraId="5F7200E8" w14:textId="77777777" w:rsidR="00AE12E9" w:rsidRDefault="00AE12E9" w:rsidP="00291D88">
            <w:pPr>
              <w:pStyle w:val="AS-P0"/>
              <w:jc w:val="center"/>
              <w:rPr>
                <w:sz w:val="20"/>
                <w:szCs w:val="20"/>
              </w:rPr>
            </w:pPr>
          </w:p>
          <w:p w14:paraId="15D66793" w14:textId="77777777" w:rsidR="00AE12E9" w:rsidRDefault="00AE12E9" w:rsidP="00291D88">
            <w:pPr>
              <w:pStyle w:val="AS-P0"/>
              <w:jc w:val="center"/>
              <w:rPr>
                <w:sz w:val="20"/>
                <w:szCs w:val="20"/>
              </w:rPr>
            </w:pPr>
          </w:p>
          <w:p w14:paraId="5FB44131" w14:textId="77777777" w:rsidR="00AE12E9" w:rsidRDefault="00AE12E9" w:rsidP="00291D88">
            <w:pPr>
              <w:pStyle w:val="AS-P0"/>
              <w:jc w:val="center"/>
              <w:rPr>
                <w:sz w:val="20"/>
                <w:szCs w:val="20"/>
              </w:rPr>
            </w:pPr>
          </w:p>
          <w:p w14:paraId="2FCAD9D9" w14:textId="77777777" w:rsidR="00AE12E9" w:rsidRDefault="00AE12E9" w:rsidP="00291D88">
            <w:pPr>
              <w:pStyle w:val="AS-P0"/>
              <w:jc w:val="center"/>
              <w:rPr>
                <w:sz w:val="20"/>
                <w:szCs w:val="20"/>
              </w:rPr>
            </w:pPr>
          </w:p>
          <w:p w14:paraId="2B81C42B" w14:textId="77777777" w:rsidR="00AE12E9" w:rsidRDefault="00AE12E9" w:rsidP="00291D88">
            <w:pPr>
              <w:pStyle w:val="AS-P0"/>
              <w:jc w:val="center"/>
              <w:rPr>
                <w:sz w:val="20"/>
                <w:szCs w:val="20"/>
              </w:rPr>
            </w:pPr>
          </w:p>
          <w:p w14:paraId="293BACEE" w14:textId="25B1A7DE" w:rsidR="00FC6F62" w:rsidRPr="00B407A5" w:rsidRDefault="00FC6F62" w:rsidP="00291D88">
            <w:pPr>
              <w:pStyle w:val="AS-P0"/>
              <w:jc w:val="center"/>
              <w:rPr>
                <w:sz w:val="20"/>
                <w:szCs w:val="20"/>
              </w:rPr>
            </w:pPr>
            <w:r w:rsidRPr="00B407A5">
              <w:rPr>
                <w:sz w:val="20"/>
                <w:szCs w:val="20"/>
              </w:rPr>
              <w:t>-</w:t>
            </w:r>
          </w:p>
          <w:p w14:paraId="6CB444BE" w14:textId="77777777" w:rsidR="00AE12E9" w:rsidRDefault="00AE12E9" w:rsidP="00291D88">
            <w:pPr>
              <w:pStyle w:val="AS-P0"/>
              <w:jc w:val="center"/>
              <w:rPr>
                <w:sz w:val="20"/>
                <w:szCs w:val="20"/>
              </w:rPr>
            </w:pPr>
          </w:p>
          <w:p w14:paraId="7165F50F" w14:textId="61614C2D" w:rsidR="00FC6F62" w:rsidRPr="00B407A5" w:rsidRDefault="00FC6F62" w:rsidP="00291D88">
            <w:pPr>
              <w:pStyle w:val="AS-P0"/>
              <w:jc w:val="center"/>
              <w:rPr>
                <w:sz w:val="20"/>
                <w:szCs w:val="20"/>
              </w:rPr>
            </w:pPr>
            <w:r w:rsidRPr="00B407A5">
              <w:rPr>
                <w:sz w:val="20"/>
                <w:szCs w:val="20"/>
              </w:rPr>
              <w:t>-</w:t>
            </w:r>
          </w:p>
          <w:p w14:paraId="200BE9CA" w14:textId="77777777" w:rsidR="00AE12E9" w:rsidRDefault="00AE12E9" w:rsidP="00291D88">
            <w:pPr>
              <w:pStyle w:val="AS-P0"/>
              <w:jc w:val="center"/>
              <w:rPr>
                <w:sz w:val="20"/>
                <w:szCs w:val="20"/>
              </w:rPr>
            </w:pPr>
          </w:p>
          <w:p w14:paraId="5C22CFE2" w14:textId="77777777" w:rsidR="00AE12E9" w:rsidRDefault="00AE12E9" w:rsidP="00291D88">
            <w:pPr>
              <w:pStyle w:val="AS-P0"/>
              <w:jc w:val="center"/>
              <w:rPr>
                <w:sz w:val="20"/>
                <w:szCs w:val="20"/>
              </w:rPr>
            </w:pPr>
          </w:p>
          <w:p w14:paraId="4ED09E0E" w14:textId="77777777" w:rsidR="00AE12E9" w:rsidRDefault="00AE12E9" w:rsidP="00291D88">
            <w:pPr>
              <w:pStyle w:val="AS-P0"/>
              <w:jc w:val="center"/>
              <w:rPr>
                <w:sz w:val="20"/>
                <w:szCs w:val="20"/>
              </w:rPr>
            </w:pPr>
          </w:p>
          <w:p w14:paraId="73BD2B14" w14:textId="77777777" w:rsidR="00AE12E9" w:rsidRDefault="00AE12E9" w:rsidP="00291D88">
            <w:pPr>
              <w:pStyle w:val="AS-P0"/>
              <w:jc w:val="center"/>
              <w:rPr>
                <w:sz w:val="20"/>
                <w:szCs w:val="20"/>
              </w:rPr>
            </w:pPr>
          </w:p>
          <w:p w14:paraId="6F772F0A" w14:textId="3081844C" w:rsidR="00FC6F62" w:rsidRPr="00B407A5" w:rsidRDefault="00FC6F62" w:rsidP="00291D88">
            <w:pPr>
              <w:pStyle w:val="AS-P0"/>
              <w:jc w:val="center"/>
              <w:rPr>
                <w:sz w:val="20"/>
                <w:szCs w:val="20"/>
              </w:rPr>
            </w:pPr>
            <w:r w:rsidRPr="00B407A5">
              <w:rPr>
                <w:sz w:val="20"/>
                <w:szCs w:val="20"/>
              </w:rPr>
              <w:t>-</w:t>
            </w:r>
          </w:p>
          <w:p w14:paraId="31B24E69" w14:textId="77777777" w:rsidR="00AE12E9" w:rsidRDefault="00AE12E9" w:rsidP="00291D88">
            <w:pPr>
              <w:pStyle w:val="AS-P0"/>
              <w:jc w:val="center"/>
              <w:rPr>
                <w:sz w:val="20"/>
                <w:szCs w:val="20"/>
              </w:rPr>
            </w:pPr>
          </w:p>
          <w:p w14:paraId="6463861D" w14:textId="77777777" w:rsidR="00AE12E9" w:rsidRDefault="00AE12E9" w:rsidP="00291D88">
            <w:pPr>
              <w:pStyle w:val="AS-P0"/>
              <w:jc w:val="center"/>
              <w:rPr>
                <w:sz w:val="20"/>
                <w:szCs w:val="20"/>
              </w:rPr>
            </w:pPr>
          </w:p>
          <w:p w14:paraId="61DDC1F8" w14:textId="62CCC30C" w:rsidR="00FC6F62" w:rsidRPr="00B407A5" w:rsidRDefault="00FC6F62" w:rsidP="00291D88">
            <w:pPr>
              <w:pStyle w:val="AS-P0"/>
              <w:jc w:val="center"/>
              <w:rPr>
                <w:sz w:val="20"/>
                <w:szCs w:val="20"/>
              </w:rPr>
            </w:pPr>
            <w:r w:rsidRPr="00B407A5">
              <w:rPr>
                <w:sz w:val="20"/>
                <w:szCs w:val="20"/>
              </w:rPr>
              <w:t>-</w:t>
            </w:r>
          </w:p>
        </w:tc>
      </w:tr>
      <w:tr w:rsidR="007B7BE9" w:rsidRPr="00B407A5" w14:paraId="516FD7DB" w14:textId="77777777" w:rsidTr="007A37C6">
        <w:trPr>
          <w:trHeight w:val="1150"/>
        </w:trPr>
        <w:tc>
          <w:tcPr>
            <w:tcW w:w="557" w:type="dxa"/>
          </w:tcPr>
          <w:p w14:paraId="66D4FB1D" w14:textId="77777777" w:rsidR="007B7BE9" w:rsidRPr="00B407A5" w:rsidRDefault="007B7BE9" w:rsidP="00291D88">
            <w:pPr>
              <w:pStyle w:val="AS-P0"/>
              <w:rPr>
                <w:sz w:val="20"/>
                <w:szCs w:val="20"/>
              </w:rPr>
            </w:pPr>
            <w:r w:rsidRPr="00B407A5">
              <w:rPr>
                <w:sz w:val="20"/>
                <w:szCs w:val="20"/>
              </w:rPr>
              <w:t>43</w:t>
            </w:r>
          </w:p>
        </w:tc>
        <w:tc>
          <w:tcPr>
            <w:tcW w:w="5529" w:type="dxa"/>
          </w:tcPr>
          <w:p w14:paraId="13B26499" w14:textId="77777777" w:rsidR="007B7BE9" w:rsidRPr="00B407A5" w:rsidRDefault="007B7BE9" w:rsidP="00291D88">
            <w:pPr>
              <w:pStyle w:val="AS-P0"/>
              <w:rPr>
                <w:sz w:val="20"/>
                <w:szCs w:val="20"/>
              </w:rPr>
            </w:pPr>
            <w:r w:rsidRPr="00B407A5">
              <w:rPr>
                <w:sz w:val="20"/>
                <w:szCs w:val="20"/>
              </w:rPr>
              <w:t>Photocopy of document, size approximately 298 mm by 210 mm or smaller (per copy) (regulation 10).</w:t>
            </w:r>
          </w:p>
          <w:p w14:paraId="3DCA0BFC" w14:textId="77777777" w:rsidR="007B7BE9" w:rsidRPr="00B407A5" w:rsidRDefault="007B7BE9" w:rsidP="00291D88">
            <w:pPr>
              <w:pStyle w:val="AS-P0"/>
              <w:rPr>
                <w:sz w:val="20"/>
                <w:szCs w:val="20"/>
              </w:rPr>
            </w:pPr>
          </w:p>
          <w:p w14:paraId="0B3AAA8D" w14:textId="77777777" w:rsidR="007B7BE9" w:rsidRPr="00B407A5" w:rsidRDefault="007B7BE9" w:rsidP="00291D88">
            <w:pPr>
              <w:pStyle w:val="AS-P0"/>
              <w:rPr>
                <w:sz w:val="20"/>
                <w:szCs w:val="20"/>
              </w:rPr>
            </w:pPr>
            <w:r w:rsidRPr="00B407A5">
              <w:rPr>
                <w:sz w:val="20"/>
                <w:szCs w:val="20"/>
              </w:rPr>
              <w:t>Photocopy on paper reproduced from microfilm (per copy) (regulation 10).</w:t>
            </w:r>
          </w:p>
        </w:tc>
        <w:tc>
          <w:tcPr>
            <w:tcW w:w="1275" w:type="dxa"/>
          </w:tcPr>
          <w:p w14:paraId="417DAC24" w14:textId="612DBA9C" w:rsidR="007B7BE9" w:rsidRDefault="007B7BE9" w:rsidP="00291D88">
            <w:pPr>
              <w:pStyle w:val="AS-P0"/>
              <w:jc w:val="center"/>
              <w:rPr>
                <w:sz w:val="20"/>
                <w:szCs w:val="20"/>
              </w:rPr>
            </w:pPr>
            <w:r w:rsidRPr="00B407A5">
              <w:rPr>
                <w:sz w:val="20"/>
                <w:szCs w:val="20"/>
              </w:rPr>
              <w:t>2.00</w:t>
            </w:r>
          </w:p>
          <w:p w14:paraId="325CEC82" w14:textId="77777777" w:rsidR="007B7BE9" w:rsidRPr="00B407A5" w:rsidRDefault="007B7BE9" w:rsidP="00291D88">
            <w:pPr>
              <w:pStyle w:val="AS-P0"/>
              <w:jc w:val="center"/>
              <w:rPr>
                <w:sz w:val="20"/>
                <w:szCs w:val="20"/>
              </w:rPr>
            </w:pPr>
          </w:p>
          <w:p w14:paraId="0D41B3E1" w14:textId="77777777" w:rsidR="007B7BE9" w:rsidRPr="00B407A5" w:rsidRDefault="007B7BE9" w:rsidP="00291D88">
            <w:pPr>
              <w:pStyle w:val="AS-P0"/>
              <w:jc w:val="center"/>
              <w:rPr>
                <w:sz w:val="20"/>
                <w:szCs w:val="20"/>
              </w:rPr>
            </w:pPr>
          </w:p>
          <w:p w14:paraId="64AD9B31" w14:textId="2C9E6733" w:rsidR="007B7BE9" w:rsidRPr="00B407A5" w:rsidRDefault="007B7BE9" w:rsidP="00291D88">
            <w:pPr>
              <w:pStyle w:val="AS-P0"/>
              <w:jc w:val="center"/>
              <w:rPr>
                <w:sz w:val="20"/>
                <w:szCs w:val="20"/>
              </w:rPr>
            </w:pPr>
            <w:r w:rsidRPr="00B407A5">
              <w:rPr>
                <w:sz w:val="20"/>
                <w:szCs w:val="20"/>
              </w:rPr>
              <w:t>2.00</w:t>
            </w:r>
          </w:p>
        </w:tc>
        <w:tc>
          <w:tcPr>
            <w:tcW w:w="1134" w:type="dxa"/>
          </w:tcPr>
          <w:p w14:paraId="44B357A5" w14:textId="31E9F80A" w:rsidR="007B7BE9" w:rsidRDefault="007B7BE9" w:rsidP="00291D88">
            <w:pPr>
              <w:pStyle w:val="AS-P0"/>
              <w:jc w:val="center"/>
              <w:rPr>
                <w:sz w:val="20"/>
                <w:szCs w:val="20"/>
              </w:rPr>
            </w:pPr>
            <w:r w:rsidRPr="00B407A5">
              <w:rPr>
                <w:sz w:val="20"/>
                <w:szCs w:val="20"/>
              </w:rPr>
              <w:t>-</w:t>
            </w:r>
          </w:p>
          <w:p w14:paraId="77DD760A" w14:textId="77777777" w:rsidR="007B7BE9" w:rsidRPr="00B407A5" w:rsidRDefault="007B7BE9" w:rsidP="00291D88">
            <w:pPr>
              <w:pStyle w:val="AS-P0"/>
              <w:jc w:val="center"/>
              <w:rPr>
                <w:sz w:val="20"/>
                <w:szCs w:val="20"/>
              </w:rPr>
            </w:pPr>
          </w:p>
          <w:p w14:paraId="2F363C7E" w14:textId="77777777" w:rsidR="007B7BE9" w:rsidRPr="00B407A5" w:rsidRDefault="007B7BE9" w:rsidP="00291D88">
            <w:pPr>
              <w:pStyle w:val="AS-P0"/>
              <w:jc w:val="center"/>
              <w:rPr>
                <w:sz w:val="20"/>
                <w:szCs w:val="20"/>
              </w:rPr>
            </w:pPr>
          </w:p>
          <w:p w14:paraId="73279AF0" w14:textId="4EBB88A9" w:rsidR="007B7BE9" w:rsidRPr="00B407A5" w:rsidRDefault="007B7BE9" w:rsidP="00291D88">
            <w:pPr>
              <w:pStyle w:val="AS-P0"/>
              <w:jc w:val="center"/>
              <w:rPr>
                <w:sz w:val="20"/>
                <w:szCs w:val="20"/>
              </w:rPr>
            </w:pPr>
            <w:r w:rsidRPr="00B407A5">
              <w:rPr>
                <w:sz w:val="20"/>
                <w:szCs w:val="20"/>
              </w:rPr>
              <w:t>-</w:t>
            </w:r>
          </w:p>
        </w:tc>
      </w:tr>
      <w:tr w:rsidR="00305794" w:rsidRPr="00B407A5" w14:paraId="03CB926B" w14:textId="77777777" w:rsidTr="007A37C6">
        <w:tc>
          <w:tcPr>
            <w:tcW w:w="557" w:type="dxa"/>
          </w:tcPr>
          <w:p w14:paraId="58428C8C" w14:textId="77777777" w:rsidR="00305794" w:rsidRPr="00B407A5" w:rsidRDefault="00305794" w:rsidP="00291D88">
            <w:pPr>
              <w:pStyle w:val="AS-P0"/>
              <w:rPr>
                <w:sz w:val="20"/>
                <w:szCs w:val="20"/>
              </w:rPr>
            </w:pPr>
            <w:r w:rsidRPr="00B407A5">
              <w:rPr>
                <w:sz w:val="20"/>
                <w:szCs w:val="20"/>
              </w:rPr>
              <w:t>44</w:t>
            </w:r>
          </w:p>
        </w:tc>
        <w:tc>
          <w:tcPr>
            <w:tcW w:w="5529" w:type="dxa"/>
          </w:tcPr>
          <w:p w14:paraId="0C16A90F" w14:textId="77777777" w:rsidR="00305794" w:rsidRPr="00B407A5" w:rsidRDefault="00305794" w:rsidP="00291D88">
            <w:pPr>
              <w:pStyle w:val="AS-P0"/>
              <w:rPr>
                <w:sz w:val="20"/>
                <w:szCs w:val="20"/>
              </w:rPr>
            </w:pPr>
            <w:r w:rsidRPr="00B407A5">
              <w:rPr>
                <w:sz w:val="20"/>
                <w:szCs w:val="20"/>
              </w:rPr>
              <w:t>Certification of a document or part of a document (per document) (regulation 5).</w:t>
            </w:r>
          </w:p>
        </w:tc>
        <w:tc>
          <w:tcPr>
            <w:tcW w:w="1275" w:type="dxa"/>
          </w:tcPr>
          <w:p w14:paraId="5C6061E4" w14:textId="77777777" w:rsidR="00305794" w:rsidRPr="00B407A5" w:rsidRDefault="00305794" w:rsidP="00291D88">
            <w:pPr>
              <w:pStyle w:val="AS-P0"/>
              <w:jc w:val="center"/>
              <w:rPr>
                <w:sz w:val="20"/>
                <w:szCs w:val="20"/>
              </w:rPr>
            </w:pPr>
            <w:r w:rsidRPr="00B407A5">
              <w:rPr>
                <w:sz w:val="20"/>
                <w:szCs w:val="20"/>
              </w:rPr>
              <w:t>20.00</w:t>
            </w:r>
          </w:p>
        </w:tc>
        <w:tc>
          <w:tcPr>
            <w:tcW w:w="1134" w:type="dxa"/>
          </w:tcPr>
          <w:p w14:paraId="78983F91" w14:textId="77777777" w:rsidR="00305794" w:rsidRPr="00B407A5" w:rsidRDefault="00305794" w:rsidP="00291D88">
            <w:pPr>
              <w:pStyle w:val="AS-P0"/>
              <w:jc w:val="center"/>
              <w:rPr>
                <w:sz w:val="20"/>
                <w:szCs w:val="20"/>
              </w:rPr>
            </w:pPr>
            <w:r w:rsidRPr="00B407A5">
              <w:rPr>
                <w:sz w:val="20"/>
                <w:szCs w:val="20"/>
              </w:rPr>
              <w:t>-</w:t>
            </w:r>
          </w:p>
        </w:tc>
      </w:tr>
      <w:tr w:rsidR="00F47448" w:rsidRPr="00B407A5" w14:paraId="20E2EC3B" w14:textId="77777777" w:rsidTr="007A37C6">
        <w:trPr>
          <w:trHeight w:val="1414"/>
        </w:trPr>
        <w:tc>
          <w:tcPr>
            <w:tcW w:w="557" w:type="dxa"/>
          </w:tcPr>
          <w:p w14:paraId="33BCC659" w14:textId="77777777" w:rsidR="00F47448" w:rsidRPr="00B407A5" w:rsidRDefault="00F47448" w:rsidP="00291D88">
            <w:pPr>
              <w:pStyle w:val="AS-P0"/>
              <w:rPr>
                <w:sz w:val="20"/>
                <w:szCs w:val="20"/>
              </w:rPr>
            </w:pPr>
            <w:r w:rsidRPr="00B407A5">
              <w:rPr>
                <w:sz w:val="20"/>
                <w:szCs w:val="20"/>
              </w:rPr>
              <w:t>45</w:t>
            </w:r>
          </w:p>
        </w:tc>
        <w:tc>
          <w:tcPr>
            <w:tcW w:w="5529" w:type="dxa"/>
          </w:tcPr>
          <w:p w14:paraId="2AF713CB" w14:textId="6735A767" w:rsidR="00F47448" w:rsidRDefault="00F47448" w:rsidP="00291D88">
            <w:pPr>
              <w:pStyle w:val="AS-P0"/>
              <w:rPr>
                <w:sz w:val="20"/>
                <w:szCs w:val="20"/>
              </w:rPr>
            </w:pPr>
            <w:r w:rsidRPr="00B407A5">
              <w:rPr>
                <w:sz w:val="20"/>
                <w:szCs w:val="20"/>
              </w:rPr>
              <w:t>Examination of documents and drafts of documents (excluding</w:t>
            </w:r>
            <w:r>
              <w:rPr>
                <w:sz w:val="20"/>
                <w:szCs w:val="20"/>
              </w:rPr>
              <w:t xml:space="preserve"> </w:t>
            </w:r>
            <w:r w:rsidRPr="00B407A5">
              <w:rPr>
                <w:sz w:val="20"/>
                <w:szCs w:val="20"/>
              </w:rPr>
              <w:t>prospectuses), per document or draft (regulation 6).</w:t>
            </w:r>
          </w:p>
          <w:p w14:paraId="106409FD" w14:textId="77777777" w:rsidR="00F47448" w:rsidRPr="00B407A5" w:rsidRDefault="00F47448" w:rsidP="00291D88">
            <w:pPr>
              <w:pStyle w:val="AS-P0"/>
              <w:rPr>
                <w:sz w:val="20"/>
                <w:szCs w:val="20"/>
              </w:rPr>
            </w:pPr>
          </w:p>
          <w:p w14:paraId="63BF2949" w14:textId="77777777" w:rsidR="00F47448" w:rsidRPr="00B407A5" w:rsidRDefault="00F47448" w:rsidP="00291D88">
            <w:pPr>
              <w:pStyle w:val="AS-P0"/>
              <w:rPr>
                <w:sz w:val="20"/>
                <w:szCs w:val="20"/>
              </w:rPr>
            </w:pPr>
            <w:r w:rsidRPr="00B407A5">
              <w:rPr>
                <w:sz w:val="20"/>
                <w:szCs w:val="20"/>
              </w:rPr>
              <w:t>Issuing of a typed certificate in respect of the contents of a statutory</w:t>
            </w:r>
          </w:p>
          <w:p w14:paraId="379FCDDB" w14:textId="77777777" w:rsidR="00F47448" w:rsidRPr="00B407A5" w:rsidRDefault="00F47448" w:rsidP="00291D88">
            <w:pPr>
              <w:pStyle w:val="AS-P0"/>
              <w:rPr>
                <w:sz w:val="20"/>
                <w:szCs w:val="20"/>
              </w:rPr>
            </w:pPr>
            <w:r w:rsidRPr="00B407A5">
              <w:rPr>
                <w:sz w:val="20"/>
                <w:szCs w:val="20"/>
              </w:rPr>
              <w:t>document or part thereof (per document) (section 8(1) of the Act</w:t>
            </w:r>
          </w:p>
          <w:p w14:paraId="6C121600" w14:textId="08A91976" w:rsidR="00F47448" w:rsidRPr="00B407A5" w:rsidRDefault="00F47448" w:rsidP="00291D88">
            <w:pPr>
              <w:pStyle w:val="AS-P0"/>
              <w:rPr>
                <w:sz w:val="20"/>
                <w:szCs w:val="20"/>
              </w:rPr>
            </w:pPr>
            <w:r w:rsidRPr="00B407A5">
              <w:rPr>
                <w:sz w:val="20"/>
                <w:szCs w:val="20"/>
              </w:rPr>
              <w:t>and regulation 6).</w:t>
            </w:r>
          </w:p>
        </w:tc>
        <w:tc>
          <w:tcPr>
            <w:tcW w:w="1275" w:type="dxa"/>
          </w:tcPr>
          <w:p w14:paraId="3C7D02DC" w14:textId="68DFF424" w:rsidR="00F47448" w:rsidRDefault="00F47448" w:rsidP="00291D88">
            <w:pPr>
              <w:pStyle w:val="AS-P0"/>
              <w:jc w:val="center"/>
              <w:rPr>
                <w:sz w:val="20"/>
                <w:szCs w:val="20"/>
              </w:rPr>
            </w:pPr>
            <w:r w:rsidRPr="00B407A5">
              <w:rPr>
                <w:sz w:val="20"/>
                <w:szCs w:val="20"/>
              </w:rPr>
              <w:t>150.00</w:t>
            </w:r>
          </w:p>
          <w:p w14:paraId="72A602FC" w14:textId="65CD6BB1" w:rsidR="00F47448" w:rsidRDefault="00F47448" w:rsidP="00291D88">
            <w:pPr>
              <w:pStyle w:val="AS-P0"/>
              <w:jc w:val="center"/>
              <w:rPr>
                <w:sz w:val="20"/>
                <w:szCs w:val="20"/>
              </w:rPr>
            </w:pPr>
          </w:p>
          <w:p w14:paraId="14A93FBE" w14:textId="77777777" w:rsidR="00F47448" w:rsidRPr="00B407A5" w:rsidRDefault="00F47448" w:rsidP="00291D88">
            <w:pPr>
              <w:pStyle w:val="AS-P0"/>
              <w:jc w:val="center"/>
              <w:rPr>
                <w:sz w:val="20"/>
                <w:szCs w:val="20"/>
              </w:rPr>
            </w:pPr>
          </w:p>
          <w:p w14:paraId="0CE2FDC2" w14:textId="22E3762F" w:rsidR="00F47448" w:rsidRPr="00B407A5" w:rsidRDefault="00F47448" w:rsidP="00291D88">
            <w:pPr>
              <w:pStyle w:val="AS-P0"/>
              <w:jc w:val="center"/>
              <w:rPr>
                <w:sz w:val="20"/>
                <w:szCs w:val="20"/>
              </w:rPr>
            </w:pPr>
            <w:r w:rsidRPr="00B407A5">
              <w:rPr>
                <w:sz w:val="20"/>
                <w:szCs w:val="20"/>
              </w:rPr>
              <w:t>100.00</w:t>
            </w:r>
          </w:p>
        </w:tc>
        <w:tc>
          <w:tcPr>
            <w:tcW w:w="1134" w:type="dxa"/>
          </w:tcPr>
          <w:p w14:paraId="5186DDD0" w14:textId="3BFF18B7" w:rsidR="00F47448" w:rsidRDefault="00F47448" w:rsidP="00291D88">
            <w:pPr>
              <w:pStyle w:val="AS-P0"/>
              <w:jc w:val="center"/>
              <w:rPr>
                <w:sz w:val="20"/>
                <w:szCs w:val="20"/>
              </w:rPr>
            </w:pPr>
            <w:r w:rsidRPr="00B407A5">
              <w:rPr>
                <w:sz w:val="20"/>
                <w:szCs w:val="20"/>
              </w:rPr>
              <w:t>-</w:t>
            </w:r>
          </w:p>
          <w:p w14:paraId="44640344" w14:textId="4BDE18ED" w:rsidR="00F47448" w:rsidRDefault="00F47448" w:rsidP="00291D88">
            <w:pPr>
              <w:pStyle w:val="AS-P0"/>
              <w:jc w:val="center"/>
              <w:rPr>
                <w:sz w:val="20"/>
                <w:szCs w:val="20"/>
              </w:rPr>
            </w:pPr>
          </w:p>
          <w:p w14:paraId="226F120B" w14:textId="77777777" w:rsidR="00F47448" w:rsidRPr="00B407A5" w:rsidRDefault="00F47448" w:rsidP="00291D88">
            <w:pPr>
              <w:pStyle w:val="AS-P0"/>
              <w:jc w:val="center"/>
              <w:rPr>
                <w:sz w:val="20"/>
                <w:szCs w:val="20"/>
              </w:rPr>
            </w:pPr>
          </w:p>
          <w:p w14:paraId="7B2DA369" w14:textId="3DF8675A" w:rsidR="00F47448" w:rsidRPr="00B407A5" w:rsidRDefault="00F47448" w:rsidP="00291D88">
            <w:pPr>
              <w:pStyle w:val="AS-P0"/>
              <w:jc w:val="center"/>
              <w:rPr>
                <w:sz w:val="20"/>
                <w:szCs w:val="20"/>
              </w:rPr>
            </w:pPr>
            <w:r w:rsidRPr="00B407A5">
              <w:rPr>
                <w:sz w:val="20"/>
                <w:szCs w:val="20"/>
              </w:rPr>
              <w:t>-</w:t>
            </w:r>
          </w:p>
        </w:tc>
      </w:tr>
      <w:tr w:rsidR="004F3791" w:rsidRPr="00B407A5" w14:paraId="3E04AA42" w14:textId="77777777" w:rsidTr="007A37C6">
        <w:trPr>
          <w:trHeight w:val="6150"/>
        </w:trPr>
        <w:tc>
          <w:tcPr>
            <w:tcW w:w="557" w:type="dxa"/>
          </w:tcPr>
          <w:p w14:paraId="5E904D5F" w14:textId="77777777" w:rsidR="004F3791" w:rsidRPr="00B407A5" w:rsidRDefault="004F3791" w:rsidP="00291D88">
            <w:pPr>
              <w:pStyle w:val="AS-P0"/>
              <w:rPr>
                <w:sz w:val="20"/>
                <w:szCs w:val="20"/>
              </w:rPr>
            </w:pPr>
            <w:r w:rsidRPr="00B407A5">
              <w:rPr>
                <w:sz w:val="20"/>
                <w:szCs w:val="20"/>
              </w:rPr>
              <w:t>46</w:t>
            </w:r>
          </w:p>
        </w:tc>
        <w:tc>
          <w:tcPr>
            <w:tcW w:w="5529" w:type="dxa"/>
          </w:tcPr>
          <w:p w14:paraId="14F899BA" w14:textId="6D4B4AF3" w:rsidR="004F3791" w:rsidRDefault="004F3791" w:rsidP="00291D88">
            <w:pPr>
              <w:pStyle w:val="AS-P0"/>
              <w:rPr>
                <w:sz w:val="20"/>
                <w:szCs w:val="20"/>
              </w:rPr>
            </w:pPr>
            <w:r w:rsidRPr="00B407A5">
              <w:rPr>
                <w:sz w:val="20"/>
                <w:szCs w:val="20"/>
              </w:rPr>
              <w:t>Inspection of or copies of, as the case maybe:</w:t>
            </w:r>
          </w:p>
          <w:p w14:paraId="7C873D6A" w14:textId="77777777" w:rsidR="00A63A3D" w:rsidRPr="00B407A5" w:rsidRDefault="00A63A3D" w:rsidP="00291D88">
            <w:pPr>
              <w:pStyle w:val="AS-P0"/>
              <w:rPr>
                <w:sz w:val="20"/>
                <w:szCs w:val="20"/>
              </w:rPr>
            </w:pPr>
          </w:p>
          <w:p w14:paraId="27473493" w14:textId="5545C1FD" w:rsidR="004F3791" w:rsidRPr="00B407A5" w:rsidRDefault="004F3791" w:rsidP="0017139C">
            <w:pPr>
              <w:pStyle w:val="AS-P0"/>
              <w:ind w:left="567" w:hanging="567"/>
              <w:rPr>
                <w:sz w:val="20"/>
                <w:szCs w:val="20"/>
              </w:rPr>
            </w:pPr>
            <w:r w:rsidRPr="00B407A5">
              <w:rPr>
                <w:sz w:val="20"/>
                <w:szCs w:val="20"/>
              </w:rPr>
              <w:t>(a)</w:t>
            </w:r>
            <w:r w:rsidRPr="00B407A5">
              <w:rPr>
                <w:sz w:val="20"/>
                <w:szCs w:val="20"/>
              </w:rPr>
              <w:tab/>
              <w:t>a company file with the Registrar (section 8 of the Act and</w:t>
            </w:r>
            <w:r w:rsidR="00CE7306">
              <w:rPr>
                <w:sz w:val="20"/>
                <w:szCs w:val="20"/>
              </w:rPr>
              <w:t xml:space="preserve"> </w:t>
            </w:r>
            <w:r w:rsidRPr="00B407A5">
              <w:rPr>
                <w:sz w:val="20"/>
                <w:szCs w:val="20"/>
              </w:rPr>
              <w:t>regulation 10) -</w:t>
            </w:r>
          </w:p>
          <w:p w14:paraId="6108043D" w14:textId="77777777" w:rsidR="00A63A3D" w:rsidRDefault="00A63A3D" w:rsidP="00291D88">
            <w:pPr>
              <w:pStyle w:val="AS-P0"/>
              <w:rPr>
                <w:sz w:val="20"/>
                <w:szCs w:val="20"/>
              </w:rPr>
            </w:pPr>
          </w:p>
          <w:p w14:paraId="71B8B188" w14:textId="6B4C167F" w:rsidR="004F3791" w:rsidRPr="00B407A5" w:rsidRDefault="004F3791" w:rsidP="0017139C">
            <w:pPr>
              <w:pStyle w:val="AS-P0"/>
              <w:ind w:left="1134" w:hanging="567"/>
              <w:rPr>
                <w:sz w:val="20"/>
                <w:szCs w:val="20"/>
              </w:rPr>
            </w:pPr>
            <w:r w:rsidRPr="00B407A5">
              <w:rPr>
                <w:sz w:val="20"/>
                <w:szCs w:val="20"/>
              </w:rPr>
              <w:t>(i)</w:t>
            </w:r>
            <w:r w:rsidRPr="00B407A5">
              <w:rPr>
                <w:sz w:val="20"/>
                <w:szCs w:val="20"/>
              </w:rPr>
              <w:tab/>
              <w:t>inspection in person;</w:t>
            </w:r>
          </w:p>
          <w:p w14:paraId="50080D1D" w14:textId="77777777" w:rsidR="00A63A3D" w:rsidRDefault="00A63A3D" w:rsidP="0017139C">
            <w:pPr>
              <w:pStyle w:val="AS-P0"/>
              <w:ind w:left="1134" w:hanging="567"/>
              <w:rPr>
                <w:sz w:val="20"/>
                <w:szCs w:val="20"/>
              </w:rPr>
            </w:pPr>
          </w:p>
          <w:p w14:paraId="0552702A" w14:textId="034A40D0" w:rsidR="004F3791" w:rsidRPr="002F45FE" w:rsidRDefault="004F3791" w:rsidP="0017139C">
            <w:pPr>
              <w:pStyle w:val="AS-P0"/>
              <w:ind w:left="1134" w:hanging="567"/>
              <w:rPr>
                <w:sz w:val="20"/>
                <w:szCs w:val="20"/>
              </w:rPr>
            </w:pPr>
            <w:r w:rsidRPr="002F45FE">
              <w:rPr>
                <w:sz w:val="20"/>
                <w:szCs w:val="20"/>
              </w:rPr>
              <w:t>(ii)</w:t>
            </w:r>
            <w:r w:rsidRPr="002F45FE">
              <w:rPr>
                <w:sz w:val="20"/>
                <w:szCs w:val="20"/>
              </w:rPr>
              <w:tab/>
              <w:t>copies on written request includes up to 12 photocopies</w:t>
            </w:r>
            <w:r w:rsidR="00CE7306" w:rsidRPr="002F45FE">
              <w:rPr>
                <w:sz w:val="20"/>
                <w:szCs w:val="20"/>
              </w:rPr>
              <w:t xml:space="preserve"> </w:t>
            </w:r>
            <w:r w:rsidRPr="002F45FE">
              <w:rPr>
                <w:sz w:val="20"/>
                <w:szCs w:val="20"/>
              </w:rPr>
              <w:t>of a document, thereafter N$0,50 per copy for each</w:t>
            </w:r>
            <w:r w:rsidR="00CE7306" w:rsidRPr="002F45FE">
              <w:rPr>
                <w:sz w:val="20"/>
                <w:szCs w:val="20"/>
              </w:rPr>
              <w:t xml:space="preserve"> </w:t>
            </w:r>
            <w:r w:rsidRPr="002F45FE">
              <w:rPr>
                <w:sz w:val="20"/>
                <w:szCs w:val="20"/>
              </w:rPr>
              <w:t xml:space="preserve">page of the document exceeding 12 pages </w:t>
            </w:r>
            <w:r w:rsidR="00CE7306" w:rsidRPr="002F45FE">
              <w:rPr>
                <w:sz w:val="20"/>
                <w:szCs w:val="20"/>
              </w:rPr>
              <w:t>–</w:t>
            </w:r>
            <w:r w:rsidRPr="002F45FE">
              <w:rPr>
                <w:sz w:val="20"/>
                <w:szCs w:val="20"/>
              </w:rPr>
              <w:t xml:space="preserve"> certification</w:t>
            </w:r>
            <w:r w:rsidR="00CE7306" w:rsidRPr="002F45FE">
              <w:rPr>
                <w:sz w:val="20"/>
                <w:szCs w:val="20"/>
              </w:rPr>
              <w:t xml:space="preserve"> </w:t>
            </w:r>
            <w:r w:rsidRPr="002F45FE">
              <w:rPr>
                <w:sz w:val="20"/>
                <w:szCs w:val="20"/>
              </w:rPr>
              <w:t>excluded);</w:t>
            </w:r>
          </w:p>
          <w:p w14:paraId="7A833E98" w14:textId="77777777" w:rsidR="00A63A3D" w:rsidRPr="002F45FE" w:rsidRDefault="00A63A3D" w:rsidP="00291D88">
            <w:pPr>
              <w:pStyle w:val="AS-P0"/>
              <w:rPr>
                <w:sz w:val="20"/>
                <w:szCs w:val="20"/>
              </w:rPr>
            </w:pPr>
          </w:p>
          <w:p w14:paraId="5CA8F9EB" w14:textId="2556A0C8" w:rsidR="004F3791" w:rsidRPr="002F45FE" w:rsidRDefault="004F3791" w:rsidP="0017139C">
            <w:pPr>
              <w:pStyle w:val="AS-P0"/>
              <w:ind w:left="567" w:hanging="567"/>
              <w:rPr>
                <w:sz w:val="20"/>
                <w:szCs w:val="20"/>
              </w:rPr>
            </w:pPr>
            <w:r w:rsidRPr="002F45FE">
              <w:rPr>
                <w:sz w:val="20"/>
                <w:szCs w:val="20"/>
              </w:rPr>
              <w:t>(e)</w:t>
            </w:r>
            <w:r w:rsidRPr="002F45FE">
              <w:rPr>
                <w:sz w:val="20"/>
                <w:szCs w:val="20"/>
              </w:rPr>
              <w:tab/>
              <w:t>the central register of directors (section 8 of the Act and</w:t>
            </w:r>
            <w:r w:rsidR="00CE7306" w:rsidRPr="002F45FE">
              <w:rPr>
                <w:sz w:val="20"/>
                <w:szCs w:val="20"/>
              </w:rPr>
              <w:t xml:space="preserve"> </w:t>
            </w:r>
            <w:r w:rsidRPr="002F45FE">
              <w:rPr>
                <w:sz w:val="20"/>
                <w:szCs w:val="20"/>
              </w:rPr>
              <w:t>regulation 10) -</w:t>
            </w:r>
          </w:p>
          <w:p w14:paraId="1C169567" w14:textId="77777777" w:rsidR="00A63A3D" w:rsidRPr="002F45FE" w:rsidRDefault="00A63A3D" w:rsidP="00291D88">
            <w:pPr>
              <w:pStyle w:val="AS-P0"/>
              <w:rPr>
                <w:sz w:val="20"/>
                <w:szCs w:val="20"/>
              </w:rPr>
            </w:pPr>
          </w:p>
          <w:p w14:paraId="59888383" w14:textId="4CAE74B9" w:rsidR="004F3791" w:rsidRPr="002F45FE" w:rsidRDefault="004F3791" w:rsidP="005E41C8">
            <w:pPr>
              <w:pStyle w:val="AS-P0"/>
              <w:ind w:left="1134" w:hanging="567"/>
              <w:rPr>
                <w:sz w:val="20"/>
                <w:szCs w:val="20"/>
              </w:rPr>
            </w:pPr>
            <w:r w:rsidRPr="002F45FE">
              <w:rPr>
                <w:sz w:val="20"/>
                <w:szCs w:val="20"/>
              </w:rPr>
              <w:t>(iii)</w:t>
            </w:r>
            <w:r w:rsidR="005E41C8" w:rsidRPr="002F45FE">
              <w:rPr>
                <w:sz w:val="20"/>
                <w:szCs w:val="20"/>
              </w:rPr>
              <w:tab/>
            </w:r>
            <w:r w:rsidRPr="002F45FE">
              <w:rPr>
                <w:sz w:val="20"/>
                <w:szCs w:val="20"/>
              </w:rPr>
              <w:t>inspection in person;</w:t>
            </w:r>
          </w:p>
          <w:p w14:paraId="05DC1D9E" w14:textId="77777777" w:rsidR="00A63A3D" w:rsidRPr="002F45FE" w:rsidRDefault="00A63A3D" w:rsidP="005E41C8">
            <w:pPr>
              <w:pStyle w:val="AS-P0"/>
              <w:ind w:left="1134" w:hanging="567"/>
              <w:rPr>
                <w:sz w:val="20"/>
                <w:szCs w:val="20"/>
              </w:rPr>
            </w:pPr>
          </w:p>
          <w:p w14:paraId="29EB5180" w14:textId="0D630034" w:rsidR="004F3791" w:rsidRPr="002F45FE" w:rsidRDefault="004F3791" w:rsidP="005E41C8">
            <w:pPr>
              <w:pStyle w:val="AS-P0"/>
              <w:ind w:left="1134" w:hanging="567"/>
              <w:rPr>
                <w:sz w:val="20"/>
                <w:szCs w:val="20"/>
              </w:rPr>
            </w:pPr>
            <w:r w:rsidRPr="002F45FE">
              <w:rPr>
                <w:sz w:val="20"/>
                <w:szCs w:val="20"/>
              </w:rPr>
              <w:t>(iv)</w:t>
            </w:r>
            <w:r w:rsidR="005E41C8" w:rsidRPr="002F45FE">
              <w:rPr>
                <w:sz w:val="20"/>
                <w:szCs w:val="20"/>
              </w:rPr>
              <w:tab/>
            </w:r>
            <w:r w:rsidRPr="002F45FE">
              <w:rPr>
                <w:sz w:val="20"/>
                <w:szCs w:val="20"/>
              </w:rPr>
              <w:t>copies on written request (includes up to 12 photocopies</w:t>
            </w:r>
            <w:r w:rsidR="00CE7306" w:rsidRPr="002F45FE">
              <w:rPr>
                <w:sz w:val="20"/>
                <w:szCs w:val="20"/>
              </w:rPr>
              <w:t xml:space="preserve"> </w:t>
            </w:r>
            <w:r w:rsidRPr="002F45FE">
              <w:rPr>
                <w:sz w:val="20"/>
                <w:szCs w:val="20"/>
              </w:rPr>
              <w:t>of a document, thereafter N$0,50 per copy for each</w:t>
            </w:r>
            <w:r w:rsidR="00CE7306" w:rsidRPr="002F45FE">
              <w:rPr>
                <w:sz w:val="20"/>
                <w:szCs w:val="20"/>
              </w:rPr>
              <w:t xml:space="preserve"> </w:t>
            </w:r>
            <w:r w:rsidRPr="002F45FE">
              <w:rPr>
                <w:sz w:val="20"/>
                <w:szCs w:val="20"/>
              </w:rPr>
              <w:t xml:space="preserve">page of the document exceeding 12 pages </w:t>
            </w:r>
            <w:r w:rsidR="00CE7306" w:rsidRPr="002F45FE">
              <w:rPr>
                <w:sz w:val="20"/>
                <w:szCs w:val="20"/>
              </w:rPr>
              <w:t>–</w:t>
            </w:r>
            <w:r w:rsidRPr="002F45FE">
              <w:rPr>
                <w:sz w:val="20"/>
                <w:szCs w:val="20"/>
              </w:rPr>
              <w:t xml:space="preserve"> certification</w:t>
            </w:r>
            <w:r w:rsidR="00CE7306" w:rsidRPr="002F45FE">
              <w:rPr>
                <w:sz w:val="20"/>
                <w:szCs w:val="20"/>
              </w:rPr>
              <w:t xml:space="preserve"> </w:t>
            </w:r>
            <w:r w:rsidRPr="002F45FE">
              <w:rPr>
                <w:sz w:val="20"/>
                <w:szCs w:val="20"/>
              </w:rPr>
              <w:t>excluded);</w:t>
            </w:r>
          </w:p>
          <w:p w14:paraId="1C796132" w14:textId="77777777" w:rsidR="00A63A3D" w:rsidRPr="002F45FE" w:rsidRDefault="00A63A3D" w:rsidP="00291D88">
            <w:pPr>
              <w:pStyle w:val="AS-P0"/>
              <w:rPr>
                <w:sz w:val="20"/>
                <w:szCs w:val="20"/>
              </w:rPr>
            </w:pPr>
          </w:p>
          <w:p w14:paraId="4A59DDD4" w14:textId="34051ACF" w:rsidR="004F3791" w:rsidRPr="002F45FE" w:rsidRDefault="004F3791" w:rsidP="00B10D0B">
            <w:pPr>
              <w:pStyle w:val="AS-P0"/>
              <w:ind w:left="567" w:hanging="567"/>
              <w:rPr>
                <w:sz w:val="20"/>
                <w:szCs w:val="20"/>
              </w:rPr>
            </w:pPr>
            <w:r w:rsidRPr="002F45FE">
              <w:rPr>
                <w:sz w:val="20"/>
                <w:szCs w:val="20"/>
              </w:rPr>
              <w:t>(f)</w:t>
            </w:r>
            <w:r w:rsidRPr="002F45FE">
              <w:rPr>
                <w:sz w:val="20"/>
                <w:szCs w:val="20"/>
              </w:rPr>
              <w:tab/>
              <w:t>the register of members (section 120(1) of the Act and</w:t>
            </w:r>
            <w:r w:rsidR="00CE7306" w:rsidRPr="002F45FE">
              <w:rPr>
                <w:sz w:val="20"/>
                <w:szCs w:val="20"/>
              </w:rPr>
              <w:t xml:space="preserve"> </w:t>
            </w:r>
            <w:r w:rsidRPr="002F45FE">
              <w:rPr>
                <w:sz w:val="20"/>
                <w:szCs w:val="20"/>
              </w:rPr>
              <w:t>regulation 10);</w:t>
            </w:r>
          </w:p>
          <w:p w14:paraId="495D67B9" w14:textId="77777777" w:rsidR="00A63A3D" w:rsidRPr="002F45FE" w:rsidRDefault="00A63A3D" w:rsidP="00B10D0B">
            <w:pPr>
              <w:pStyle w:val="AS-P0"/>
              <w:ind w:left="567" w:hanging="567"/>
              <w:rPr>
                <w:sz w:val="20"/>
                <w:szCs w:val="20"/>
              </w:rPr>
            </w:pPr>
          </w:p>
          <w:p w14:paraId="60F527B3" w14:textId="078FA77F" w:rsidR="004F3791" w:rsidRPr="00B407A5" w:rsidRDefault="004F3791" w:rsidP="00B10D0B">
            <w:pPr>
              <w:pStyle w:val="AS-P0"/>
              <w:ind w:left="567" w:hanging="567"/>
              <w:rPr>
                <w:sz w:val="20"/>
                <w:szCs w:val="20"/>
              </w:rPr>
            </w:pPr>
            <w:r w:rsidRPr="00B407A5">
              <w:rPr>
                <w:sz w:val="20"/>
                <w:szCs w:val="20"/>
              </w:rPr>
              <w:t>(g)</w:t>
            </w:r>
            <w:r w:rsidRPr="00B407A5">
              <w:rPr>
                <w:sz w:val="20"/>
                <w:szCs w:val="20"/>
              </w:rPr>
              <w:tab/>
              <w:t>copies of inspector’s report (includes up to 12 photocopies</w:t>
            </w:r>
            <w:r w:rsidR="00CE7306">
              <w:rPr>
                <w:sz w:val="20"/>
                <w:szCs w:val="20"/>
              </w:rPr>
              <w:t xml:space="preserve"> </w:t>
            </w:r>
            <w:r w:rsidRPr="00B407A5">
              <w:rPr>
                <w:sz w:val="20"/>
                <w:szCs w:val="20"/>
              </w:rPr>
              <w:t>of the report, thereafter N$0,50 per copy for each page of</w:t>
            </w:r>
            <w:r w:rsidR="00CE7306">
              <w:rPr>
                <w:sz w:val="20"/>
                <w:szCs w:val="20"/>
              </w:rPr>
              <w:t xml:space="preserve"> </w:t>
            </w:r>
            <w:r w:rsidRPr="00B407A5">
              <w:rPr>
                <w:sz w:val="20"/>
                <w:szCs w:val="20"/>
              </w:rPr>
              <w:t>the report exceeding 12 pages (section269 of the Act and</w:t>
            </w:r>
            <w:r w:rsidR="00CE7306">
              <w:rPr>
                <w:sz w:val="20"/>
                <w:szCs w:val="20"/>
              </w:rPr>
              <w:t xml:space="preserve"> </w:t>
            </w:r>
            <w:r w:rsidRPr="00B407A5">
              <w:rPr>
                <w:sz w:val="20"/>
                <w:szCs w:val="20"/>
              </w:rPr>
              <w:t>regulation 10).</w:t>
            </w:r>
          </w:p>
        </w:tc>
        <w:tc>
          <w:tcPr>
            <w:tcW w:w="1275" w:type="dxa"/>
          </w:tcPr>
          <w:p w14:paraId="7C088430" w14:textId="77777777" w:rsidR="00032600" w:rsidRDefault="00032600" w:rsidP="00291D88">
            <w:pPr>
              <w:pStyle w:val="AS-P0"/>
              <w:jc w:val="center"/>
              <w:rPr>
                <w:sz w:val="20"/>
                <w:szCs w:val="20"/>
              </w:rPr>
            </w:pPr>
          </w:p>
          <w:p w14:paraId="19C22C4B" w14:textId="77777777" w:rsidR="00032600" w:rsidRDefault="00032600" w:rsidP="00291D88">
            <w:pPr>
              <w:pStyle w:val="AS-P0"/>
              <w:jc w:val="center"/>
              <w:rPr>
                <w:sz w:val="20"/>
                <w:szCs w:val="20"/>
              </w:rPr>
            </w:pPr>
          </w:p>
          <w:p w14:paraId="49C52169" w14:textId="492A084C" w:rsidR="004F3791" w:rsidRDefault="004F3791" w:rsidP="00291D88">
            <w:pPr>
              <w:pStyle w:val="AS-P0"/>
              <w:jc w:val="center"/>
              <w:rPr>
                <w:sz w:val="20"/>
                <w:szCs w:val="20"/>
              </w:rPr>
            </w:pPr>
            <w:r w:rsidRPr="00B407A5">
              <w:rPr>
                <w:sz w:val="20"/>
                <w:szCs w:val="20"/>
              </w:rPr>
              <w:t>10.00</w:t>
            </w:r>
          </w:p>
          <w:p w14:paraId="6C8D1749" w14:textId="7BC336E3" w:rsidR="00032600" w:rsidRDefault="00032600" w:rsidP="00291D88">
            <w:pPr>
              <w:pStyle w:val="AS-P0"/>
              <w:jc w:val="center"/>
              <w:rPr>
                <w:sz w:val="20"/>
                <w:szCs w:val="20"/>
              </w:rPr>
            </w:pPr>
          </w:p>
          <w:p w14:paraId="0B1DADE9" w14:textId="77777777" w:rsidR="00032600" w:rsidRPr="00B407A5" w:rsidRDefault="00032600" w:rsidP="00291D88">
            <w:pPr>
              <w:pStyle w:val="AS-P0"/>
              <w:jc w:val="center"/>
              <w:rPr>
                <w:sz w:val="20"/>
                <w:szCs w:val="20"/>
              </w:rPr>
            </w:pPr>
          </w:p>
          <w:p w14:paraId="2A9F89D8" w14:textId="0CA57879" w:rsidR="004F3791" w:rsidRDefault="004F3791" w:rsidP="00291D88">
            <w:pPr>
              <w:pStyle w:val="AS-P0"/>
              <w:jc w:val="center"/>
              <w:rPr>
                <w:sz w:val="20"/>
                <w:szCs w:val="20"/>
              </w:rPr>
            </w:pPr>
            <w:r w:rsidRPr="00B407A5">
              <w:rPr>
                <w:sz w:val="20"/>
                <w:szCs w:val="20"/>
              </w:rPr>
              <w:t>20.00</w:t>
            </w:r>
          </w:p>
          <w:p w14:paraId="430B6F9B" w14:textId="77777777" w:rsidR="00032600" w:rsidRPr="00B407A5" w:rsidRDefault="00032600" w:rsidP="00291D88">
            <w:pPr>
              <w:pStyle w:val="AS-P0"/>
              <w:jc w:val="center"/>
              <w:rPr>
                <w:sz w:val="20"/>
                <w:szCs w:val="20"/>
              </w:rPr>
            </w:pPr>
          </w:p>
          <w:p w14:paraId="4577EEFF" w14:textId="28C5693F" w:rsidR="004F3791" w:rsidRDefault="004F3791" w:rsidP="00291D88">
            <w:pPr>
              <w:pStyle w:val="AS-P0"/>
              <w:jc w:val="center"/>
              <w:rPr>
                <w:sz w:val="20"/>
                <w:szCs w:val="20"/>
              </w:rPr>
            </w:pPr>
            <w:r w:rsidRPr="00B407A5">
              <w:rPr>
                <w:sz w:val="20"/>
                <w:szCs w:val="20"/>
              </w:rPr>
              <w:t>10.00</w:t>
            </w:r>
          </w:p>
          <w:p w14:paraId="38636ADB" w14:textId="59072CA6" w:rsidR="00032600" w:rsidRDefault="00032600" w:rsidP="00291D88">
            <w:pPr>
              <w:pStyle w:val="AS-P0"/>
              <w:jc w:val="center"/>
              <w:rPr>
                <w:sz w:val="20"/>
                <w:szCs w:val="20"/>
              </w:rPr>
            </w:pPr>
          </w:p>
          <w:p w14:paraId="0348B506" w14:textId="17555D0E" w:rsidR="00032600" w:rsidRDefault="00032600" w:rsidP="00291D88">
            <w:pPr>
              <w:pStyle w:val="AS-P0"/>
              <w:jc w:val="center"/>
              <w:rPr>
                <w:sz w:val="20"/>
                <w:szCs w:val="20"/>
              </w:rPr>
            </w:pPr>
          </w:p>
          <w:p w14:paraId="40DFAC91" w14:textId="5FEC1648" w:rsidR="00032600" w:rsidRDefault="00032600" w:rsidP="00291D88">
            <w:pPr>
              <w:pStyle w:val="AS-P0"/>
              <w:jc w:val="center"/>
              <w:rPr>
                <w:sz w:val="20"/>
                <w:szCs w:val="20"/>
              </w:rPr>
            </w:pPr>
          </w:p>
          <w:p w14:paraId="7F1FBFAA" w14:textId="77777777" w:rsidR="00032600" w:rsidRPr="00B407A5" w:rsidRDefault="00032600" w:rsidP="00291D88">
            <w:pPr>
              <w:pStyle w:val="AS-P0"/>
              <w:jc w:val="center"/>
              <w:rPr>
                <w:sz w:val="20"/>
                <w:szCs w:val="20"/>
              </w:rPr>
            </w:pPr>
          </w:p>
          <w:p w14:paraId="25188A13" w14:textId="0008D21A" w:rsidR="004F3791" w:rsidRDefault="004F3791" w:rsidP="00291D88">
            <w:pPr>
              <w:pStyle w:val="AS-P0"/>
              <w:jc w:val="center"/>
              <w:rPr>
                <w:sz w:val="20"/>
                <w:szCs w:val="20"/>
              </w:rPr>
            </w:pPr>
            <w:r w:rsidRPr="00B407A5">
              <w:rPr>
                <w:sz w:val="20"/>
                <w:szCs w:val="20"/>
              </w:rPr>
              <w:t>20.00</w:t>
            </w:r>
          </w:p>
          <w:p w14:paraId="6D70CDF0" w14:textId="1B996D9F" w:rsidR="00032600" w:rsidRDefault="00032600" w:rsidP="00291D88">
            <w:pPr>
              <w:pStyle w:val="AS-P0"/>
              <w:jc w:val="center"/>
              <w:rPr>
                <w:sz w:val="20"/>
                <w:szCs w:val="20"/>
              </w:rPr>
            </w:pPr>
          </w:p>
          <w:p w14:paraId="680F3092" w14:textId="29C739A4" w:rsidR="00032600" w:rsidRDefault="00032600" w:rsidP="00291D88">
            <w:pPr>
              <w:pStyle w:val="AS-P0"/>
              <w:jc w:val="center"/>
              <w:rPr>
                <w:sz w:val="20"/>
                <w:szCs w:val="20"/>
              </w:rPr>
            </w:pPr>
          </w:p>
          <w:p w14:paraId="5AFB11EE" w14:textId="6CEBD0FE" w:rsidR="00032600" w:rsidRDefault="00032600" w:rsidP="00291D88">
            <w:pPr>
              <w:pStyle w:val="AS-P0"/>
              <w:jc w:val="center"/>
              <w:rPr>
                <w:sz w:val="20"/>
                <w:szCs w:val="20"/>
              </w:rPr>
            </w:pPr>
          </w:p>
          <w:p w14:paraId="2DBD91F1" w14:textId="5C949328" w:rsidR="00032600" w:rsidRDefault="00032600" w:rsidP="00291D88">
            <w:pPr>
              <w:pStyle w:val="AS-P0"/>
              <w:jc w:val="center"/>
              <w:rPr>
                <w:sz w:val="20"/>
                <w:szCs w:val="20"/>
              </w:rPr>
            </w:pPr>
          </w:p>
          <w:p w14:paraId="4ADE3FBF" w14:textId="4B405089" w:rsidR="00032600" w:rsidRDefault="00032600" w:rsidP="00291D88">
            <w:pPr>
              <w:pStyle w:val="AS-P0"/>
              <w:jc w:val="center"/>
              <w:rPr>
                <w:sz w:val="20"/>
                <w:szCs w:val="20"/>
              </w:rPr>
            </w:pPr>
          </w:p>
          <w:p w14:paraId="7D5E82EA" w14:textId="2DD14179" w:rsidR="00032600" w:rsidRDefault="00032600" w:rsidP="00291D88">
            <w:pPr>
              <w:pStyle w:val="AS-P0"/>
              <w:jc w:val="center"/>
              <w:rPr>
                <w:sz w:val="20"/>
                <w:szCs w:val="20"/>
              </w:rPr>
            </w:pPr>
          </w:p>
          <w:p w14:paraId="4FC9792D" w14:textId="7F3A925A" w:rsidR="00032600" w:rsidRDefault="00032600" w:rsidP="00291D88">
            <w:pPr>
              <w:pStyle w:val="AS-P0"/>
              <w:jc w:val="center"/>
              <w:rPr>
                <w:sz w:val="20"/>
                <w:szCs w:val="20"/>
              </w:rPr>
            </w:pPr>
          </w:p>
          <w:p w14:paraId="050D9331" w14:textId="74D46217" w:rsidR="00032600" w:rsidRDefault="00032600" w:rsidP="00291D88">
            <w:pPr>
              <w:pStyle w:val="AS-P0"/>
              <w:jc w:val="center"/>
              <w:rPr>
                <w:sz w:val="20"/>
                <w:szCs w:val="20"/>
              </w:rPr>
            </w:pPr>
          </w:p>
          <w:p w14:paraId="12C3FB67" w14:textId="77777777" w:rsidR="00032600" w:rsidRPr="00B407A5" w:rsidRDefault="00032600" w:rsidP="00291D88">
            <w:pPr>
              <w:pStyle w:val="AS-P0"/>
              <w:jc w:val="center"/>
              <w:rPr>
                <w:sz w:val="20"/>
                <w:szCs w:val="20"/>
              </w:rPr>
            </w:pPr>
          </w:p>
          <w:p w14:paraId="3975C1C9" w14:textId="03905964" w:rsidR="004F3791" w:rsidRDefault="004F3791" w:rsidP="00291D88">
            <w:pPr>
              <w:pStyle w:val="AS-P0"/>
              <w:jc w:val="center"/>
              <w:rPr>
                <w:sz w:val="20"/>
                <w:szCs w:val="20"/>
              </w:rPr>
            </w:pPr>
            <w:r w:rsidRPr="00B407A5">
              <w:rPr>
                <w:sz w:val="20"/>
                <w:szCs w:val="20"/>
              </w:rPr>
              <w:t>20.00</w:t>
            </w:r>
          </w:p>
          <w:p w14:paraId="53C202EE" w14:textId="54F747BD" w:rsidR="00032600" w:rsidRDefault="00032600" w:rsidP="00291D88">
            <w:pPr>
              <w:pStyle w:val="AS-P0"/>
              <w:jc w:val="center"/>
              <w:rPr>
                <w:sz w:val="20"/>
                <w:szCs w:val="20"/>
              </w:rPr>
            </w:pPr>
          </w:p>
          <w:p w14:paraId="2D88115A" w14:textId="77777777" w:rsidR="00032600" w:rsidRPr="00B407A5" w:rsidRDefault="00032600" w:rsidP="00291D88">
            <w:pPr>
              <w:pStyle w:val="AS-P0"/>
              <w:jc w:val="center"/>
              <w:rPr>
                <w:sz w:val="20"/>
                <w:szCs w:val="20"/>
              </w:rPr>
            </w:pPr>
          </w:p>
          <w:p w14:paraId="3800F756" w14:textId="75980F69" w:rsidR="004F3791" w:rsidRPr="00B407A5" w:rsidRDefault="004F3791" w:rsidP="00291D88">
            <w:pPr>
              <w:pStyle w:val="AS-P0"/>
              <w:jc w:val="center"/>
              <w:rPr>
                <w:sz w:val="20"/>
                <w:szCs w:val="20"/>
              </w:rPr>
            </w:pPr>
            <w:r w:rsidRPr="00B407A5">
              <w:rPr>
                <w:sz w:val="20"/>
                <w:szCs w:val="20"/>
              </w:rPr>
              <w:t>20.00</w:t>
            </w:r>
          </w:p>
        </w:tc>
        <w:tc>
          <w:tcPr>
            <w:tcW w:w="1134" w:type="dxa"/>
          </w:tcPr>
          <w:p w14:paraId="5DB08CB8" w14:textId="77777777" w:rsidR="00EF13DF" w:rsidRDefault="00EF13DF" w:rsidP="00291D88">
            <w:pPr>
              <w:pStyle w:val="AS-P0"/>
              <w:jc w:val="center"/>
              <w:rPr>
                <w:sz w:val="20"/>
                <w:szCs w:val="20"/>
              </w:rPr>
            </w:pPr>
          </w:p>
          <w:p w14:paraId="5253C5BD" w14:textId="77777777" w:rsidR="00EF13DF" w:rsidRDefault="00EF13DF" w:rsidP="00291D88">
            <w:pPr>
              <w:pStyle w:val="AS-P0"/>
              <w:jc w:val="center"/>
              <w:rPr>
                <w:sz w:val="20"/>
                <w:szCs w:val="20"/>
              </w:rPr>
            </w:pPr>
          </w:p>
          <w:p w14:paraId="50D8FC9D" w14:textId="729B7E93" w:rsidR="004F3791" w:rsidRPr="00B407A5" w:rsidRDefault="004F3791" w:rsidP="00291D88">
            <w:pPr>
              <w:pStyle w:val="AS-P0"/>
              <w:jc w:val="center"/>
              <w:rPr>
                <w:sz w:val="20"/>
                <w:szCs w:val="20"/>
              </w:rPr>
            </w:pPr>
            <w:r w:rsidRPr="00B407A5">
              <w:rPr>
                <w:sz w:val="20"/>
                <w:szCs w:val="20"/>
              </w:rPr>
              <w:t>-</w:t>
            </w:r>
          </w:p>
          <w:p w14:paraId="69915EDF" w14:textId="77777777" w:rsidR="00EF13DF" w:rsidRDefault="00EF13DF" w:rsidP="00291D88">
            <w:pPr>
              <w:pStyle w:val="AS-P0"/>
              <w:jc w:val="center"/>
              <w:rPr>
                <w:sz w:val="20"/>
                <w:szCs w:val="20"/>
              </w:rPr>
            </w:pPr>
          </w:p>
          <w:p w14:paraId="15BA3CE0" w14:textId="77777777" w:rsidR="00EF13DF" w:rsidRDefault="00EF13DF" w:rsidP="00291D88">
            <w:pPr>
              <w:pStyle w:val="AS-P0"/>
              <w:jc w:val="center"/>
              <w:rPr>
                <w:sz w:val="20"/>
                <w:szCs w:val="20"/>
              </w:rPr>
            </w:pPr>
          </w:p>
          <w:p w14:paraId="2F5FF651" w14:textId="0702E93B" w:rsidR="004F3791" w:rsidRPr="00B407A5" w:rsidRDefault="004F3791" w:rsidP="00291D88">
            <w:pPr>
              <w:pStyle w:val="AS-P0"/>
              <w:jc w:val="center"/>
              <w:rPr>
                <w:sz w:val="20"/>
                <w:szCs w:val="20"/>
              </w:rPr>
            </w:pPr>
            <w:r w:rsidRPr="00B407A5">
              <w:rPr>
                <w:sz w:val="20"/>
                <w:szCs w:val="20"/>
              </w:rPr>
              <w:t>-</w:t>
            </w:r>
          </w:p>
          <w:p w14:paraId="7494EFCB" w14:textId="77777777" w:rsidR="00EF13DF" w:rsidRDefault="00EF13DF" w:rsidP="00291D88">
            <w:pPr>
              <w:pStyle w:val="AS-P0"/>
              <w:jc w:val="center"/>
              <w:rPr>
                <w:sz w:val="20"/>
                <w:szCs w:val="20"/>
              </w:rPr>
            </w:pPr>
          </w:p>
          <w:p w14:paraId="0F794EC1" w14:textId="0A4EB416" w:rsidR="004F3791" w:rsidRPr="00B407A5" w:rsidRDefault="004F3791" w:rsidP="00291D88">
            <w:pPr>
              <w:pStyle w:val="AS-P0"/>
              <w:jc w:val="center"/>
              <w:rPr>
                <w:sz w:val="20"/>
                <w:szCs w:val="20"/>
              </w:rPr>
            </w:pPr>
            <w:r w:rsidRPr="00B407A5">
              <w:rPr>
                <w:sz w:val="20"/>
                <w:szCs w:val="20"/>
              </w:rPr>
              <w:t>-</w:t>
            </w:r>
          </w:p>
          <w:p w14:paraId="4EB4F60E" w14:textId="77777777" w:rsidR="00EF13DF" w:rsidRDefault="00EF13DF" w:rsidP="00291D88">
            <w:pPr>
              <w:pStyle w:val="AS-P0"/>
              <w:jc w:val="center"/>
              <w:rPr>
                <w:sz w:val="20"/>
                <w:szCs w:val="20"/>
              </w:rPr>
            </w:pPr>
          </w:p>
          <w:p w14:paraId="201829F9" w14:textId="77777777" w:rsidR="00EF13DF" w:rsidRDefault="00EF13DF" w:rsidP="00291D88">
            <w:pPr>
              <w:pStyle w:val="AS-P0"/>
              <w:jc w:val="center"/>
              <w:rPr>
                <w:sz w:val="20"/>
                <w:szCs w:val="20"/>
              </w:rPr>
            </w:pPr>
          </w:p>
          <w:p w14:paraId="289A86CB" w14:textId="77777777" w:rsidR="00EF13DF" w:rsidRDefault="00EF13DF" w:rsidP="00291D88">
            <w:pPr>
              <w:pStyle w:val="AS-P0"/>
              <w:jc w:val="center"/>
              <w:rPr>
                <w:sz w:val="20"/>
                <w:szCs w:val="20"/>
              </w:rPr>
            </w:pPr>
          </w:p>
          <w:p w14:paraId="334958E5" w14:textId="77777777" w:rsidR="00EF13DF" w:rsidRDefault="00EF13DF" w:rsidP="00291D88">
            <w:pPr>
              <w:pStyle w:val="AS-P0"/>
              <w:jc w:val="center"/>
              <w:rPr>
                <w:sz w:val="20"/>
                <w:szCs w:val="20"/>
              </w:rPr>
            </w:pPr>
          </w:p>
          <w:p w14:paraId="3BCF06F9" w14:textId="49789DC5" w:rsidR="004F3791" w:rsidRPr="00B407A5" w:rsidRDefault="004F3791" w:rsidP="00291D88">
            <w:pPr>
              <w:pStyle w:val="AS-P0"/>
              <w:jc w:val="center"/>
              <w:rPr>
                <w:sz w:val="20"/>
                <w:szCs w:val="20"/>
              </w:rPr>
            </w:pPr>
            <w:r w:rsidRPr="00B407A5">
              <w:rPr>
                <w:sz w:val="20"/>
                <w:szCs w:val="20"/>
              </w:rPr>
              <w:t>-</w:t>
            </w:r>
          </w:p>
          <w:p w14:paraId="34308DAA" w14:textId="77777777" w:rsidR="00EF13DF" w:rsidRDefault="00EF13DF" w:rsidP="00291D88">
            <w:pPr>
              <w:pStyle w:val="AS-P0"/>
              <w:jc w:val="center"/>
              <w:rPr>
                <w:sz w:val="20"/>
                <w:szCs w:val="20"/>
              </w:rPr>
            </w:pPr>
          </w:p>
          <w:p w14:paraId="3136F879" w14:textId="77777777" w:rsidR="00EF13DF" w:rsidRDefault="00EF13DF" w:rsidP="00291D88">
            <w:pPr>
              <w:pStyle w:val="AS-P0"/>
              <w:jc w:val="center"/>
              <w:rPr>
                <w:sz w:val="20"/>
                <w:szCs w:val="20"/>
              </w:rPr>
            </w:pPr>
          </w:p>
          <w:p w14:paraId="2CA01283" w14:textId="77777777" w:rsidR="009747C7" w:rsidRDefault="009747C7" w:rsidP="00291D88">
            <w:pPr>
              <w:pStyle w:val="AS-P0"/>
              <w:jc w:val="center"/>
              <w:rPr>
                <w:sz w:val="20"/>
                <w:szCs w:val="20"/>
              </w:rPr>
            </w:pPr>
          </w:p>
          <w:p w14:paraId="76888C6E" w14:textId="77777777" w:rsidR="009747C7" w:rsidRDefault="009747C7" w:rsidP="00291D88">
            <w:pPr>
              <w:pStyle w:val="AS-P0"/>
              <w:jc w:val="center"/>
              <w:rPr>
                <w:sz w:val="20"/>
                <w:szCs w:val="20"/>
              </w:rPr>
            </w:pPr>
          </w:p>
          <w:p w14:paraId="764A33C7" w14:textId="77777777" w:rsidR="009747C7" w:rsidRDefault="009747C7" w:rsidP="00291D88">
            <w:pPr>
              <w:pStyle w:val="AS-P0"/>
              <w:jc w:val="center"/>
              <w:rPr>
                <w:sz w:val="20"/>
                <w:szCs w:val="20"/>
              </w:rPr>
            </w:pPr>
          </w:p>
          <w:p w14:paraId="1DBB5587" w14:textId="77777777" w:rsidR="009747C7" w:rsidRDefault="009747C7" w:rsidP="00291D88">
            <w:pPr>
              <w:pStyle w:val="AS-P0"/>
              <w:jc w:val="center"/>
              <w:rPr>
                <w:sz w:val="20"/>
                <w:szCs w:val="20"/>
              </w:rPr>
            </w:pPr>
          </w:p>
          <w:p w14:paraId="59C49909" w14:textId="77777777" w:rsidR="009747C7" w:rsidRDefault="009747C7" w:rsidP="00291D88">
            <w:pPr>
              <w:pStyle w:val="AS-P0"/>
              <w:jc w:val="center"/>
              <w:rPr>
                <w:sz w:val="20"/>
                <w:szCs w:val="20"/>
              </w:rPr>
            </w:pPr>
          </w:p>
          <w:p w14:paraId="6F2A4F9F" w14:textId="77777777" w:rsidR="009747C7" w:rsidRDefault="009747C7" w:rsidP="00291D88">
            <w:pPr>
              <w:pStyle w:val="AS-P0"/>
              <w:jc w:val="center"/>
              <w:rPr>
                <w:sz w:val="20"/>
                <w:szCs w:val="20"/>
              </w:rPr>
            </w:pPr>
          </w:p>
          <w:p w14:paraId="44BFA286" w14:textId="77777777" w:rsidR="009747C7" w:rsidRDefault="009747C7" w:rsidP="00291D88">
            <w:pPr>
              <w:pStyle w:val="AS-P0"/>
              <w:jc w:val="center"/>
              <w:rPr>
                <w:sz w:val="20"/>
                <w:szCs w:val="20"/>
              </w:rPr>
            </w:pPr>
          </w:p>
          <w:p w14:paraId="104B5587" w14:textId="288D032D" w:rsidR="004F3791" w:rsidRPr="00B407A5" w:rsidRDefault="004F3791" w:rsidP="00291D88">
            <w:pPr>
              <w:pStyle w:val="AS-P0"/>
              <w:jc w:val="center"/>
              <w:rPr>
                <w:sz w:val="20"/>
                <w:szCs w:val="20"/>
              </w:rPr>
            </w:pPr>
            <w:r w:rsidRPr="00B407A5">
              <w:rPr>
                <w:sz w:val="20"/>
                <w:szCs w:val="20"/>
              </w:rPr>
              <w:t>-</w:t>
            </w:r>
          </w:p>
          <w:p w14:paraId="1D14AD20" w14:textId="77777777" w:rsidR="00EF13DF" w:rsidRDefault="00EF13DF" w:rsidP="00291D88">
            <w:pPr>
              <w:pStyle w:val="AS-P0"/>
              <w:jc w:val="center"/>
              <w:rPr>
                <w:sz w:val="20"/>
                <w:szCs w:val="20"/>
              </w:rPr>
            </w:pPr>
          </w:p>
          <w:p w14:paraId="28C2EE7F" w14:textId="77777777" w:rsidR="009747C7" w:rsidRDefault="009747C7" w:rsidP="00291D88">
            <w:pPr>
              <w:pStyle w:val="AS-P0"/>
              <w:jc w:val="center"/>
              <w:rPr>
                <w:sz w:val="20"/>
                <w:szCs w:val="20"/>
              </w:rPr>
            </w:pPr>
          </w:p>
          <w:p w14:paraId="181D7B02" w14:textId="06B354A5" w:rsidR="004F3791" w:rsidRPr="00B407A5" w:rsidRDefault="004F3791" w:rsidP="00291D88">
            <w:pPr>
              <w:pStyle w:val="AS-P0"/>
              <w:jc w:val="center"/>
              <w:rPr>
                <w:sz w:val="20"/>
                <w:szCs w:val="20"/>
              </w:rPr>
            </w:pPr>
            <w:r w:rsidRPr="00B407A5">
              <w:rPr>
                <w:sz w:val="20"/>
                <w:szCs w:val="20"/>
              </w:rPr>
              <w:t>-</w:t>
            </w:r>
          </w:p>
        </w:tc>
      </w:tr>
      <w:tr w:rsidR="00EC4B96" w:rsidRPr="00B407A5" w14:paraId="22C2C653" w14:textId="77777777" w:rsidTr="007A37C6">
        <w:trPr>
          <w:trHeight w:val="1380"/>
        </w:trPr>
        <w:tc>
          <w:tcPr>
            <w:tcW w:w="557" w:type="dxa"/>
          </w:tcPr>
          <w:p w14:paraId="1CD83877" w14:textId="77777777" w:rsidR="00EC4B96" w:rsidRPr="00B407A5" w:rsidRDefault="00EC4B96" w:rsidP="00291D88">
            <w:pPr>
              <w:pStyle w:val="AS-P0"/>
              <w:rPr>
                <w:sz w:val="20"/>
                <w:szCs w:val="20"/>
              </w:rPr>
            </w:pPr>
            <w:r w:rsidRPr="00B407A5">
              <w:rPr>
                <w:sz w:val="20"/>
                <w:szCs w:val="20"/>
              </w:rPr>
              <w:t>47</w:t>
            </w:r>
          </w:p>
        </w:tc>
        <w:tc>
          <w:tcPr>
            <w:tcW w:w="5529" w:type="dxa"/>
          </w:tcPr>
          <w:p w14:paraId="0C4B1B6D" w14:textId="1D177F84" w:rsidR="00EC4B96" w:rsidRDefault="00EC4B96" w:rsidP="00CE7306">
            <w:pPr>
              <w:pStyle w:val="AS-P0"/>
              <w:rPr>
                <w:sz w:val="20"/>
                <w:szCs w:val="20"/>
              </w:rPr>
            </w:pPr>
            <w:r w:rsidRPr="00B407A5">
              <w:rPr>
                <w:sz w:val="20"/>
                <w:szCs w:val="20"/>
              </w:rPr>
              <w:t>Fee per day for failure to hold annual general meeting (section</w:t>
            </w:r>
            <w:r w:rsidR="0064148A">
              <w:rPr>
                <w:sz w:val="20"/>
                <w:szCs w:val="20"/>
              </w:rPr>
              <w:t xml:space="preserve"> </w:t>
            </w:r>
            <w:r w:rsidRPr="00B407A5">
              <w:rPr>
                <w:sz w:val="20"/>
                <w:szCs w:val="20"/>
              </w:rPr>
              <w:t>187(8) of the Act and regulation 42).</w:t>
            </w:r>
          </w:p>
          <w:p w14:paraId="69EA8B74" w14:textId="77777777" w:rsidR="00EC4B96" w:rsidRPr="00B407A5" w:rsidRDefault="00EC4B96" w:rsidP="00CE7306">
            <w:pPr>
              <w:pStyle w:val="AS-P0"/>
              <w:rPr>
                <w:sz w:val="20"/>
                <w:szCs w:val="20"/>
              </w:rPr>
            </w:pPr>
          </w:p>
          <w:p w14:paraId="3867DDEB" w14:textId="65F4CE16" w:rsidR="00EC4B96" w:rsidRDefault="00EC4B96" w:rsidP="00291D88">
            <w:pPr>
              <w:pStyle w:val="AS-P0"/>
              <w:rPr>
                <w:sz w:val="20"/>
                <w:szCs w:val="20"/>
              </w:rPr>
            </w:pPr>
            <w:r w:rsidRPr="00B407A5">
              <w:rPr>
                <w:sz w:val="20"/>
                <w:szCs w:val="20"/>
              </w:rPr>
              <w:t>Maximum fee (section 187(8) of the Act and regulation 42).</w:t>
            </w:r>
          </w:p>
          <w:p w14:paraId="7B92FFE0" w14:textId="77777777" w:rsidR="00EC4B96" w:rsidRPr="00B407A5" w:rsidRDefault="00EC4B96" w:rsidP="00291D88">
            <w:pPr>
              <w:pStyle w:val="AS-P0"/>
              <w:rPr>
                <w:sz w:val="20"/>
                <w:szCs w:val="20"/>
              </w:rPr>
            </w:pPr>
          </w:p>
          <w:p w14:paraId="0CD04E53" w14:textId="03B9587E" w:rsidR="00EC4B96" w:rsidRPr="00B407A5" w:rsidRDefault="00EC4B96" w:rsidP="00291D88">
            <w:pPr>
              <w:pStyle w:val="AS-P0"/>
              <w:rPr>
                <w:sz w:val="20"/>
                <w:szCs w:val="20"/>
              </w:rPr>
            </w:pPr>
            <w:r w:rsidRPr="00B407A5">
              <w:rPr>
                <w:sz w:val="20"/>
                <w:szCs w:val="20"/>
              </w:rPr>
              <w:t>Call or direct the calling that an annual meeting or a general meeting must be held (sections 187(4), 187(5) and 190 of the Act and regulation 42).</w:t>
            </w:r>
          </w:p>
        </w:tc>
        <w:tc>
          <w:tcPr>
            <w:tcW w:w="1275" w:type="dxa"/>
          </w:tcPr>
          <w:p w14:paraId="2030FB2E" w14:textId="516F2511" w:rsidR="00EC4B96" w:rsidRDefault="00EC4B96" w:rsidP="00291D88">
            <w:pPr>
              <w:pStyle w:val="AS-P0"/>
              <w:jc w:val="center"/>
              <w:rPr>
                <w:sz w:val="20"/>
                <w:szCs w:val="20"/>
              </w:rPr>
            </w:pPr>
            <w:r w:rsidRPr="00B407A5">
              <w:rPr>
                <w:sz w:val="20"/>
                <w:szCs w:val="20"/>
              </w:rPr>
              <w:t>10.00</w:t>
            </w:r>
          </w:p>
          <w:p w14:paraId="2FEDDE36" w14:textId="537279B5" w:rsidR="00EC4B96" w:rsidRDefault="00EC4B96" w:rsidP="00291D88">
            <w:pPr>
              <w:pStyle w:val="AS-P0"/>
              <w:jc w:val="center"/>
              <w:rPr>
                <w:sz w:val="20"/>
                <w:szCs w:val="20"/>
              </w:rPr>
            </w:pPr>
          </w:p>
          <w:p w14:paraId="69B40884" w14:textId="77777777" w:rsidR="00EC4B96" w:rsidRPr="00B407A5" w:rsidRDefault="00EC4B96" w:rsidP="00291D88">
            <w:pPr>
              <w:pStyle w:val="AS-P0"/>
              <w:jc w:val="center"/>
              <w:rPr>
                <w:sz w:val="20"/>
                <w:szCs w:val="20"/>
              </w:rPr>
            </w:pPr>
          </w:p>
          <w:p w14:paraId="1220C7A4" w14:textId="77777777" w:rsidR="00EC4B96" w:rsidRPr="00B407A5" w:rsidRDefault="00EC4B96" w:rsidP="00291D88">
            <w:pPr>
              <w:pStyle w:val="AS-P0"/>
              <w:jc w:val="center"/>
              <w:rPr>
                <w:sz w:val="20"/>
                <w:szCs w:val="20"/>
              </w:rPr>
            </w:pPr>
            <w:r w:rsidRPr="00B407A5">
              <w:rPr>
                <w:sz w:val="20"/>
                <w:szCs w:val="20"/>
              </w:rPr>
              <w:t>150.00</w:t>
            </w:r>
          </w:p>
          <w:p w14:paraId="0E978D56" w14:textId="77777777" w:rsidR="00EC4B96" w:rsidRPr="00B407A5" w:rsidRDefault="00EC4B96" w:rsidP="00291D88">
            <w:pPr>
              <w:pStyle w:val="AS-P0"/>
              <w:jc w:val="center"/>
              <w:rPr>
                <w:sz w:val="20"/>
                <w:szCs w:val="20"/>
              </w:rPr>
            </w:pPr>
          </w:p>
          <w:p w14:paraId="2E59895D" w14:textId="6715DCE7" w:rsidR="00EC4B96" w:rsidRPr="00B407A5" w:rsidRDefault="00EC4B96" w:rsidP="00291D88">
            <w:pPr>
              <w:pStyle w:val="AS-P0"/>
              <w:jc w:val="center"/>
              <w:rPr>
                <w:sz w:val="20"/>
                <w:szCs w:val="20"/>
              </w:rPr>
            </w:pPr>
            <w:r w:rsidRPr="00B407A5">
              <w:rPr>
                <w:sz w:val="20"/>
                <w:szCs w:val="20"/>
              </w:rPr>
              <w:t>80.00</w:t>
            </w:r>
          </w:p>
        </w:tc>
        <w:tc>
          <w:tcPr>
            <w:tcW w:w="1134" w:type="dxa"/>
          </w:tcPr>
          <w:p w14:paraId="61738ED7" w14:textId="3AB7A225" w:rsidR="00EC4B96" w:rsidRDefault="00EC4B96" w:rsidP="00291D88">
            <w:pPr>
              <w:pStyle w:val="AS-P0"/>
              <w:jc w:val="center"/>
              <w:rPr>
                <w:sz w:val="20"/>
                <w:szCs w:val="20"/>
              </w:rPr>
            </w:pPr>
            <w:r w:rsidRPr="00B407A5">
              <w:rPr>
                <w:sz w:val="20"/>
                <w:szCs w:val="20"/>
              </w:rPr>
              <w:t>-</w:t>
            </w:r>
          </w:p>
          <w:p w14:paraId="31D43863" w14:textId="35840ABA" w:rsidR="00EC4B96" w:rsidRDefault="00EC4B96" w:rsidP="00291D88">
            <w:pPr>
              <w:pStyle w:val="AS-P0"/>
              <w:jc w:val="center"/>
              <w:rPr>
                <w:sz w:val="20"/>
                <w:szCs w:val="20"/>
              </w:rPr>
            </w:pPr>
          </w:p>
          <w:p w14:paraId="259C5677" w14:textId="77777777" w:rsidR="00EC4B96" w:rsidRPr="00B407A5" w:rsidRDefault="00EC4B96" w:rsidP="00291D88">
            <w:pPr>
              <w:pStyle w:val="AS-P0"/>
              <w:jc w:val="center"/>
              <w:rPr>
                <w:sz w:val="20"/>
                <w:szCs w:val="20"/>
              </w:rPr>
            </w:pPr>
          </w:p>
          <w:p w14:paraId="293BBEE0" w14:textId="77777777" w:rsidR="00EC4B96" w:rsidRPr="00B407A5" w:rsidRDefault="00EC4B96" w:rsidP="00291D88">
            <w:pPr>
              <w:pStyle w:val="AS-P0"/>
              <w:jc w:val="center"/>
              <w:rPr>
                <w:sz w:val="20"/>
                <w:szCs w:val="20"/>
              </w:rPr>
            </w:pPr>
            <w:r w:rsidRPr="00B407A5">
              <w:rPr>
                <w:sz w:val="20"/>
                <w:szCs w:val="20"/>
              </w:rPr>
              <w:t>-</w:t>
            </w:r>
          </w:p>
          <w:p w14:paraId="74165902" w14:textId="77777777" w:rsidR="00EC4B96" w:rsidRPr="00B407A5" w:rsidRDefault="00EC4B96" w:rsidP="00291D88">
            <w:pPr>
              <w:pStyle w:val="AS-P0"/>
              <w:jc w:val="center"/>
              <w:rPr>
                <w:sz w:val="20"/>
                <w:szCs w:val="20"/>
              </w:rPr>
            </w:pPr>
          </w:p>
          <w:p w14:paraId="3BF78C01" w14:textId="1861A66D" w:rsidR="00EC4B96" w:rsidRPr="00B407A5" w:rsidRDefault="00EC4B96" w:rsidP="00291D88">
            <w:pPr>
              <w:pStyle w:val="AS-P0"/>
              <w:jc w:val="center"/>
              <w:rPr>
                <w:sz w:val="20"/>
                <w:szCs w:val="20"/>
              </w:rPr>
            </w:pPr>
            <w:r w:rsidRPr="00B407A5">
              <w:rPr>
                <w:sz w:val="20"/>
                <w:szCs w:val="20"/>
              </w:rPr>
              <w:t>-</w:t>
            </w:r>
          </w:p>
        </w:tc>
      </w:tr>
      <w:tr w:rsidR="00305794" w:rsidRPr="00B407A5" w14:paraId="5BB6FFF3" w14:textId="77777777" w:rsidTr="007A37C6">
        <w:tc>
          <w:tcPr>
            <w:tcW w:w="557" w:type="dxa"/>
          </w:tcPr>
          <w:p w14:paraId="78A782E8" w14:textId="77777777" w:rsidR="00305794" w:rsidRPr="00B407A5" w:rsidRDefault="00305794" w:rsidP="00291D88">
            <w:pPr>
              <w:pStyle w:val="AS-P0"/>
              <w:rPr>
                <w:sz w:val="20"/>
                <w:szCs w:val="20"/>
              </w:rPr>
            </w:pPr>
            <w:r w:rsidRPr="00B407A5">
              <w:rPr>
                <w:sz w:val="20"/>
                <w:szCs w:val="20"/>
              </w:rPr>
              <w:t>48</w:t>
            </w:r>
          </w:p>
        </w:tc>
        <w:tc>
          <w:tcPr>
            <w:tcW w:w="5529" w:type="dxa"/>
          </w:tcPr>
          <w:p w14:paraId="4D5608C0" w14:textId="77777777" w:rsidR="00305794" w:rsidRPr="00B407A5" w:rsidRDefault="00305794" w:rsidP="00291D88">
            <w:pPr>
              <w:pStyle w:val="AS-P0"/>
              <w:rPr>
                <w:sz w:val="20"/>
                <w:szCs w:val="20"/>
              </w:rPr>
            </w:pPr>
            <w:r w:rsidRPr="00B407A5">
              <w:rPr>
                <w:sz w:val="20"/>
                <w:szCs w:val="20"/>
              </w:rPr>
              <w:t>Registration of a written statement of an offer of shares of a public company (section 109(9) of the Act and regulation 31).</w:t>
            </w:r>
          </w:p>
        </w:tc>
        <w:tc>
          <w:tcPr>
            <w:tcW w:w="1275" w:type="dxa"/>
          </w:tcPr>
          <w:p w14:paraId="789A7AFF" w14:textId="77777777" w:rsidR="00305794" w:rsidRPr="00B407A5" w:rsidRDefault="00305794" w:rsidP="00291D88">
            <w:pPr>
              <w:pStyle w:val="AS-P0"/>
              <w:jc w:val="center"/>
              <w:rPr>
                <w:sz w:val="20"/>
                <w:szCs w:val="20"/>
              </w:rPr>
            </w:pPr>
            <w:r w:rsidRPr="00B407A5">
              <w:rPr>
                <w:sz w:val="20"/>
                <w:szCs w:val="20"/>
              </w:rPr>
              <w:t>315.00</w:t>
            </w:r>
          </w:p>
        </w:tc>
        <w:tc>
          <w:tcPr>
            <w:tcW w:w="1134" w:type="dxa"/>
          </w:tcPr>
          <w:p w14:paraId="596D9341" w14:textId="77777777" w:rsidR="00305794" w:rsidRPr="00B407A5" w:rsidRDefault="00305794" w:rsidP="00291D88">
            <w:pPr>
              <w:pStyle w:val="AS-P0"/>
              <w:jc w:val="center"/>
              <w:rPr>
                <w:sz w:val="20"/>
                <w:szCs w:val="20"/>
              </w:rPr>
            </w:pPr>
            <w:r w:rsidRPr="00B407A5">
              <w:rPr>
                <w:sz w:val="20"/>
                <w:szCs w:val="20"/>
              </w:rPr>
              <w:t>-</w:t>
            </w:r>
          </w:p>
        </w:tc>
      </w:tr>
      <w:tr w:rsidR="008B7564" w:rsidRPr="00B407A5" w14:paraId="3777F087" w14:textId="77777777" w:rsidTr="007A37C6">
        <w:trPr>
          <w:trHeight w:val="920"/>
        </w:trPr>
        <w:tc>
          <w:tcPr>
            <w:tcW w:w="557" w:type="dxa"/>
          </w:tcPr>
          <w:p w14:paraId="1685F73B" w14:textId="77777777" w:rsidR="008B7564" w:rsidRPr="00B407A5" w:rsidRDefault="008B7564" w:rsidP="00291D88">
            <w:pPr>
              <w:pStyle w:val="AS-P0"/>
              <w:rPr>
                <w:sz w:val="20"/>
                <w:szCs w:val="20"/>
              </w:rPr>
            </w:pPr>
            <w:r w:rsidRPr="00B407A5">
              <w:rPr>
                <w:sz w:val="20"/>
                <w:szCs w:val="20"/>
              </w:rPr>
              <w:t>49</w:t>
            </w:r>
          </w:p>
        </w:tc>
        <w:tc>
          <w:tcPr>
            <w:tcW w:w="5529" w:type="dxa"/>
          </w:tcPr>
          <w:p w14:paraId="221B99E7" w14:textId="017E2AC7" w:rsidR="008B7564" w:rsidRDefault="008B7564" w:rsidP="00291D88">
            <w:pPr>
              <w:pStyle w:val="AS-P0"/>
              <w:rPr>
                <w:sz w:val="20"/>
                <w:szCs w:val="20"/>
              </w:rPr>
            </w:pPr>
            <w:r w:rsidRPr="00B407A5">
              <w:rPr>
                <w:sz w:val="20"/>
                <w:szCs w:val="20"/>
              </w:rPr>
              <w:t>Fee for disclosure of beneficial interest in securities (section 147(6) of the Act and regulation 33):</w:t>
            </w:r>
          </w:p>
          <w:p w14:paraId="603BD4CE" w14:textId="77777777" w:rsidR="00085BBC" w:rsidRPr="00B407A5" w:rsidRDefault="00085BBC" w:rsidP="00291D88">
            <w:pPr>
              <w:pStyle w:val="AS-P0"/>
              <w:rPr>
                <w:sz w:val="20"/>
                <w:szCs w:val="20"/>
              </w:rPr>
            </w:pPr>
          </w:p>
          <w:p w14:paraId="17EC087D" w14:textId="725FCBBC" w:rsidR="008B7564" w:rsidRDefault="008B7564" w:rsidP="00291D88">
            <w:pPr>
              <w:pStyle w:val="AS-P0"/>
              <w:rPr>
                <w:sz w:val="20"/>
                <w:szCs w:val="20"/>
              </w:rPr>
            </w:pPr>
            <w:r w:rsidRPr="00B407A5">
              <w:rPr>
                <w:sz w:val="20"/>
                <w:szCs w:val="20"/>
              </w:rPr>
              <w:t>In respect of each nominee</w:t>
            </w:r>
          </w:p>
          <w:p w14:paraId="6017DBFD" w14:textId="77777777" w:rsidR="00085BBC" w:rsidRPr="00B407A5" w:rsidRDefault="00085BBC" w:rsidP="00291D88">
            <w:pPr>
              <w:pStyle w:val="AS-P0"/>
              <w:rPr>
                <w:sz w:val="20"/>
                <w:szCs w:val="20"/>
              </w:rPr>
            </w:pPr>
          </w:p>
          <w:p w14:paraId="2C6A3FC4" w14:textId="7D7E539D" w:rsidR="008B7564" w:rsidRPr="00B407A5" w:rsidRDefault="008B7564" w:rsidP="00291D88">
            <w:pPr>
              <w:pStyle w:val="AS-P0"/>
              <w:rPr>
                <w:sz w:val="20"/>
                <w:szCs w:val="20"/>
              </w:rPr>
            </w:pPr>
            <w:r w:rsidRPr="00B407A5">
              <w:rPr>
                <w:sz w:val="20"/>
                <w:szCs w:val="20"/>
              </w:rPr>
              <w:t>Maximum fee</w:t>
            </w:r>
            <w:r w:rsidR="007A37C6" w:rsidRPr="007A37C6">
              <w:rPr>
                <w:color w:val="00B050"/>
                <w:sz w:val="20"/>
                <w:szCs w:val="20"/>
              </w:rPr>
              <w:t>.</w:t>
            </w:r>
          </w:p>
        </w:tc>
        <w:tc>
          <w:tcPr>
            <w:tcW w:w="1275" w:type="dxa"/>
          </w:tcPr>
          <w:p w14:paraId="3ECFC704" w14:textId="77777777" w:rsidR="00085BBC" w:rsidRDefault="00085BBC" w:rsidP="00291D88">
            <w:pPr>
              <w:pStyle w:val="AS-P0"/>
              <w:jc w:val="center"/>
              <w:rPr>
                <w:sz w:val="20"/>
                <w:szCs w:val="20"/>
              </w:rPr>
            </w:pPr>
          </w:p>
          <w:p w14:paraId="1AD97A6D" w14:textId="77777777" w:rsidR="00085BBC" w:rsidRDefault="00085BBC" w:rsidP="00291D88">
            <w:pPr>
              <w:pStyle w:val="AS-P0"/>
              <w:jc w:val="center"/>
              <w:rPr>
                <w:sz w:val="20"/>
                <w:szCs w:val="20"/>
              </w:rPr>
            </w:pPr>
          </w:p>
          <w:p w14:paraId="6E93B043" w14:textId="77777777" w:rsidR="00085BBC" w:rsidRDefault="00085BBC" w:rsidP="00291D88">
            <w:pPr>
              <w:pStyle w:val="AS-P0"/>
              <w:jc w:val="center"/>
              <w:rPr>
                <w:sz w:val="20"/>
                <w:szCs w:val="20"/>
              </w:rPr>
            </w:pPr>
          </w:p>
          <w:p w14:paraId="1BE6908E" w14:textId="243A6078" w:rsidR="008B7564" w:rsidRDefault="008B7564" w:rsidP="00291D88">
            <w:pPr>
              <w:pStyle w:val="AS-P0"/>
              <w:jc w:val="center"/>
              <w:rPr>
                <w:sz w:val="20"/>
                <w:szCs w:val="20"/>
              </w:rPr>
            </w:pPr>
            <w:r w:rsidRPr="00B407A5">
              <w:rPr>
                <w:sz w:val="20"/>
                <w:szCs w:val="20"/>
              </w:rPr>
              <w:t>20.00</w:t>
            </w:r>
          </w:p>
          <w:p w14:paraId="7B0A5501" w14:textId="77777777" w:rsidR="00085BBC" w:rsidRPr="00B407A5" w:rsidRDefault="00085BBC" w:rsidP="00291D88">
            <w:pPr>
              <w:pStyle w:val="AS-P0"/>
              <w:jc w:val="center"/>
              <w:rPr>
                <w:sz w:val="20"/>
                <w:szCs w:val="20"/>
              </w:rPr>
            </w:pPr>
          </w:p>
          <w:p w14:paraId="031D17ED" w14:textId="77777777" w:rsidR="008B7564" w:rsidRPr="00B407A5" w:rsidRDefault="008B7564" w:rsidP="00291D88">
            <w:pPr>
              <w:pStyle w:val="AS-P0"/>
              <w:jc w:val="center"/>
              <w:rPr>
                <w:sz w:val="20"/>
                <w:szCs w:val="20"/>
              </w:rPr>
            </w:pPr>
            <w:r w:rsidRPr="00B407A5">
              <w:rPr>
                <w:sz w:val="20"/>
                <w:szCs w:val="20"/>
              </w:rPr>
              <w:t>1,875.00</w:t>
            </w:r>
          </w:p>
        </w:tc>
        <w:tc>
          <w:tcPr>
            <w:tcW w:w="1134" w:type="dxa"/>
          </w:tcPr>
          <w:p w14:paraId="2C219B90" w14:textId="77777777" w:rsidR="00DC7E56" w:rsidRDefault="00DC7E56" w:rsidP="00291D88">
            <w:pPr>
              <w:pStyle w:val="AS-P0"/>
              <w:jc w:val="center"/>
              <w:rPr>
                <w:sz w:val="20"/>
                <w:szCs w:val="20"/>
              </w:rPr>
            </w:pPr>
          </w:p>
          <w:p w14:paraId="2B86EC30" w14:textId="77777777" w:rsidR="00DC7E56" w:rsidRDefault="00DC7E56" w:rsidP="00291D88">
            <w:pPr>
              <w:pStyle w:val="AS-P0"/>
              <w:jc w:val="center"/>
              <w:rPr>
                <w:sz w:val="20"/>
                <w:szCs w:val="20"/>
              </w:rPr>
            </w:pPr>
          </w:p>
          <w:p w14:paraId="486BFD9F" w14:textId="77777777" w:rsidR="00DC7E56" w:rsidRDefault="00DC7E56" w:rsidP="00291D88">
            <w:pPr>
              <w:pStyle w:val="AS-P0"/>
              <w:jc w:val="center"/>
              <w:rPr>
                <w:sz w:val="20"/>
                <w:szCs w:val="20"/>
              </w:rPr>
            </w:pPr>
          </w:p>
          <w:p w14:paraId="5EE04896" w14:textId="71ED8836" w:rsidR="008B7564" w:rsidRDefault="008B7564" w:rsidP="00291D88">
            <w:pPr>
              <w:pStyle w:val="AS-P0"/>
              <w:jc w:val="center"/>
              <w:rPr>
                <w:sz w:val="20"/>
                <w:szCs w:val="20"/>
              </w:rPr>
            </w:pPr>
            <w:r w:rsidRPr="00B407A5">
              <w:rPr>
                <w:sz w:val="20"/>
                <w:szCs w:val="20"/>
              </w:rPr>
              <w:t>-</w:t>
            </w:r>
          </w:p>
          <w:p w14:paraId="408F7C73" w14:textId="77777777" w:rsidR="00DC7E56" w:rsidRPr="00B407A5" w:rsidRDefault="00DC7E56" w:rsidP="00291D88">
            <w:pPr>
              <w:pStyle w:val="AS-P0"/>
              <w:jc w:val="center"/>
              <w:rPr>
                <w:sz w:val="20"/>
                <w:szCs w:val="20"/>
              </w:rPr>
            </w:pPr>
          </w:p>
          <w:p w14:paraId="0E2B8AC9" w14:textId="5D4D8386" w:rsidR="008B7564" w:rsidRPr="00B407A5" w:rsidRDefault="008B7564" w:rsidP="00291D88">
            <w:pPr>
              <w:pStyle w:val="AS-P0"/>
              <w:jc w:val="center"/>
              <w:rPr>
                <w:sz w:val="20"/>
                <w:szCs w:val="20"/>
              </w:rPr>
            </w:pPr>
            <w:r w:rsidRPr="00B407A5">
              <w:rPr>
                <w:sz w:val="20"/>
                <w:szCs w:val="20"/>
              </w:rPr>
              <w:t>-</w:t>
            </w:r>
          </w:p>
        </w:tc>
      </w:tr>
      <w:tr w:rsidR="00305794" w:rsidRPr="00B407A5" w14:paraId="5580BAE6" w14:textId="77777777" w:rsidTr="007A37C6">
        <w:tc>
          <w:tcPr>
            <w:tcW w:w="557" w:type="dxa"/>
          </w:tcPr>
          <w:p w14:paraId="4EB14DDA" w14:textId="77777777" w:rsidR="00305794" w:rsidRPr="00B407A5" w:rsidRDefault="00305794" w:rsidP="00291D88">
            <w:pPr>
              <w:pStyle w:val="AS-P0"/>
              <w:rPr>
                <w:sz w:val="20"/>
                <w:szCs w:val="20"/>
              </w:rPr>
            </w:pPr>
            <w:r w:rsidRPr="00B407A5">
              <w:rPr>
                <w:sz w:val="20"/>
                <w:szCs w:val="20"/>
              </w:rPr>
              <w:t>50</w:t>
            </w:r>
          </w:p>
        </w:tc>
        <w:tc>
          <w:tcPr>
            <w:tcW w:w="5529" w:type="dxa"/>
          </w:tcPr>
          <w:p w14:paraId="03047BDE" w14:textId="77777777" w:rsidR="00305794" w:rsidRPr="00B407A5" w:rsidRDefault="00305794" w:rsidP="00291D88">
            <w:pPr>
              <w:pStyle w:val="AS-P0"/>
              <w:rPr>
                <w:sz w:val="20"/>
                <w:szCs w:val="20"/>
              </w:rPr>
            </w:pPr>
            <w:r w:rsidRPr="00B407A5">
              <w:rPr>
                <w:sz w:val="20"/>
                <w:szCs w:val="20"/>
              </w:rPr>
              <w:t>Application for exclusion of members or debenture holders from rights offer (section 148(2) of the Act and regulation 34).</w:t>
            </w:r>
          </w:p>
        </w:tc>
        <w:tc>
          <w:tcPr>
            <w:tcW w:w="1275" w:type="dxa"/>
          </w:tcPr>
          <w:p w14:paraId="5E1094B1" w14:textId="77777777" w:rsidR="00305794" w:rsidRPr="00B407A5" w:rsidRDefault="00305794" w:rsidP="00291D88">
            <w:pPr>
              <w:pStyle w:val="AS-P0"/>
              <w:jc w:val="center"/>
              <w:rPr>
                <w:sz w:val="20"/>
                <w:szCs w:val="20"/>
              </w:rPr>
            </w:pPr>
            <w:r w:rsidRPr="00B407A5">
              <w:rPr>
                <w:sz w:val="20"/>
                <w:szCs w:val="20"/>
              </w:rPr>
              <w:t>115.00</w:t>
            </w:r>
          </w:p>
        </w:tc>
        <w:tc>
          <w:tcPr>
            <w:tcW w:w="1134" w:type="dxa"/>
          </w:tcPr>
          <w:p w14:paraId="3D25281D" w14:textId="77777777" w:rsidR="00305794" w:rsidRPr="00B407A5" w:rsidRDefault="00305794" w:rsidP="00291D88">
            <w:pPr>
              <w:pStyle w:val="AS-P0"/>
              <w:jc w:val="center"/>
              <w:rPr>
                <w:sz w:val="20"/>
                <w:szCs w:val="20"/>
              </w:rPr>
            </w:pPr>
            <w:r w:rsidRPr="00B407A5">
              <w:rPr>
                <w:sz w:val="20"/>
                <w:szCs w:val="20"/>
              </w:rPr>
              <w:t>-</w:t>
            </w:r>
          </w:p>
        </w:tc>
      </w:tr>
      <w:tr w:rsidR="00305794" w:rsidRPr="00B407A5" w14:paraId="1675B419" w14:textId="77777777" w:rsidTr="007A37C6">
        <w:tc>
          <w:tcPr>
            <w:tcW w:w="557" w:type="dxa"/>
          </w:tcPr>
          <w:p w14:paraId="468EE5A4" w14:textId="77777777" w:rsidR="00305794" w:rsidRPr="00B407A5" w:rsidRDefault="00305794" w:rsidP="00291D88">
            <w:pPr>
              <w:pStyle w:val="AS-P0"/>
              <w:rPr>
                <w:sz w:val="20"/>
                <w:szCs w:val="20"/>
              </w:rPr>
            </w:pPr>
            <w:r w:rsidRPr="00B407A5">
              <w:rPr>
                <w:sz w:val="20"/>
                <w:szCs w:val="20"/>
              </w:rPr>
              <w:t>51</w:t>
            </w:r>
          </w:p>
        </w:tc>
        <w:tc>
          <w:tcPr>
            <w:tcW w:w="5529" w:type="dxa"/>
          </w:tcPr>
          <w:p w14:paraId="730CA77B" w14:textId="77777777" w:rsidR="00305794" w:rsidRPr="00B407A5" w:rsidRDefault="00305794" w:rsidP="00291D88">
            <w:pPr>
              <w:pStyle w:val="AS-P0"/>
              <w:rPr>
                <w:sz w:val="20"/>
                <w:szCs w:val="20"/>
              </w:rPr>
            </w:pPr>
            <w:r w:rsidRPr="00B407A5">
              <w:rPr>
                <w:sz w:val="20"/>
                <w:szCs w:val="20"/>
              </w:rPr>
              <w:t>Registration of a letter of allocation (section 153(1) of the Act and regulation 35).</w:t>
            </w:r>
          </w:p>
        </w:tc>
        <w:tc>
          <w:tcPr>
            <w:tcW w:w="1275" w:type="dxa"/>
          </w:tcPr>
          <w:p w14:paraId="478210E5" w14:textId="77777777" w:rsidR="00305794" w:rsidRPr="00B407A5" w:rsidRDefault="00305794" w:rsidP="00291D88">
            <w:pPr>
              <w:pStyle w:val="AS-P0"/>
              <w:jc w:val="center"/>
              <w:rPr>
                <w:sz w:val="20"/>
                <w:szCs w:val="20"/>
              </w:rPr>
            </w:pPr>
            <w:r w:rsidRPr="00B407A5">
              <w:rPr>
                <w:sz w:val="20"/>
                <w:szCs w:val="20"/>
              </w:rPr>
              <w:t>50.00</w:t>
            </w:r>
          </w:p>
        </w:tc>
        <w:tc>
          <w:tcPr>
            <w:tcW w:w="1134" w:type="dxa"/>
          </w:tcPr>
          <w:p w14:paraId="63CEFABB" w14:textId="77777777" w:rsidR="00305794" w:rsidRPr="00B407A5" w:rsidRDefault="00305794" w:rsidP="00291D88">
            <w:pPr>
              <w:pStyle w:val="AS-P0"/>
              <w:jc w:val="center"/>
              <w:rPr>
                <w:sz w:val="20"/>
                <w:szCs w:val="20"/>
              </w:rPr>
            </w:pPr>
            <w:r w:rsidRPr="00B407A5">
              <w:rPr>
                <w:sz w:val="20"/>
                <w:szCs w:val="20"/>
              </w:rPr>
              <w:t>-</w:t>
            </w:r>
          </w:p>
        </w:tc>
      </w:tr>
      <w:tr w:rsidR="00305794" w:rsidRPr="00B407A5" w14:paraId="75D50B8E" w14:textId="77777777" w:rsidTr="007A37C6">
        <w:tc>
          <w:tcPr>
            <w:tcW w:w="557" w:type="dxa"/>
          </w:tcPr>
          <w:p w14:paraId="3C8AE698" w14:textId="77777777" w:rsidR="00305794" w:rsidRPr="00B407A5" w:rsidRDefault="00305794" w:rsidP="00291D88">
            <w:pPr>
              <w:pStyle w:val="AS-P0"/>
              <w:rPr>
                <w:sz w:val="20"/>
                <w:szCs w:val="20"/>
              </w:rPr>
            </w:pPr>
            <w:r w:rsidRPr="00B407A5">
              <w:rPr>
                <w:sz w:val="20"/>
                <w:szCs w:val="20"/>
              </w:rPr>
              <w:t>52</w:t>
            </w:r>
          </w:p>
        </w:tc>
        <w:tc>
          <w:tcPr>
            <w:tcW w:w="5529" w:type="dxa"/>
          </w:tcPr>
          <w:p w14:paraId="37BD21F2" w14:textId="77777777" w:rsidR="00305794" w:rsidRPr="00B407A5" w:rsidRDefault="00305794" w:rsidP="00291D88">
            <w:pPr>
              <w:pStyle w:val="AS-P0"/>
              <w:rPr>
                <w:sz w:val="20"/>
                <w:szCs w:val="20"/>
              </w:rPr>
            </w:pPr>
            <w:r w:rsidRPr="00B407A5">
              <w:rPr>
                <w:sz w:val="20"/>
                <w:szCs w:val="20"/>
              </w:rPr>
              <w:t>Registration of prospectus (section 163(1) of the Act and regulation 36).</w:t>
            </w:r>
          </w:p>
        </w:tc>
        <w:tc>
          <w:tcPr>
            <w:tcW w:w="1275" w:type="dxa"/>
          </w:tcPr>
          <w:p w14:paraId="6DCC1AC0" w14:textId="77777777" w:rsidR="00305794" w:rsidRPr="00B407A5" w:rsidRDefault="00305794" w:rsidP="00291D88">
            <w:pPr>
              <w:pStyle w:val="AS-P0"/>
              <w:jc w:val="center"/>
              <w:rPr>
                <w:sz w:val="20"/>
                <w:szCs w:val="20"/>
              </w:rPr>
            </w:pPr>
            <w:r w:rsidRPr="00B407A5">
              <w:rPr>
                <w:sz w:val="20"/>
                <w:szCs w:val="20"/>
              </w:rPr>
              <w:t>625.00</w:t>
            </w:r>
          </w:p>
        </w:tc>
        <w:tc>
          <w:tcPr>
            <w:tcW w:w="1134" w:type="dxa"/>
          </w:tcPr>
          <w:p w14:paraId="4A2B2FC9" w14:textId="77777777" w:rsidR="00305794" w:rsidRPr="00B407A5" w:rsidRDefault="00305794" w:rsidP="00291D88">
            <w:pPr>
              <w:pStyle w:val="AS-P0"/>
              <w:jc w:val="center"/>
              <w:rPr>
                <w:sz w:val="20"/>
                <w:szCs w:val="20"/>
              </w:rPr>
            </w:pPr>
            <w:r w:rsidRPr="00B407A5">
              <w:rPr>
                <w:sz w:val="20"/>
                <w:szCs w:val="20"/>
              </w:rPr>
              <w:t>-</w:t>
            </w:r>
          </w:p>
        </w:tc>
      </w:tr>
      <w:tr w:rsidR="00305794" w:rsidRPr="00B407A5" w14:paraId="38D51475" w14:textId="77777777" w:rsidTr="007A37C6">
        <w:tc>
          <w:tcPr>
            <w:tcW w:w="557" w:type="dxa"/>
          </w:tcPr>
          <w:p w14:paraId="0929491D" w14:textId="77777777" w:rsidR="00305794" w:rsidRPr="00B407A5" w:rsidRDefault="00305794" w:rsidP="00291D88">
            <w:pPr>
              <w:pStyle w:val="AS-P0"/>
              <w:rPr>
                <w:sz w:val="20"/>
                <w:szCs w:val="20"/>
              </w:rPr>
            </w:pPr>
            <w:r w:rsidRPr="00B407A5">
              <w:rPr>
                <w:sz w:val="20"/>
                <w:szCs w:val="20"/>
              </w:rPr>
              <w:t>53</w:t>
            </w:r>
          </w:p>
        </w:tc>
        <w:tc>
          <w:tcPr>
            <w:tcW w:w="5529" w:type="dxa"/>
          </w:tcPr>
          <w:p w14:paraId="0FE6A133" w14:textId="77777777" w:rsidR="00305794" w:rsidRPr="00B407A5" w:rsidRDefault="00305794" w:rsidP="00291D88">
            <w:pPr>
              <w:pStyle w:val="AS-P0"/>
              <w:rPr>
                <w:sz w:val="20"/>
                <w:szCs w:val="20"/>
              </w:rPr>
            </w:pPr>
            <w:r w:rsidRPr="00B407A5">
              <w:rPr>
                <w:sz w:val="20"/>
                <w:szCs w:val="20"/>
              </w:rPr>
              <w:t>Consideration of objection contemplated in section 51(2) of the Act (regulation 16).</w:t>
            </w:r>
          </w:p>
        </w:tc>
        <w:tc>
          <w:tcPr>
            <w:tcW w:w="1275" w:type="dxa"/>
          </w:tcPr>
          <w:p w14:paraId="1DC2D5D4" w14:textId="77777777" w:rsidR="00305794" w:rsidRPr="00B407A5" w:rsidRDefault="00305794" w:rsidP="00291D88">
            <w:pPr>
              <w:pStyle w:val="AS-P0"/>
              <w:jc w:val="center"/>
              <w:rPr>
                <w:sz w:val="20"/>
                <w:szCs w:val="20"/>
              </w:rPr>
            </w:pPr>
            <w:r w:rsidRPr="00B407A5">
              <w:rPr>
                <w:sz w:val="20"/>
                <w:szCs w:val="20"/>
              </w:rPr>
              <w:t>430.00</w:t>
            </w:r>
          </w:p>
        </w:tc>
        <w:tc>
          <w:tcPr>
            <w:tcW w:w="1134" w:type="dxa"/>
          </w:tcPr>
          <w:p w14:paraId="5691F79D" w14:textId="77777777" w:rsidR="00305794" w:rsidRPr="00B407A5" w:rsidRDefault="00305794" w:rsidP="00291D88">
            <w:pPr>
              <w:pStyle w:val="AS-P0"/>
              <w:jc w:val="center"/>
              <w:rPr>
                <w:sz w:val="20"/>
                <w:szCs w:val="20"/>
              </w:rPr>
            </w:pPr>
            <w:r w:rsidRPr="00B407A5">
              <w:rPr>
                <w:sz w:val="20"/>
                <w:szCs w:val="20"/>
              </w:rPr>
              <w:t>-</w:t>
            </w:r>
          </w:p>
        </w:tc>
      </w:tr>
    </w:tbl>
    <w:p w14:paraId="617E9ED9" w14:textId="77777777" w:rsidR="00305794" w:rsidRDefault="00305794" w:rsidP="00305794"/>
    <w:p w14:paraId="48F59E7E" w14:textId="77777777" w:rsidR="00A05348" w:rsidRDefault="00A05348" w:rsidP="00320741">
      <w:pPr>
        <w:pStyle w:val="REG-P0"/>
      </w:pPr>
    </w:p>
    <w:p w14:paraId="7EE9EFDF" w14:textId="77777777" w:rsidR="00CC2990" w:rsidRPr="00C9281C" w:rsidRDefault="00320741" w:rsidP="00CC2990">
      <w:pPr>
        <w:pStyle w:val="REG-H3A"/>
      </w:pPr>
      <w:r w:rsidRPr="00C9281C">
        <w:t xml:space="preserve">ANNEXURE 2 </w:t>
      </w:r>
    </w:p>
    <w:p w14:paraId="6FA43CCA" w14:textId="77777777" w:rsidR="00320741" w:rsidRPr="00C9281C" w:rsidRDefault="00320741" w:rsidP="00CC2990">
      <w:pPr>
        <w:pStyle w:val="REG-H3A"/>
        <w:rPr>
          <w:bCs/>
        </w:rPr>
      </w:pPr>
      <w:r w:rsidRPr="00C9281C">
        <w:t>LIST OF FORMS</w:t>
      </w:r>
    </w:p>
    <w:p w14:paraId="0ABCF81D" w14:textId="77777777" w:rsidR="00320741" w:rsidRDefault="00320741" w:rsidP="003856AF">
      <w:pPr>
        <w:pStyle w:val="REG-P0"/>
      </w:pPr>
    </w:p>
    <w:tbl>
      <w:tblPr>
        <w:tblW w:w="0" w:type="auto"/>
        <w:tblInd w:w="85" w:type="dxa"/>
        <w:tblLayout w:type="fixed"/>
        <w:tblCellMar>
          <w:top w:w="57" w:type="dxa"/>
          <w:left w:w="85" w:type="dxa"/>
          <w:bottom w:w="57" w:type="dxa"/>
          <w:right w:w="85" w:type="dxa"/>
        </w:tblCellMar>
        <w:tblLook w:val="01E0" w:firstRow="1" w:lastRow="1" w:firstColumn="1" w:lastColumn="1" w:noHBand="0" w:noVBand="0"/>
      </w:tblPr>
      <w:tblGrid>
        <w:gridCol w:w="12"/>
        <w:gridCol w:w="1122"/>
        <w:gridCol w:w="7371"/>
      </w:tblGrid>
      <w:tr w:rsidR="003856AF" w:rsidRPr="007A7567" w14:paraId="2EA6E0BD"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10E48FD0" w14:textId="77777777" w:rsidR="003856AF" w:rsidRPr="007A7567" w:rsidRDefault="003856AF" w:rsidP="00052A33">
            <w:pPr>
              <w:pStyle w:val="REG-P0"/>
              <w:jc w:val="center"/>
              <w:rPr>
                <w:sz w:val="20"/>
                <w:szCs w:val="20"/>
              </w:rPr>
            </w:pPr>
            <w:r w:rsidRPr="007A7567">
              <w:rPr>
                <w:b/>
                <w:bCs/>
                <w:sz w:val="20"/>
                <w:szCs w:val="20"/>
              </w:rPr>
              <w:t>Number</w:t>
            </w:r>
            <w:r>
              <w:rPr>
                <w:b/>
                <w:bCs/>
                <w:sz w:val="20"/>
                <w:szCs w:val="20"/>
              </w:rPr>
              <w:t xml:space="preserve"> </w:t>
            </w:r>
            <w:r w:rsidRPr="007A7567">
              <w:rPr>
                <w:b/>
                <w:bCs/>
                <w:sz w:val="20"/>
                <w:szCs w:val="20"/>
              </w:rPr>
              <w:t>of Form</w:t>
            </w:r>
          </w:p>
        </w:tc>
        <w:tc>
          <w:tcPr>
            <w:tcW w:w="7371" w:type="dxa"/>
            <w:tcBorders>
              <w:top w:val="single" w:sz="4" w:space="0" w:color="000000"/>
              <w:left w:val="single" w:sz="4" w:space="0" w:color="000000"/>
              <w:bottom w:val="single" w:sz="4" w:space="0" w:color="000000"/>
              <w:right w:val="single" w:sz="4" w:space="0" w:color="000000"/>
            </w:tcBorders>
          </w:tcPr>
          <w:p w14:paraId="2B6DCEE5" w14:textId="77777777" w:rsidR="003856AF" w:rsidRPr="007A7567" w:rsidRDefault="003856AF" w:rsidP="00052A33">
            <w:pPr>
              <w:pStyle w:val="REG-P0"/>
              <w:jc w:val="left"/>
              <w:rPr>
                <w:sz w:val="20"/>
                <w:szCs w:val="20"/>
              </w:rPr>
            </w:pPr>
            <w:r w:rsidRPr="007A7567">
              <w:rPr>
                <w:b/>
                <w:bCs/>
                <w:i/>
                <w:sz w:val="20"/>
                <w:szCs w:val="20"/>
              </w:rPr>
              <w:t>Name of Form</w:t>
            </w:r>
          </w:p>
        </w:tc>
      </w:tr>
      <w:tr w:rsidR="003856AF" w:rsidRPr="007A7567" w14:paraId="645B795D"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3087951" w14:textId="77777777" w:rsidR="003856AF" w:rsidRPr="007A7567" w:rsidRDefault="003856AF" w:rsidP="00052A33">
            <w:pPr>
              <w:pStyle w:val="REG-P0"/>
              <w:rPr>
                <w:sz w:val="20"/>
                <w:szCs w:val="20"/>
              </w:rPr>
            </w:pPr>
            <w:r w:rsidRPr="007A7567">
              <w:rPr>
                <w:sz w:val="20"/>
                <w:szCs w:val="20"/>
              </w:rPr>
              <w:t>CM 1</w:t>
            </w:r>
          </w:p>
        </w:tc>
        <w:tc>
          <w:tcPr>
            <w:tcW w:w="7371" w:type="dxa"/>
            <w:tcBorders>
              <w:top w:val="single" w:sz="4" w:space="0" w:color="000000"/>
              <w:left w:val="single" w:sz="4" w:space="0" w:color="000000"/>
              <w:bottom w:val="single" w:sz="4" w:space="0" w:color="000000"/>
              <w:right w:val="single" w:sz="4" w:space="0" w:color="000000"/>
            </w:tcBorders>
          </w:tcPr>
          <w:p w14:paraId="0722FD48" w14:textId="77777777" w:rsidR="003856AF" w:rsidRPr="007A7567" w:rsidRDefault="003856AF" w:rsidP="00052A33">
            <w:pPr>
              <w:pStyle w:val="REG-P0"/>
              <w:rPr>
                <w:sz w:val="20"/>
                <w:szCs w:val="20"/>
              </w:rPr>
            </w:pPr>
            <w:r w:rsidRPr="007A7567">
              <w:rPr>
                <w:sz w:val="20"/>
                <w:szCs w:val="20"/>
              </w:rPr>
              <w:t>Certificate of incorporation of a company having a share capital</w:t>
            </w:r>
          </w:p>
        </w:tc>
      </w:tr>
      <w:tr w:rsidR="003856AF" w:rsidRPr="007A7567" w14:paraId="1C311F75"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244BC632" w14:textId="77777777" w:rsidR="003856AF" w:rsidRPr="007A7567" w:rsidRDefault="003856AF" w:rsidP="00052A33">
            <w:pPr>
              <w:pStyle w:val="REG-P0"/>
              <w:rPr>
                <w:sz w:val="20"/>
                <w:szCs w:val="20"/>
              </w:rPr>
            </w:pPr>
            <w:r w:rsidRPr="007A7567">
              <w:rPr>
                <w:sz w:val="20"/>
                <w:szCs w:val="20"/>
              </w:rPr>
              <w:t>CM 2</w:t>
            </w:r>
          </w:p>
        </w:tc>
        <w:tc>
          <w:tcPr>
            <w:tcW w:w="7371" w:type="dxa"/>
            <w:tcBorders>
              <w:top w:val="single" w:sz="4" w:space="0" w:color="000000"/>
              <w:left w:val="single" w:sz="4" w:space="0" w:color="000000"/>
              <w:bottom w:val="single" w:sz="4" w:space="0" w:color="000000"/>
              <w:right w:val="single" w:sz="4" w:space="0" w:color="000000"/>
            </w:tcBorders>
          </w:tcPr>
          <w:p w14:paraId="09FF24BD" w14:textId="77777777" w:rsidR="003856AF" w:rsidRPr="007A7567" w:rsidRDefault="003856AF" w:rsidP="00052A33">
            <w:pPr>
              <w:pStyle w:val="REG-P0"/>
              <w:rPr>
                <w:sz w:val="20"/>
                <w:szCs w:val="20"/>
              </w:rPr>
            </w:pPr>
            <w:r w:rsidRPr="007A7567">
              <w:rPr>
                <w:sz w:val="20"/>
                <w:szCs w:val="20"/>
              </w:rPr>
              <w:t>Memorandum of association a company having a share capital</w:t>
            </w:r>
          </w:p>
        </w:tc>
      </w:tr>
      <w:tr w:rsidR="003856AF" w:rsidRPr="007A7567" w14:paraId="589154AE"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23909935" w14:textId="77777777" w:rsidR="003856AF" w:rsidRPr="007A7567" w:rsidRDefault="003856AF" w:rsidP="00052A33">
            <w:pPr>
              <w:pStyle w:val="REG-P0"/>
              <w:rPr>
                <w:sz w:val="20"/>
                <w:szCs w:val="20"/>
              </w:rPr>
            </w:pPr>
            <w:r w:rsidRPr="007A7567">
              <w:rPr>
                <w:sz w:val="20"/>
                <w:szCs w:val="20"/>
              </w:rPr>
              <w:t>CM 3</w:t>
            </w:r>
          </w:p>
        </w:tc>
        <w:tc>
          <w:tcPr>
            <w:tcW w:w="7371" w:type="dxa"/>
            <w:tcBorders>
              <w:top w:val="single" w:sz="4" w:space="0" w:color="000000"/>
              <w:left w:val="single" w:sz="4" w:space="0" w:color="000000"/>
              <w:bottom w:val="single" w:sz="4" w:space="0" w:color="000000"/>
              <w:right w:val="single" w:sz="4" w:space="0" w:color="000000"/>
            </w:tcBorders>
          </w:tcPr>
          <w:p w14:paraId="7D524797" w14:textId="77777777" w:rsidR="003856AF" w:rsidRPr="007A7567" w:rsidRDefault="003856AF" w:rsidP="00052A33">
            <w:pPr>
              <w:pStyle w:val="REG-P0"/>
              <w:rPr>
                <w:sz w:val="20"/>
                <w:szCs w:val="20"/>
              </w:rPr>
            </w:pPr>
            <w:r w:rsidRPr="007A7567">
              <w:rPr>
                <w:sz w:val="20"/>
                <w:szCs w:val="20"/>
              </w:rPr>
              <w:t>Certificate of incorporation of a company not having a share capital</w:t>
            </w:r>
          </w:p>
        </w:tc>
      </w:tr>
      <w:tr w:rsidR="003856AF" w:rsidRPr="007A7567" w14:paraId="5B11BA85"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A6A758B" w14:textId="77777777" w:rsidR="003856AF" w:rsidRPr="007A7567" w:rsidRDefault="003856AF" w:rsidP="00052A33">
            <w:pPr>
              <w:pStyle w:val="REG-P0"/>
              <w:rPr>
                <w:sz w:val="20"/>
                <w:szCs w:val="20"/>
              </w:rPr>
            </w:pPr>
            <w:r w:rsidRPr="007A7567">
              <w:rPr>
                <w:sz w:val="20"/>
                <w:szCs w:val="20"/>
              </w:rPr>
              <w:t>CM 4</w:t>
            </w:r>
          </w:p>
        </w:tc>
        <w:tc>
          <w:tcPr>
            <w:tcW w:w="7371" w:type="dxa"/>
            <w:tcBorders>
              <w:top w:val="single" w:sz="4" w:space="0" w:color="000000"/>
              <w:left w:val="single" w:sz="4" w:space="0" w:color="000000"/>
              <w:bottom w:val="single" w:sz="4" w:space="0" w:color="000000"/>
              <w:right w:val="single" w:sz="4" w:space="0" w:color="000000"/>
            </w:tcBorders>
          </w:tcPr>
          <w:p w14:paraId="412C49A3" w14:textId="77777777" w:rsidR="003856AF" w:rsidRPr="007A7567" w:rsidRDefault="003856AF" w:rsidP="00052A33">
            <w:pPr>
              <w:pStyle w:val="REG-P0"/>
              <w:rPr>
                <w:sz w:val="20"/>
                <w:szCs w:val="20"/>
              </w:rPr>
            </w:pPr>
            <w:r w:rsidRPr="007A7567">
              <w:rPr>
                <w:sz w:val="20"/>
                <w:szCs w:val="20"/>
              </w:rPr>
              <w:t>Memorandum of association of a company not having a share capital</w:t>
            </w:r>
          </w:p>
        </w:tc>
      </w:tr>
      <w:tr w:rsidR="003856AF" w:rsidRPr="007A7567" w14:paraId="58B9D86D"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22D6505" w14:textId="77777777" w:rsidR="003856AF" w:rsidRPr="007A7567" w:rsidRDefault="003856AF" w:rsidP="00052A33">
            <w:pPr>
              <w:pStyle w:val="REG-P0"/>
              <w:rPr>
                <w:sz w:val="20"/>
                <w:szCs w:val="20"/>
              </w:rPr>
            </w:pPr>
            <w:r w:rsidRPr="007A7567">
              <w:rPr>
                <w:sz w:val="20"/>
                <w:szCs w:val="20"/>
              </w:rPr>
              <w:t>CM 5</w:t>
            </w:r>
          </w:p>
        </w:tc>
        <w:tc>
          <w:tcPr>
            <w:tcW w:w="7371" w:type="dxa"/>
            <w:tcBorders>
              <w:top w:val="single" w:sz="4" w:space="0" w:color="000000"/>
              <w:left w:val="single" w:sz="4" w:space="0" w:color="000000"/>
              <w:bottom w:val="single" w:sz="4" w:space="0" w:color="000000"/>
              <w:right w:val="single" w:sz="4" w:space="0" w:color="000000"/>
            </w:tcBorders>
          </w:tcPr>
          <w:p w14:paraId="32894F74" w14:textId="77777777" w:rsidR="003856AF" w:rsidRPr="007A7567" w:rsidRDefault="003856AF" w:rsidP="00052A33">
            <w:pPr>
              <w:pStyle w:val="REG-P0"/>
              <w:rPr>
                <w:sz w:val="20"/>
                <w:szCs w:val="20"/>
              </w:rPr>
            </w:pPr>
            <w:r w:rsidRPr="007A7567">
              <w:rPr>
                <w:sz w:val="20"/>
                <w:szCs w:val="20"/>
              </w:rPr>
              <w:t>Application for reservation of a name or a shortened form of a name or a defensive name of a company</w:t>
            </w:r>
          </w:p>
        </w:tc>
      </w:tr>
      <w:tr w:rsidR="003856AF" w:rsidRPr="007A7567" w14:paraId="30A9B179"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CB0ABC8" w14:textId="77777777" w:rsidR="003856AF" w:rsidRPr="007A7567" w:rsidRDefault="003856AF" w:rsidP="00052A33">
            <w:pPr>
              <w:pStyle w:val="REG-P0"/>
              <w:rPr>
                <w:sz w:val="20"/>
                <w:szCs w:val="20"/>
              </w:rPr>
            </w:pPr>
            <w:r w:rsidRPr="007A7567">
              <w:rPr>
                <w:sz w:val="20"/>
                <w:szCs w:val="20"/>
              </w:rPr>
              <w:t>CM 6</w:t>
            </w:r>
          </w:p>
        </w:tc>
        <w:tc>
          <w:tcPr>
            <w:tcW w:w="7371" w:type="dxa"/>
            <w:tcBorders>
              <w:top w:val="single" w:sz="4" w:space="0" w:color="000000"/>
              <w:left w:val="single" w:sz="4" w:space="0" w:color="000000"/>
              <w:bottom w:val="single" w:sz="4" w:space="0" w:color="000000"/>
              <w:right w:val="single" w:sz="4" w:space="0" w:color="000000"/>
            </w:tcBorders>
          </w:tcPr>
          <w:p w14:paraId="50BAFDDC" w14:textId="77777777" w:rsidR="003856AF" w:rsidRPr="007A7567" w:rsidRDefault="003856AF" w:rsidP="00052A33">
            <w:pPr>
              <w:pStyle w:val="REG-P0"/>
              <w:rPr>
                <w:sz w:val="20"/>
                <w:szCs w:val="20"/>
              </w:rPr>
            </w:pPr>
            <w:r w:rsidRPr="007A7567">
              <w:rPr>
                <w:sz w:val="20"/>
                <w:szCs w:val="20"/>
              </w:rPr>
              <w:t>Application for extension of reservation of name or a shortened form of a name or a defensive name of a company</w:t>
            </w:r>
          </w:p>
        </w:tc>
      </w:tr>
      <w:tr w:rsidR="003856AF" w:rsidRPr="007A7567" w14:paraId="5D286057"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790A2C8C" w14:textId="77777777" w:rsidR="003856AF" w:rsidRPr="007A7567" w:rsidRDefault="003856AF" w:rsidP="00052A33">
            <w:pPr>
              <w:pStyle w:val="REG-P0"/>
              <w:rPr>
                <w:sz w:val="20"/>
                <w:szCs w:val="20"/>
              </w:rPr>
            </w:pPr>
            <w:r w:rsidRPr="007A7567">
              <w:rPr>
                <w:sz w:val="20"/>
                <w:szCs w:val="20"/>
              </w:rPr>
              <w:t>CM 7</w:t>
            </w:r>
          </w:p>
        </w:tc>
        <w:tc>
          <w:tcPr>
            <w:tcW w:w="7371" w:type="dxa"/>
            <w:tcBorders>
              <w:top w:val="single" w:sz="4" w:space="0" w:color="000000"/>
              <w:left w:val="single" w:sz="4" w:space="0" w:color="000000"/>
              <w:bottom w:val="single" w:sz="4" w:space="0" w:color="000000"/>
              <w:right w:val="single" w:sz="4" w:space="0" w:color="000000"/>
            </w:tcBorders>
          </w:tcPr>
          <w:p w14:paraId="165BDC8A" w14:textId="77777777" w:rsidR="003856AF" w:rsidRPr="007A7567" w:rsidRDefault="003856AF" w:rsidP="00052A33">
            <w:pPr>
              <w:pStyle w:val="REG-P0"/>
              <w:rPr>
                <w:sz w:val="20"/>
                <w:szCs w:val="20"/>
              </w:rPr>
            </w:pPr>
            <w:r w:rsidRPr="007A7567">
              <w:rPr>
                <w:sz w:val="20"/>
                <w:szCs w:val="20"/>
              </w:rPr>
              <w:t>Application for registration of shortened form of a name of a company</w:t>
            </w:r>
          </w:p>
        </w:tc>
      </w:tr>
      <w:tr w:rsidR="003856AF" w:rsidRPr="007A7567" w14:paraId="24B2F26A"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7104CB02" w14:textId="77777777" w:rsidR="003856AF" w:rsidRPr="007A7567" w:rsidRDefault="003856AF" w:rsidP="00052A33">
            <w:pPr>
              <w:pStyle w:val="REG-P0"/>
              <w:rPr>
                <w:sz w:val="20"/>
                <w:szCs w:val="20"/>
              </w:rPr>
            </w:pPr>
            <w:r w:rsidRPr="007A7567">
              <w:rPr>
                <w:sz w:val="20"/>
                <w:szCs w:val="20"/>
              </w:rPr>
              <w:t>CM 8</w:t>
            </w:r>
          </w:p>
        </w:tc>
        <w:tc>
          <w:tcPr>
            <w:tcW w:w="7371" w:type="dxa"/>
            <w:tcBorders>
              <w:top w:val="single" w:sz="4" w:space="0" w:color="000000"/>
              <w:left w:val="single" w:sz="4" w:space="0" w:color="000000"/>
              <w:bottom w:val="single" w:sz="4" w:space="0" w:color="000000"/>
              <w:right w:val="single" w:sz="4" w:space="0" w:color="000000"/>
            </w:tcBorders>
          </w:tcPr>
          <w:p w14:paraId="5FED1106" w14:textId="77777777" w:rsidR="003856AF" w:rsidRPr="007A7567" w:rsidRDefault="003856AF" w:rsidP="00052A33">
            <w:pPr>
              <w:pStyle w:val="REG-P0"/>
              <w:rPr>
                <w:sz w:val="20"/>
                <w:szCs w:val="20"/>
              </w:rPr>
            </w:pPr>
            <w:r w:rsidRPr="007A7567">
              <w:rPr>
                <w:sz w:val="20"/>
                <w:szCs w:val="20"/>
              </w:rPr>
              <w:t>Application for registration of defensive name of a company</w:t>
            </w:r>
          </w:p>
        </w:tc>
      </w:tr>
      <w:tr w:rsidR="003856AF" w:rsidRPr="007A7567" w14:paraId="5B6D534C"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000AA12E" w14:textId="77777777" w:rsidR="003856AF" w:rsidRPr="007A7567" w:rsidRDefault="003856AF" w:rsidP="00052A33">
            <w:pPr>
              <w:pStyle w:val="REG-P0"/>
              <w:rPr>
                <w:sz w:val="20"/>
                <w:szCs w:val="20"/>
              </w:rPr>
            </w:pPr>
            <w:r w:rsidRPr="007A7567">
              <w:rPr>
                <w:sz w:val="20"/>
                <w:szCs w:val="20"/>
              </w:rPr>
              <w:t>CM 8A</w:t>
            </w:r>
          </w:p>
        </w:tc>
        <w:tc>
          <w:tcPr>
            <w:tcW w:w="7371" w:type="dxa"/>
            <w:tcBorders>
              <w:top w:val="single" w:sz="4" w:space="0" w:color="000000"/>
              <w:left w:val="single" w:sz="4" w:space="0" w:color="000000"/>
              <w:bottom w:val="single" w:sz="4" w:space="0" w:color="000000"/>
              <w:right w:val="single" w:sz="4" w:space="0" w:color="000000"/>
            </w:tcBorders>
          </w:tcPr>
          <w:p w14:paraId="32D61EEE" w14:textId="77777777" w:rsidR="003856AF" w:rsidRPr="007A7567" w:rsidRDefault="003856AF" w:rsidP="00052A33">
            <w:pPr>
              <w:pStyle w:val="REG-P0"/>
              <w:rPr>
                <w:sz w:val="20"/>
                <w:szCs w:val="20"/>
              </w:rPr>
            </w:pPr>
            <w:r w:rsidRPr="007A7567">
              <w:rPr>
                <w:sz w:val="20"/>
                <w:szCs w:val="20"/>
              </w:rPr>
              <w:t>Application for the renewal of registration of defensive name of a company</w:t>
            </w:r>
          </w:p>
        </w:tc>
      </w:tr>
      <w:tr w:rsidR="003856AF" w:rsidRPr="007A7567" w14:paraId="455E90F5"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0C2172FD" w14:textId="77777777" w:rsidR="003856AF" w:rsidRPr="007A7567" w:rsidRDefault="003856AF" w:rsidP="00052A33">
            <w:pPr>
              <w:pStyle w:val="REG-P0"/>
              <w:rPr>
                <w:sz w:val="20"/>
                <w:szCs w:val="20"/>
              </w:rPr>
            </w:pPr>
            <w:r w:rsidRPr="007A7567">
              <w:rPr>
                <w:sz w:val="20"/>
                <w:szCs w:val="20"/>
              </w:rPr>
              <w:t>CM 9</w:t>
            </w:r>
          </w:p>
        </w:tc>
        <w:tc>
          <w:tcPr>
            <w:tcW w:w="7371" w:type="dxa"/>
            <w:tcBorders>
              <w:top w:val="single" w:sz="4" w:space="0" w:color="000000"/>
              <w:left w:val="single" w:sz="4" w:space="0" w:color="000000"/>
              <w:bottom w:val="single" w:sz="4" w:space="0" w:color="000000"/>
              <w:right w:val="single" w:sz="4" w:space="0" w:color="000000"/>
            </w:tcBorders>
          </w:tcPr>
          <w:p w14:paraId="7A45085B" w14:textId="77777777" w:rsidR="003856AF" w:rsidRPr="007A7567" w:rsidRDefault="003856AF" w:rsidP="00052A33">
            <w:pPr>
              <w:pStyle w:val="REG-P0"/>
              <w:rPr>
                <w:sz w:val="20"/>
                <w:szCs w:val="20"/>
              </w:rPr>
            </w:pPr>
            <w:r w:rsidRPr="007A7567">
              <w:rPr>
                <w:sz w:val="20"/>
                <w:szCs w:val="20"/>
              </w:rPr>
              <w:t>Application for registration of a change of name of a company and the certificate for registration of a change of a name of a company is attached thereto</w:t>
            </w:r>
          </w:p>
        </w:tc>
      </w:tr>
      <w:tr w:rsidR="003856AF" w:rsidRPr="007A7567" w14:paraId="62F98535"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7EBD142" w14:textId="77777777" w:rsidR="003856AF" w:rsidRPr="007A7567" w:rsidRDefault="003856AF" w:rsidP="00052A33">
            <w:pPr>
              <w:pStyle w:val="REG-P0"/>
              <w:rPr>
                <w:sz w:val="20"/>
                <w:szCs w:val="20"/>
              </w:rPr>
            </w:pPr>
            <w:r w:rsidRPr="007A7567">
              <w:rPr>
                <w:sz w:val="20"/>
                <w:szCs w:val="20"/>
              </w:rPr>
              <w:t>CM 9A</w:t>
            </w:r>
          </w:p>
        </w:tc>
        <w:tc>
          <w:tcPr>
            <w:tcW w:w="7371" w:type="dxa"/>
            <w:tcBorders>
              <w:top w:val="single" w:sz="4" w:space="0" w:color="000000"/>
              <w:left w:val="single" w:sz="4" w:space="0" w:color="000000"/>
              <w:bottom w:val="single" w:sz="4" w:space="0" w:color="000000"/>
              <w:right w:val="single" w:sz="4" w:space="0" w:color="000000"/>
            </w:tcBorders>
          </w:tcPr>
          <w:p w14:paraId="0CC7AB0B" w14:textId="77777777" w:rsidR="003856AF" w:rsidRPr="007A7567" w:rsidRDefault="003856AF" w:rsidP="00052A33">
            <w:pPr>
              <w:pStyle w:val="REG-P0"/>
              <w:rPr>
                <w:sz w:val="20"/>
                <w:szCs w:val="20"/>
              </w:rPr>
            </w:pPr>
            <w:r w:rsidRPr="007A7567">
              <w:rPr>
                <w:sz w:val="20"/>
                <w:szCs w:val="20"/>
              </w:rPr>
              <w:t>Application for change of shortened form of name of company and the certificate of change of the shortened form of a name of a company</w:t>
            </w:r>
          </w:p>
        </w:tc>
      </w:tr>
      <w:tr w:rsidR="003856AF" w:rsidRPr="007A7567" w14:paraId="5393606F"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197835A5" w14:textId="77777777" w:rsidR="003856AF" w:rsidRPr="007A7567" w:rsidRDefault="003856AF" w:rsidP="00052A33">
            <w:pPr>
              <w:pStyle w:val="REG-P0"/>
              <w:rPr>
                <w:sz w:val="20"/>
                <w:szCs w:val="20"/>
              </w:rPr>
            </w:pPr>
            <w:r w:rsidRPr="007A7567">
              <w:rPr>
                <w:sz w:val="20"/>
                <w:szCs w:val="20"/>
              </w:rPr>
              <w:t>CM 9B</w:t>
            </w:r>
          </w:p>
        </w:tc>
        <w:tc>
          <w:tcPr>
            <w:tcW w:w="7371" w:type="dxa"/>
            <w:tcBorders>
              <w:top w:val="single" w:sz="4" w:space="0" w:color="000000"/>
              <w:left w:val="single" w:sz="4" w:space="0" w:color="000000"/>
              <w:bottom w:val="single" w:sz="4" w:space="0" w:color="000000"/>
              <w:right w:val="single" w:sz="4" w:space="0" w:color="000000"/>
            </w:tcBorders>
          </w:tcPr>
          <w:p w14:paraId="33AECA4B" w14:textId="77777777" w:rsidR="003856AF" w:rsidRPr="007A7567" w:rsidRDefault="003856AF" w:rsidP="00052A33">
            <w:pPr>
              <w:pStyle w:val="REG-P0"/>
              <w:rPr>
                <w:sz w:val="20"/>
                <w:szCs w:val="20"/>
              </w:rPr>
            </w:pPr>
            <w:r w:rsidRPr="007A7567">
              <w:rPr>
                <w:sz w:val="20"/>
                <w:szCs w:val="20"/>
              </w:rPr>
              <w:t>Application to deregister a shortened form of name of company</w:t>
            </w:r>
          </w:p>
        </w:tc>
      </w:tr>
      <w:tr w:rsidR="003856AF" w:rsidRPr="007A7567" w14:paraId="61573A27"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7E75D36" w14:textId="77777777" w:rsidR="003856AF" w:rsidRDefault="003856AF" w:rsidP="00052A33">
            <w:pPr>
              <w:pStyle w:val="REG-P0"/>
              <w:rPr>
                <w:sz w:val="20"/>
                <w:szCs w:val="20"/>
              </w:rPr>
            </w:pPr>
            <w:r w:rsidRPr="007A7567">
              <w:rPr>
                <w:sz w:val="20"/>
                <w:szCs w:val="20"/>
              </w:rPr>
              <w:t xml:space="preserve">CM 10 </w:t>
            </w:r>
          </w:p>
          <w:p w14:paraId="61EFC71E" w14:textId="77777777" w:rsidR="003856AF" w:rsidRPr="007A7567" w:rsidRDefault="003856AF" w:rsidP="00052A33">
            <w:pPr>
              <w:pStyle w:val="REG-P0"/>
              <w:rPr>
                <w:sz w:val="20"/>
                <w:szCs w:val="20"/>
              </w:rPr>
            </w:pPr>
            <w:r w:rsidRPr="007A7567">
              <w:rPr>
                <w:sz w:val="20"/>
                <w:szCs w:val="20"/>
              </w:rPr>
              <w:t>CM 10A</w:t>
            </w:r>
          </w:p>
        </w:tc>
        <w:tc>
          <w:tcPr>
            <w:tcW w:w="7371" w:type="dxa"/>
            <w:tcBorders>
              <w:top w:val="single" w:sz="4" w:space="0" w:color="000000"/>
              <w:left w:val="single" w:sz="4" w:space="0" w:color="000000"/>
              <w:bottom w:val="single" w:sz="4" w:space="0" w:color="000000"/>
              <w:right w:val="single" w:sz="4" w:space="0" w:color="000000"/>
            </w:tcBorders>
          </w:tcPr>
          <w:p w14:paraId="46B6B652" w14:textId="77777777" w:rsidR="003856AF" w:rsidRPr="007A7567" w:rsidRDefault="003856AF" w:rsidP="00052A33">
            <w:pPr>
              <w:pStyle w:val="REG-P0"/>
              <w:rPr>
                <w:sz w:val="20"/>
                <w:szCs w:val="20"/>
              </w:rPr>
            </w:pPr>
            <w:r w:rsidRPr="007A7567">
              <w:rPr>
                <w:sz w:val="20"/>
                <w:szCs w:val="20"/>
              </w:rPr>
              <w:t>Certificate of consolidation of articles</w:t>
            </w:r>
          </w:p>
          <w:p w14:paraId="6A7D3B42" w14:textId="635FF843" w:rsidR="003D46E0" w:rsidRPr="003D46E0" w:rsidRDefault="003856AF" w:rsidP="003D46E0">
            <w:pPr>
              <w:pStyle w:val="REG-P0"/>
              <w:rPr>
                <w:sz w:val="20"/>
                <w:szCs w:val="20"/>
              </w:rPr>
            </w:pPr>
            <w:r w:rsidRPr="007A7567">
              <w:rPr>
                <w:sz w:val="20"/>
                <w:szCs w:val="20"/>
              </w:rPr>
              <w:t>Submission to consolidate the articles of a company</w:t>
            </w:r>
          </w:p>
        </w:tc>
      </w:tr>
      <w:tr w:rsidR="003856AF" w:rsidRPr="007A7567" w14:paraId="5F3727C6"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A5EC893" w14:textId="77777777" w:rsidR="003856AF" w:rsidRPr="007A7567" w:rsidRDefault="003856AF" w:rsidP="00052A33">
            <w:pPr>
              <w:pStyle w:val="REG-P0"/>
              <w:rPr>
                <w:sz w:val="20"/>
                <w:szCs w:val="20"/>
              </w:rPr>
            </w:pPr>
            <w:r w:rsidRPr="007A7567">
              <w:rPr>
                <w:sz w:val="20"/>
                <w:szCs w:val="20"/>
              </w:rPr>
              <w:t>CM 11</w:t>
            </w:r>
          </w:p>
        </w:tc>
        <w:tc>
          <w:tcPr>
            <w:tcW w:w="7371" w:type="dxa"/>
            <w:tcBorders>
              <w:top w:val="single" w:sz="4" w:space="0" w:color="000000"/>
              <w:left w:val="single" w:sz="4" w:space="0" w:color="000000"/>
              <w:bottom w:val="single" w:sz="4" w:space="0" w:color="000000"/>
              <w:right w:val="single" w:sz="4" w:space="0" w:color="000000"/>
            </w:tcBorders>
          </w:tcPr>
          <w:p w14:paraId="5141AA82" w14:textId="77777777" w:rsidR="003856AF" w:rsidRPr="007A7567" w:rsidRDefault="003856AF" w:rsidP="00052A33">
            <w:pPr>
              <w:pStyle w:val="REG-P0"/>
              <w:rPr>
                <w:sz w:val="20"/>
                <w:szCs w:val="20"/>
              </w:rPr>
            </w:pPr>
            <w:r w:rsidRPr="007A7567">
              <w:rPr>
                <w:sz w:val="20"/>
                <w:szCs w:val="20"/>
              </w:rPr>
              <w:t>Payment of fees on increase of capital and certificate to be completed by auditor</w:t>
            </w:r>
          </w:p>
        </w:tc>
      </w:tr>
      <w:tr w:rsidR="003856AF" w:rsidRPr="007A7567" w14:paraId="6AC2D426"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1FDBC02" w14:textId="77777777" w:rsidR="003856AF" w:rsidRPr="007A7567" w:rsidRDefault="003856AF" w:rsidP="00052A33">
            <w:pPr>
              <w:pStyle w:val="REG-P0"/>
              <w:rPr>
                <w:sz w:val="20"/>
                <w:szCs w:val="20"/>
              </w:rPr>
            </w:pPr>
            <w:r w:rsidRPr="007A7567">
              <w:rPr>
                <w:sz w:val="20"/>
                <w:szCs w:val="20"/>
              </w:rPr>
              <w:t>CM 12</w:t>
            </w:r>
          </w:p>
        </w:tc>
        <w:tc>
          <w:tcPr>
            <w:tcW w:w="7371" w:type="dxa"/>
            <w:tcBorders>
              <w:top w:val="single" w:sz="4" w:space="0" w:color="000000"/>
              <w:left w:val="single" w:sz="4" w:space="0" w:color="000000"/>
              <w:bottom w:val="single" w:sz="4" w:space="0" w:color="000000"/>
              <w:right w:val="single" w:sz="4" w:space="0" w:color="000000"/>
            </w:tcBorders>
          </w:tcPr>
          <w:p w14:paraId="5E2273D6" w14:textId="77777777" w:rsidR="003856AF" w:rsidRPr="007A7567" w:rsidRDefault="003856AF" w:rsidP="00052A33">
            <w:pPr>
              <w:pStyle w:val="REG-P0"/>
              <w:rPr>
                <w:sz w:val="20"/>
                <w:szCs w:val="20"/>
              </w:rPr>
            </w:pPr>
            <w:r w:rsidRPr="007A7567">
              <w:rPr>
                <w:sz w:val="20"/>
                <w:szCs w:val="20"/>
              </w:rPr>
              <w:t>Statement of payment of commission on shares</w:t>
            </w:r>
          </w:p>
        </w:tc>
      </w:tr>
      <w:tr w:rsidR="003856AF" w:rsidRPr="007A7567" w14:paraId="79DA7B59"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4F5195DD" w14:textId="77777777" w:rsidR="003856AF" w:rsidRPr="007A7567" w:rsidRDefault="003856AF" w:rsidP="00052A33">
            <w:pPr>
              <w:pStyle w:val="REG-P0"/>
            </w:pPr>
          </w:p>
        </w:tc>
        <w:tc>
          <w:tcPr>
            <w:tcW w:w="7371" w:type="dxa"/>
            <w:tcBorders>
              <w:top w:val="single" w:sz="4" w:space="0" w:color="000000"/>
              <w:left w:val="single" w:sz="4" w:space="0" w:color="000000"/>
              <w:bottom w:val="single" w:sz="4" w:space="0" w:color="000000"/>
              <w:right w:val="single" w:sz="4" w:space="0" w:color="000000"/>
            </w:tcBorders>
          </w:tcPr>
          <w:p w14:paraId="07EF13E2" w14:textId="4DEE29D0" w:rsidR="003856AF" w:rsidRPr="007A7567" w:rsidRDefault="003D46E0" w:rsidP="003D46E0">
            <w:pPr>
              <w:pStyle w:val="REG-Amend"/>
            </w:pPr>
            <w:r w:rsidRPr="003D46E0">
              <w:rPr>
                <w:sz w:val="16"/>
              </w:rPr>
              <w:t xml:space="preserve">[In the </w:t>
            </w:r>
            <w:r w:rsidRPr="003D46E0">
              <w:rPr>
                <w:i/>
                <w:sz w:val="16"/>
              </w:rPr>
              <w:t>Government Gazette</w:t>
            </w:r>
            <w:r w:rsidRPr="003D46E0">
              <w:rPr>
                <w:sz w:val="16"/>
              </w:rPr>
              <w:t>, an empty row appears here. There is no “CM 13”.]</w:t>
            </w:r>
          </w:p>
        </w:tc>
      </w:tr>
      <w:tr w:rsidR="003856AF" w:rsidRPr="007A7567" w14:paraId="31ABADDD"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4DBAF2A7" w14:textId="77777777" w:rsidR="003856AF" w:rsidRPr="007A7567" w:rsidRDefault="003856AF" w:rsidP="00052A33">
            <w:pPr>
              <w:pStyle w:val="REG-P0"/>
              <w:rPr>
                <w:sz w:val="20"/>
                <w:szCs w:val="20"/>
              </w:rPr>
            </w:pPr>
            <w:r w:rsidRPr="007A7567">
              <w:rPr>
                <w:sz w:val="20"/>
                <w:szCs w:val="20"/>
              </w:rPr>
              <w:t>CM 14</w:t>
            </w:r>
          </w:p>
        </w:tc>
        <w:tc>
          <w:tcPr>
            <w:tcW w:w="7371" w:type="dxa"/>
            <w:tcBorders>
              <w:top w:val="single" w:sz="4" w:space="0" w:color="000000"/>
              <w:left w:val="single" w:sz="4" w:space="0" w:color="000000"/>
              <w:bottom w:val="single" w:sz="4" w:space="0" w:color="000000"/>
              <w:right w:val="single" w:sz="4" w:space="0" w:color="000000"/>
            </w:tcBorders>
          </w:tcPr>
          <w:p w14:paraId="17FBCB1C" w14:textId="77777777" w:rsidR="003856AF" w:rsidRPr="007A7567" w:rsidRDefault="003856AF" w:rsidP="00052A33">
            <w:pPr>
              <w:pStyle w:val="REG-P0"/>
              <w:rPr>
                <w:sz w:val="20"/>
                <w:szCs w:val="20"/>
              </w:rPr>
            </w:pPr>
            <w:r w:rsidRPr="007A7567">
              <w:rPr>
                <w:sz w:val="20"/>
                <w:szCs w:val="20"/>
              </w:rPr>
              <w:t>Return of acquisition by a company of shares issued by it / Payments to shareholders</w:t>
            </w:r>
          </w:p>
        </w:tc>
      </w:tr>
      <w:tr w:rsidR="003856AF" w:rsidRPr="007A7567" w14:paraId="79A5ABC8"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2239D612" w14:textId="77777777" w:rsidR="003856AF" w:rsidRPr="007A7567" w:rsidRDefault="003856AF" w:rsidP="00052A33">
            <w:pPr>
              <w:pStyle w:val="REG-P0"/>
              <w:rPr>
                <w:sz w:val="20"/>
                <w:szCs w:val="20"/>
              </w:rPr>
            </w:pPr>
            <w:r w:rsidRPr="007A7567">
              <w:rPr>
                <w:sz w:val="20"/>
                <w:szCs w:val="20"/>
              </w:rPr>
              <w:t>CM 15</w:t>
            </w:r>
          </w:p>
        </w:tc>
        <w:tc>
          <w:tcPr>
            <w:tcW w:w="7371" w:type="dxa"/>
            <w:tcBorders>
              <w:top w:val="single" w:sz="4" w:space="0" w:color="000000"/>
              <w:left w:val="single" w:sz="4" w:space="0" w:color="000000"/>
              <w:bottom w:val="single" w:sz="4" w:space="0" w:color="000000"/>
              <w:right w:val="single" w:sz="4" w:space="0" w:color="000000"/>
            </w:tcBorders>
          </w:tcPr>
          <w:p w14:paraId="1FD641C3" w14:textId="77777777" w:rsidR="003856AF" w:rsidRPr="007A7567" w:rsidRDefault="003856AF" w:rsidP="00052A33">
            <w:pPr>
              <w:pStyle w:val="REG-P0"/>
              <w:rPr>
                <w:sz w:val="20"/>
                <w:szCs w:val="20"/>
              </w:rPr>
            </w:pPr>
            <w:r w:rsidRPr="007A7567">
              <w:rPr>
                <w:sz w:val="20"/>
                <w:szCs w:val="20"/>
              </w:rPr>
              <w:t>Return of allotment of shares</w:t>
            </w:r>
          </w:p>
        </w:tc>
      </w:tr>
      <w:tr w:rsidR="003856AF" w:rsidRPr="007A7567" w14:paraId="70990F32"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3BBFE9B" w14:textId="77777777" w:rsidR="003856AF" w:rsidRPr="007A7567" w:rsidRDefault="003856AF" w:rsidP="00052A33">
            <w:pPr>
              <w:pStyle w:val="REG-P0"/>
              <w:rPr>
                <w:sz w:val="20"/>
                <w:szCs w:val="20"/>
              </w:rPr>
            </w:pPr>
            <w:r w:rsidRPr="007A7567">
              <w:rPr>
                <w:sz w:val="20"/>
                <w:szCs w:val="20"/>
              </w:rPr>
              <w:t>CM 16</w:t>
            </w:r>
          </w:p>
        </w:tc>
        <w:tc>
          <w:tcPr>
            <w:tcW w:w="7371" w:type="dxa"/>
            <w:tcBorders>
              <w:top w:val="single" w:sz="4" w:space="0" w:color="000000"/>
              <w:left w:val="single" w:sz="4" w:space="0" w:color="000000"/>
              <w:bottom w:val="single" w:sz="4" w:space="0" w:color="000000"/>
              <w:right w:val="single" w:sz="4" w:space="0" w:color="000000"/>
            </w:tcBorders>
          </w:tcPr>
          <w:p w14:paraId="3E237054" w14:textId="77777777" w:rsidR="003856AF" w:rsidRPr="007A7567" w:rsidRDefault="003856AF" w:rsidP="00052A33">
            <w:pPr>
              <w:pStyle w:val="REG-P0"/>
              <w:rPr>
                <w:sz w:val="20"/>
                <w:szCs w:val="20"/>
              </w:rPr>
            </w:pPr>
            <w:r w:rsidRPr="007A7567">
              <w:rPr>
                <w:sz w:val="20"/>
                <w:szCs w:val="20"/>
              </w:rPr>
              <w:t>Return of allotments which have become void</w:t>
            </w:r>
          </w:p>
        </w:tc>
      </w:tr>
      <w:tr w:rsidR="003856AF" w:rsidRPr="007A7567" w14:paraId="263216D1"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3AE8D259" w14:textId="77777777" w:rsidR="003856AF" w:rsidRPr="007A7567" w:rsidRDefault="003856AF" w:rsidP="00052A33">
            <w:pPr>
              <w:pStyle w:val="REG-P0"/>
              <w:rPr>
                <w:sz w:val="20"/>
                <w:szCs w:val="20"/>
              </w:rPr>
            </w:pPr>
            <w:r w:rsidRPr="007A7567">
              <w:rPr>
                <w:sz w:val="20"/>
                <w:szCs w:val="20"/>
              </w:rPr>
              <w:t>CM 17</w:t>
            </w:r>
          </w:p>
        </w:tc>
        <w:tc>
          <w:tcPr>
            <w:tcW w:w="7371" w:type="dxa"/>
            <w:tcBorders>
              <w:top w:val="single" w:sz="4" w:space="0" w:color="000000"/>
              <w:left w:val="single" w:sz="4" w:space="0" w:color="000000"/>
              <w:bottom w:val="single" w:sz="4" w:space="0" w:color="000000"/>
              <w:right w:val="single" w:sz="4" w:space="0" w:color="000000"/>
            </w:tcBorders>
          </w:tcPr>
          <w:p w14:paraId="10DA6A70" w14:textId="77777777" w:rsidR="003856AF" w:rsidRPr="007A7567" w:rsidRDefault="003856AF" w:rsidP="00052A33">
            <w:pPr>
              <w:pStyle w:val="REG-P0"/>
              <w:rPr>
                <w:sz w:val="20"/>
                <w:szCs w:val="20"/>
              </w:rPr>
            </w:pPr>
            <w:r w:rsidRPr="007A7567">
              <w:rPr>
                <w:sz w:val="20"/>
                <w:szCs w:val="20"/>
              </w:rPr>
              <w:t>Application for extension of time</w:t>
            </w:r>
          </w:p>
        </w:tc>
      </w:tr>
      <w:tr w:rsidR="003856AF" w:rsidRPr="007A7567" w14:paraId="55691521"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AA21861" w14:textId="77777777" w:rsidR="003856AF" w:rsidRPr="007A7567" w:rsidRDefault="003856AF" w:rsidP="00052A33">
            <w:pPr>
              <w:pStyle w:val="REG-P0"/>
              <w:rPr>
                <w:sz w:val="20"/>
                <w:szCs w:val="20"/>
              </w:rPr>
            </w:pPr>
            <w:r w:rsidRPr="007A7567">
              <w:rPr>
                <w:sz w:val="20"/>
                <w:szCs w:val="20"/>
              </w:rPr>
              <w:t>CM 18</w:t>
            </w:r>
          </w:p>
        </w:tc>
        <w:tc>
          <w:tcPr>
            <w:tcW w:w="7371" w:type="dxa"/>
            <w:tcBorders>
              <w:top w:val="single" w:sz="4" w:space="0" w:color="000000"/>
              <w:left w:val="single" w:sz="4" w:space="0" w:color="000000"/>
              <w:bottom w:val="single" w:sz="4" w:space="0" w:color="000000"/>
              <w:right w:val="single" w:sz="4" w:space="0" w:color="000000"/>
            </w:tcBorders>
          </w:tcPr>
          <w:p w14:paraId="678E33E0" w14:textId="77777777" w:rsidR="003856AF" w:rsidRPr="007A7567" w:rsidRDefault="003856AF" w:rsidP="00052A33">
            <w:pPr>
              <w:pStyle w:val="REG-P0"/>
              <w:rPr>
                <w:sz w:val="20"/>
                <w:szCs w:val="20"/>
              </w:rPr>
            </w:pPr>
            <w:r w:rsidRPr="007A7567">
              <w:rPr>
                <w:sz w:val="20"/>
                <w:szCs w:val="20"/>
              </w:rPr>
              <w:t>Registration of a copy or certified copy of Court Order</w:t>
            </w:r>
          </w:p>
        </w:tc>
      </w:tr>
      <w:tr w:rsidR="003856AF" w:rsidRPr="007A7567" w14:paraId="36B3ED2A"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3B5C7D63" w14:textId="77777777" w:rsidR="003856AF" w:rsidRPr="007A7567" w:rsidRDefault="003856AF" w:rsidP="00052A33">
            <w:pPr>
              <w:pStyle w:val="REG-P0"/>
              <w:rPr>
                <w:sz w:val="20"/>
                <w:szCs w:val="20"/>
              </w:rPr>
            </w:pPr>
            <w:r w:rsidRPr="007A7567">
              <w:rPr>
                <w:sz w:val="20"/>
                <w:szCs w:val="20"/>
              </w:rPr>
              <w:t>CM 19</w:t>
            </w:r>
          </w:p>
        </w:tc>
        <w:tc>
          <w:tcPr>
            <w:tcW w:w="7371" w:type="dxa"/>
            <w:tcBorders>
              <w:top w:val="single" w:sz="4" w:space="0" w:color="000000"/>
              <w:left w:val="single" w:sz="4" w:space="0" w:color="000000"/>
              <w:bottom w:val="single" w:sz="4" w:space="0" w:color="000000"/>
              <w:right w:val="single" w:sz="4" w:space="0" w:color="000000"/>
            </w:tcBorders>
          </w:tcPr>
          <w:p w14:paraId="6643161B" w14:textId="77777777" w:rsidR="003856AF" w:rsidRPr="007A7567" w:rsidRDefault="003856AF" w:rsidP="00052A33">
            <w:pPr>
              <w:pStyle w:val="REG-P0"/>
              <w:rPr>
                <w:sz w:val="20"/>
                <w:szCs w:val="20"/>
              </w:rPr>
            </w:pPr>
            <w:r w:rsidRPr="007A7567">
              <w:rPr>
                <w:sz w:val="20"/>
                <w:szCs w:val="20"/>
              </w:rPr>
              <w:t>Notice of redemption of redeemable preference shares</w:t>
            </w:r>
          </w:p>
        </w:tc>
      </w:tr>
      <w:tr w:rsidR="003856AF" w:rsidRPr="007A7567" w14:paraId="7E382797"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2F9E388E" w14:textId="77777777" w:rsidR="003856AF" w:rsidRPr="007A7567" w:rsidRDefault="003856AF" w:rsidP="00052A33">
            <w:pPr>
              <w:pStyle w:val="REG-P0"/>
              <w:rPr>
                <w:sz w:val="20"/>
                <w:szCs w:val="20"/>
              </w:rPr>
            </w:pPr>
            <w:r w:rsidRPr="007A7567">
              <w:rPr>
                <w:sz w:val="20"/>
                <w:szCs w:val="20"/>
              </w:rPr>
              <w:t>CM 20</w:t>
            </w:r>
          </w:p>
        </w:tc>
        <w:tc>
          <w:tcPr>
            <w:tcW w:w="7371" w:type="dxa"/>
            <w:tcBorders>
              <w:top w:val="single" w:sz="4" w:space="0" w:color="000000"/>
              <w:left w:val="single" w:sz="4" w:space="0" w:color="000000"/>
              <w:bottom w:val="single" w:sz="4" w:space="0" w:color="000000"/>
              <w:right w:val="single" w:sz="4" w:space="0" w:color="000000"/>
            </w:tcBorders>
          </w:tcPr>
          <w:p w14:paraId="63EC6052" w14:textId="77777777" w:rsidR="003856AF" w:rsidRPr="007A7567" w:rsidRDefault="003856AF" w:rsidP="00052A33">
            <w:pPr>
              <w:pStyle w:val="REG-P0"/>
              <w:rPr>
                <w:sz w:val="20"/>
                <w:szCs w:val="20"/>
              </w:rPr>
            </w:pPr>
            <w:r w:rsidRPr="007A7567">
              <w:rPr>
                <w:sz w:val="20"/>
                <w:szCs w:val="20"/>
              </w:rPr>
              <w:t>Notice of variation of rights in respect of shares</w:t>
            </w:r>
          </w:p>
        </w:tc>
      </w:tr>
      <w:tr w:rsidR="003856AF" w:rsidRPr="007A7567" w14:paraId="48EA36D0"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4B53CB15" w14:textId="77777777" w:rsidR="003856AF" w:rsidRPr="007A7567" w:rsidRDefault="003856AF" w:rsidP="00052A33">
            <w:pPr>
              <w:pStyle w:val="REG-P0"/>
              <w:rPr>
                <w:sz w:val="20"/>
                <w:szCs w:val="20"/>
              </w:rPr>
            </w:pPr>
            <w:r w:rsidRPr="007A7567">
              <w:rPr>
                <w:sz w:val="20"/>
                <w:szCs w:val="20"/>
              </w:rPr>
              <w:t>CM 21</w:t>
            </w:r>
          </w:p>
        </w:tc>
        <w:tc>
          <w:tcPr>
            <w:tcW w:w="7371" w:type="dxa"/>
            <w:tcBorders>
              <w:top w:val="single" w:sz="4" w:space="0" w:color="000000"/>
              <w:left w:val="single" w:sz="4" w:space="0" w:color="000000"/>
              <w:bottom w:val="single" w:sz="4" w:space="0" w:color="000000"/>
              <w:right w:val="single" w:sz="4" w:space="0" w:color="000000"/>
            </w:tcBorders>
          </w:tcPr>
          <w:p w14:paraId="68A2CEF3" w14:textId="77777777" w:rsidR="003856AF" w:rsidRPr="007A7567" w:rsidRDefault="003856AF" w:rsidP="00052A33">
            <w:pPr>
              <w:pStyle w:val="REG-P0"/>
              <w:rPr>
                <w:sz w:val="20"/>
                <w:szCs w:val="20"/>
              </w:rPr>
            </w:pPr>
            <w:r w:rsidRPr="007A7567">
              <w:rPr>
                <w:sz w:val="20"/>
                <w:szCs w:val="20"/>
              </w:rPr>
              <w:t>Notice of place where registers are kept</w:t>
            </w:r>
          </w:p>
        </w:tc>
      </w:tr>
      <w:tr w:rsidR="003856AF" w:rsidRPr="007A7567" w14:paraId="050D2BD9"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C45B109" w14:textId="77777777" w:rsidR="003856AF" w:rsidRPr="007A7567" w:rsidRDefault="003856AF" w:rsidP="00052A33">
            <w:pPr>
              <w:pStyle w:val="REG-P0"/>
              <w:rPr>
                <w:sz w:val="20"/>
                <w:szCs w:val="20"/>
              </w:rPr>
            </w:pPr>
            <w:r w:rsidRPr="007A7567">
              <w:rPr>
                <w:sz w:val="20"/>
                <w:szCs w:val="20"/>
              </w:rPr>
              <w:t>CM 22</w:t>
            </w:r>
          </w:p>
        </w:tc>
        <w:tc>
          <w:tcPr>
            <w:tcW w:w="7371" w:type="dxa"/>
            <w:tcBorders>
              <w:top w:val="single" w:sz="4" w:space="0" w:color="000000"/>
              <w:left w:val="single" w:sz="4" w:space="0" w:color="000000"/>
              <w:bottom w:val="single" w:sz="4" w:space="0" w:color="000000"/>
              <w:right w:val="single" w:sz="4" w:space="0" w:color="000000"/>
            </w:tcBorders>
          </w:tcPr>
          <w:p w14:paraId="78A5A08D" w14:textId="77777777" w:rsidR="003856AF" w:rsidRPr="007A7567" w:rsidRDefault="003856AF" w:rsidP="00052A33">
            <w:pPr>
              <w:pStyle w:val="REG-P0"/>
              <w:rPr>
                <w:sz w:val="20"/>
                <w:szCs w:val="20"/>
              </w:rPr>
            </w:pPr>
            <w:r w:rsidRPr="007A7567">
              <w:rPr>
                <w:sz w:val="20"/>
                <w:szCs w:val="20"/>
              </w:rPr>
              <w:t>Notice of registered office and postal address of company</w:t>
            </w:r>
          </w:p>
        </w:tc>
      </w:tr>
      <w:tr w:rsidR="003856AF" w:rsidRPr="007A7567" w14:paraId="0BCFDA3A"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6557E997" w14:textId="77777777" w:rsidR="003856AF" w:rsidRPr="007A7567" w:rsidRDefault="003856AF" w:rsidP="00052A33">
            <w:pPr>
              <w:pStyle w:val="REG-P0"/>
              <w:rPr>
                <w:sz w:val="20"/>
                <w:szCs w:val="20"/>
              </w:rPr>
            </w:pPr>
            <w:r w:rsidRPr="007A7567">
              <w:rPr>
                <w:sz w:val="20"/>
                <w:szCs w:val="20"/>
              </w:rPr>
              <w:t>CM 23</w:t>
            </w:r>
          </w:p>
        </w:tc>
        <w:tc>
          <w:tcPr>
            <w:tcW w:w="7371" w:type="dxa"/>
            <w:tcBorders>
              <w:top w:val="single" w:sz="4" w:space="0" w:color="000000"/>
              <w:left w:val="single" w:sz="4" w:space="0" w:color="000000"/>
              <w:bottom w:val="single" w:sz="4" w:space="0" w:color="000000"/>
              <w:right w:val="single" w:sz="4" w:space="0" w:color="000000"/>
            </w:tcBorders>
          </w:tcPr>
          <w:p w14:paraId="61CB57C4" w14:textId="77777777" w:rsidR="003856AF" w:rsidRDefault="003856AF" w:rsidP="00052A33">
            <w:pPr>
              <w:pStyle w:val="REG-P0"/>
              <w:rPr>
                <w:sz w:val="20"/>
                <w:szCs w:val="20"/>
              </w:rPr>
            </w:pPr>
            <w:r w:rsidRPr="007A7567">
              <w:rPr>
                <w:sz w:val="20"/>
                <w:szCs w:val="20"/>
              </w:rPr>
              <w:t>Annual return and Certificate in terms of section 181(4) of the Act</w:t>
            </w:r>
          </w:p>
          <w:p w14:paraId="78A923D0" w14:textId="03AB0FDB" w:rsidR="00D827A1" w:rsidRPr="00D827A1" w:rsidRDefault="00D827A1" w:rsidP="00D827A1">
            <w:pPr>
              <w:pStyle w:val="REG-Amend"/>
            </w:pPr>
            <w:r w:rsidRPr="00D827A1">
              <w:rPr>
                <w:sz w:val="16"/>
              </w:rPr>
              <w:t>[substituted by GN 207/2016]</w:t>
            </w:r>
          </w:p>
        </w:tc>
      </w:tr>
      <w:tr w:rsidR="003856AF" w:rsidRPr="007A7567" w14:paraId="083C7C35"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3FF399B2" w14:textId="77777777" w:rsidR="003856AF" w:rsidRPr="007A7567" w:rsidRDefault="003856AF" w:rsidP="00052A33">
            <w:pPr>
              <w:pStyle w:val="REG-P0"/>
              <w:rPr>
                <w:sz w:val="20"/>
                <w:szCs w:val="20"/>
              </w:rPr>
            </w:pPr>
            <w:r w:rsidRPr="007A7567">
              <w:rPr>
                <w:sz w:val="20"/>
                <w:szCs w:val="20"/>
              </w:rPr>
              <w:t>CM 25</w:t>
            </w:r>
          </w:p>
        </w:tc>
        <w:tc>
          <w:tcPr>
            <w:tcW w:w="7371" w:type="dxa"/>
            <w:tcBorders>
              <w:top w:val="single" w:sz="4" w:space="0" w:color="000000"/>
              <w:left w:val="single" w:sz="4" w:space="0" w:color="000000"/>
              <w:bottom w:val="single" w:sz="4" w:space="0" w:color="000000"/>
              <w:right w:val="single" w:sz="4" w:space="0" w:color="000000"/>
            </w:tcBorders>
          </w:tcPr>
          <w:p w14:paraId="7F5C0519" w14:textId="77777777" w:rsidR="003856AF" w:rsidRPr="007A7567" w:rsidRDefault="003856AF" w:rsidP="00052A33">
            <w:pPr>
              <w:pStyle w:val="REG-P0"/>
              <w:rPr>
                <w:sz w:val="20"/>
                <w:szCs w:val="20"/>
              </w:rPr>
            </w:pPr>
            <w:r w:rsidRPr="007A7567">
              <w:rPr>
                <w:sz w:val="20"/>
                <w:szCs w:val="20"/>
              </w:rPr>
              <w:t>Consent to waive period of notice of meeting to pass a special resolution</w:t>
            </w:r>
          </w:p>
        </w:tc>
      </w:tr>
      <w:tr w:rsidR="003856AF" w:rsidRPr="007A7567" w14:paraId="22A28894"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1375B4EE" w14:textId="77777777" w:rsidR="003856AF" w:rsidRPr="007A7567" w:rsidRDefault="003856AF" w:rsidP="00052A33">
            <w:pPr>
              <w:pStyle w:val="REG-P0"/>
              <w:rPr>
                <w:sz w:val="20"/>
                <w:szCs w:val="20"/>
              </w:rPr>
            </w:pPr>
            <w:r w:rsidRPr="007A7567">
              <w:rPr>
                <w:sz w:val="20"/>
                <w:szCs w:val="20"/>
              </w:rPr>
              <w:t>CM 26</w:t>
            </w:r>
          </w:p>
        </w:tc>
        <w:tc>
          <w:tcPr>
            <w:tcW w:w="7371" w:type="dxa"/>
            <w:tcBorders>
              <w:top w:val="single" w:sz="4" w:space="0" w:color="000000"/>
              <w:left w:val="single" w:sz="4" w:space="0" w:color="000000"/>
              <w:bottom w:val="single" w:sz="4" w:space="0" w:color="000000"/>
              <w:right w:val="single" w:sz="4" w:space="0" w:color="000000"/>
            </w:tcBorders>
          </w:tcPr>
          <w:p w14:paraId="25AAC05D" w14:textId="77777777" w:rsidR="003856AF" w:rsidRPr="007A7567" w:rsidRDefault="003856AF" w:rsidP="00052A33">
            <w:pPr>
              <w:pStyle w:val="REG-P0"/>
              <w:rPr>
                <w:sz w:val="20"/>
                <w:szCs w:val="20"/>
              </w:rPr>
            </w:pPr>
            <w:r w:rsidRPr="007A7567">
              <w:rPr>
                <w:sz w:val="20"/>
                <w:szCs w:val="20"/>
              </w:rPr>
              <w:t>Special Resolution</w:t>
            </w:r>
          </w:p>
        </w:tc>
      </w:tr>
      <w:tr w:rsidR="003856AF" w:rsidRPr="007A7567" w14:paraId="3F9288E3" w14:textId="77777777" w:rsidTr="00052A33">
        <w:tc>
          <w:tcPr>
            <w:tcW w:w="1134" w:type="dxa"/>
            <w:gridSpan w:val="2"/>
            <w:tcBorders>
              <w:top w:val="single" w:sz="4" w:space="0" w:color="000000"/>
              <w:left w:val="single" w:sz="4" w:space="0" w:color="000000"/>
              <w:bottom w:val="single" w:sz="4" w:space="0" w:color="000000"/>
              <w:right w:val="single" w:sz="4" w:space="0" w:color="000000"/>
            </w:tcBorders>
          </w:tcPr>
          <w:p w14:paraId="505E529B" w14:textId="77777777" w:rsidR="003856AF" w:rsidRPr="007A7567" w:rsidRDefault="003856AF" w:rsidP="00052A33">
            <w:pPr>
              <w:pStyle w:val="REG-P0"/>
              <w:rPr>
                <w:sz w:val="20"/>
                <w:szCs w:val="20"/>
              </w:rPr>
            </w:pPr>
            <w:r w:rsidRPr="007A7567">
              <w:rPr>
                <w:sz w:val="20"/>
                <w:szCs w:val="20"/>
              </w:rPr>
              <w:t>CM 27</w:t>
            </w:r>
          </w:p>
        </w:tc>
        <w:tc>
          <w:tcPr>
            <w:tcW w:w="7371" w:type="dxa"/>
            <w:tcBorders>
              <w:top w:val="single" w:sz="4" w:space="0" w:color="000000"/>
              <w:left w:val="single" w:sz="4" w:space="0" w:color="000000"/>
              <w:bottom w:val="single" w:sz="4" w:space="0" w:color="000000"/>
              <w:right w:val="single" w:sz="4" w:space="0" w:color="000000"/>
            </w:tcBorders>
          </w:tcPr>
          <w:p w14:paraId="4D93F107" w14:textId="77777777" w:rsidR="003856AF" w:rsidRPr="007A7567" w:rsidRDefault="003856AF" w:rsidP="00052A33">
            <w:pPr>
              <w:pStyle w:val="REG-P0"/>
              <w:rPr>
                <w:sz w:val="20"/>
                <w:szCs w:val="20"/>
              </w:rPr>
            </w:pPr>
            <w:r w:rsidRPr="007A7567">
              <w:rPr>
                <w:sz w:val="20"/>
                <w:szCs w:val="20"/>
              </w:rPr>
              <w:t>Consent to act as director or officer</w:t>
            </w:r>
          </w:p>
        </w:tc>
      </w:tr>
      <w:tr w:rsidR="003856AF" w:rsidRPr="007A7567" w14:paraId="6281F6B5"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739A4327" w14:textId="77777777" w:rsidR="003856AF" w:rsidRPr="007A7567" w:rsidRDefault="003856AF" w:rsidP="00052A33">
            <w:pPr>
              <w:pStyle w:val="REG-P0"/>
              <w:rPr>
                <w:sz w:val="20"/>
                <w:szCs w:val="20"/>
              </w:rPr>
            </w:pPr>
            <w:r w:rsidRPr="007A7567">
              <w:rPr>
                <w:sz w:val="20"/>
                <w:szCs w:val="20"/>
              </w:rPr>
              <w:t>CM 28</w:t>
            </w:r>
          </w:p>
        </w:tc>
        <w:tc>
          <w:tcPr>
            <w:tcW w:w="7371" w:type="dxa"/>
            <w:tcBorders>
              <w:top w:val="single" w:sz="4" w:space="0" w:color="000000"/>
              <w:left w:val="single" w:sz="4" w:space="0" w:color="000000"/>
              <w:bottom w:val="single" w:sz="4" w:space="0" w:color="000000"/>
              <w:right w:val="single" w:sz="4" w:space="0" w:color="000000"/>
            </w:tcBorders>
          </w:tcPr>
          <w:p w14:paraId="000F3572" w14:textId="77777777" w:rsidR="003856AF" w:rsidRPr="007A7567" w:rsidRDefault="003856AF" w:rsidP="00052A33">
            <w:pPr>
              <w:pStyle w:val="REG-P0"/>
              <w:rPr>
                <w:sz w:val="20"/>
                <w:szCs w:val="20"/>
              </w:rPr>
            </w:pPr>
            <w:r w:rsidRPr="007A7567">
              <w:rPr>
                <w:sz w:val="20"/>
                <w:szCs w:val="20"/>
              </w:rPr>
              <w:t>Director’s contract to take shares of company as qualification shares</w:t>
            </w:r>
          </w:p>
        </w:tc>
      </w:tr>
      <w:tr w:rsidR="003856AF" w:rsidRPr="007A7567" w14:paraId="6718819B"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2EE2629C" w14:textId="77777777" w:rsidR="003856AF" w:rsidRPr="007A7567" w:rsidRDefault="003856AF" w:rsidP="00052A33">
            <w:pPr>
              <w:pStyle w:val="REG-P0"/>
              <w:rPr>
                <w:sz w:val="20"/>
                <w:szCs w:val="20"/>
              </w:rPr>
            </w:pPr>
            <w:r w:rsidRPr="007A7567">
              <w:rPr>
                <w:sz w:val="20"/>
                <w:szCs w:val="20"/>
              </w:rPr>
              <w:t>CM 29</w:t>
            </w:r>
          </w:p>
        </w:tc>
        <w:tc>
          <w:tcPr>
            <w:tcW w:w="7371" w:type="dxa"/>
            <w:tcBorders>
              <w:top w:val="single" w:sz="4" w:space="0" w:color="000000"/>
              <w:left w:val="single" w:sz="4" w:space="0" w:color="000000"/>
              <w:bottom w:val="single" w:sz="4" w:space="0" w:color="000000"/>
              <w:right w:val="single" w:sz="4" w:space="0" w:color="000000"/>
            </w:tcBorders>
          </w:tcPr>
          <w:p w14:paraId="3DEDCE84" w14:textId="77777777" w:rsidR="003856AF" w:rsidRPr="007A7567" w:rsidRDefault="003856AF" w:rsidP="00052A33">
            <w:pPr>
              <w:pStyle w:val="REG-P0"/>
              <w:rPr>
                <w:sz w:val="20"/>
                <w:szCs w:val="20"/>
              </w:rPr>
            </w:pPr>
            <w:r w:rsidRPr="007A7567">
              <w:rPr>
                <w:sz w:val="20"/>
                <w:szCs w:val="20"/>
              </w:rPr>
              <w:t>Contents of register of directors, auditors, and officers</w:t>
            </w:r>
          </w:p>
        </w:tc>
      </w:tr>
      <w:tr w:rsidR="003856AF" w:rsidRPr="007A7567" w14:paraId="679C3520"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231077A" w14:textId="77777777" w:rsidR="003856AF" w:rsidRPr="007A7567" w:rsidRDefault="003856AF" w:rsidP="00052A33">
            <w:pPr>
              <w:pStyle w:val="REG-P0"/>
              <w:rPr>
                <w:sz w:val="20"/>
                <w:szCs w:val="20"/>
              </w:rPr>
            </w:pPr>
            <w:r w:rsidRPr="007A7567">
              <w:rPr>
                <w:sz w:val="20"/>
                <w:szCs w:val="20"/>
              </w:rPr>
              <w:t>CM 30</w:t>
            </w:r>
          </w:p>
        </w:tc>
        <w:tc>
          <w:tcPr>
            <w:tcW w:w="7371" w:type="dxa"/>
            <w:tcBorders>
              <w:top w:val="single" w:sz="4" w:space="0" w:color="000000"/>
              <w:left w:val="single" w:sz="4" w:space="0" w:color="000000"/>
              <w:bottom w:val="single" w:sz="4" w:space="0" w:color="000000"/>
              <w:right w:val="single" w:sz="4" w:space="0" w:color="000000"/>
            </w:tcBorders>
          </w:tcPr>
          <w:p w14:paraId="1DF8A9F1" w14:textId="77777777" w:rsidR="003856AF" w:rsidRPr="007A7567" w:rsidRDefault="003856AF" w:rsidP="00052A33">
            <w:pPr>
              <w:pStyle w:val="REG-P0"/>
              <w:rPr>
                <w:sz w:val="20"/>
                <w:szCs w:val="20"/>
              </w:rPr>
            </w:pPr>
            <w:r w:rsidRPr="007A7567">
              <w:rPr>
                <w:sz w:val="20"/>
                <w:szCs w:val="20"/>
              </w:rPr>
              <w:t>Notice of failure to appoint or reappoint an auditor at AGM</w:t>
            </w:r>
          </w:p>
        </w:tc>
      </w:tr>
      <w:tr w:rsidR="003856AF" w:rsidRPr="007A7567" w14:paraId="1AA0FF62"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6EAEFDC4" w14:textId="77777777" w:rsidR="003856AF" w:rsidRPr="007A7567" w:rsidRDefault="003856AF" w:rsidP="00052A33">
            <w:pPr>
              <w:pStyle w:val="REG-P0"/>
              <w:rPr>
                <w:sz w:val="20"/>
                <w:szCs w:val="20"/>
              </w:rPr>
            </w:pPr>
            <w:r w:rsidRPr="007A7567">
              <w:rPr>
                <w:sz w:val="20"/>
                <w:szCs w:val="20"/>
              </w:rPr>
              <w:t>CM 31</w:t>
            </w:r>
          </w:p>
        </w:tc>
        <w:tc>
          <w:tcPr>
            <w:tcW w:w="7371" w:type="dxa"/>
            <w:tcBorders>
              <w:top w:val="single" w:sz="4" w:space="0" w:color="000000"/>
              <w:left w:val="single" w:sz="4" w:space="0" w:color="000000"/>
              <w:bottom w:val="single" w:sz="4" w:space="0" w:color="000000"/>
              <w:right w:val="single" w:sz="4" w:space="0" w:color="000000"/>
            </w:tcBorders>
          </w:tcPr>
          <w:p w14:paraId="4A4A2CAF" w14:textId="77777777" w:rsidR="003856AF" w:rsidRPr="007A7567" w:rsidRDefault="003856AF" w:rsidP="00052A33">
            <w:pPr>
              <w:pStyle w:val="REG-P0"/>
              <w:rPr>
                <w:sz w:val="20"/>
                <w:szCs w:val="20"/>
              </w:rPr>
            </w:pPr>
            <w:r w:rsidRPr="007A7567">
              <w:rPr>
                <w:sz w:val="20"/>
                <w:szCs w:val="20"/>
              </w:rPr>
              <w:t>Notice: Auditor’s consent to appointment / Change of Auditor firm’s name / Resignation of Auditor / Removal of Auditor</w:t>
            </w:r>
          </w:p>
        </w:tc>
      </w:tr>
      <w:tr w:rsidR="003856AF" w:rsidRPr="007A7567" w14:paraId="19F04D48"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2D7202DB" w14:textId="77777777" w:rsidR="003856AF" w:rsidRPr="007A7567" w:rsidRDefault="003856AF" w:rsidP="00052A33">
            <w:pPr>
              <w:pStyle w:val="REG-P0"/>
              <w:rPr>
                <w:sz w:val="20"/>
                <w:szCs w:val="20"/>
              </w:rPr>
            </w:pPr>
            <w:r w:rsidRPr="007A7567">
              <w:rPr>
                <w:sz w:val="20"/>
                <w:szCs w:val="20"/>
              </w:rPr>
              <w:t>CM 32</w:t>
            </w:r>
          </w:p>
        </w:tc>
        <w:tc>
          <w:tcPr>
            <w:tcW w:w="7371" w:type="dxa"/>
            <w:tcBorders>
              <w:top w:val="single" w:sz="4" w:space="0" w:color="000000"/>
              <w:left w:val="single" w:sz="4" w:space="0" w:color="000000"/>
              <w:bottom w:val="single" w:sz="4" w:space="0" w:color="000000"/>
              <w:right w:val="single" w:sz="4" w:space="0" w:color="000000"/>
            </w:tcBorders>
          </w:tcPr>
          <w:p w14:paraId="09E46481" w14:textId="77777777" w:rsidR="003856AF" w:rsidRPr="007A7567" w:rsidRDefault="003856AF" w:rsidP="00052A33">
            <w:pPr>
              <w:pStyle w:val="REG-P0"/>
              <w:rPr>
                <w:sz w:val="20"/>
                <w:szCs w:val="20"/>
              </w:rPr>
            </w:pPr>
            <w:r w:rsidRPr="007A7567">
              <w:rPr>
                <w:sz w:val="20"/>
                <w:szCs w:val="20"/>
              </w:rPr>
              <w:t>Change of the end of the current financial year</w:t>
            </w:r>
          </w:p>
        </w:tc>
      </w:tr>
      <w:tr w:rsidR="003856AF" w:rsidRPr="007A7567" w14:paraId="38CD088B"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2D18146" w14:textId="77777777" w:rsidR="003856AF" w:rsidRPr="007A7567" w:rsidRDefault="003856AF" w:rsidP="00052A33">
            <w:pPr>
              <w:pStyle w:val="REG-P0"/>
              <w:rPr>
                <w:sz w:val="20"/>
                <w:szCs w:val="20"/>
              </w:rPr>
            </w:pPr>
            <w:r w:rsidRPr="007A7567">
              <w:rPr>
                <w:sz w:val="20"/>
                <w:szCs w:val="20"/>
              </w:rPr>
              <w:t>CM 33</w:t>
            </w:r>
          </w:p>
        </w:tc>
        <w:tc>
          <w:tcPr>
            <w:tcW w:w="7371" w:type="dxa"/>
            <w:tcBorders>
              <w:top w:val="single" w:sz="4" w:space="0" w:color="000000"/>
              <w:left w:val="single" w:sz="4" w:space="0" w:color="000000"/>
              <w:bottom w:val="single" w:sz="4" w:space="0" w:color="000000"/>
              <w:right w:val="single" w:sz="4" w:space="0" w:color="000000"/>
            </w:tcBorders>
          </w:tcPr>
          <w:p w14:paraId="2A592429" w14:textId="77777777" w:rsidR="003856AF" w:rsidRPr="00374256" w:rsidRDefault="003856AF" w:rsidP="00052A33">
            <w:pPr>
              <w:pStyle w:val="REG-P0"/>
              <w:rPr>
                <w:spacing w:val="-2"/>
                <w:sz w:val="20"/>
                <w:szCs w:val="20"/>
              </w:rPr>
            </w:pPr>
            <w:r w:rsidRPr="00374256">
              <w:rPr>
                <w:spacing w:val="-2"/>
                <w:sz w:val="20"/>
                <w:szCs w:val="20"/>
              </w:rPr>
              <w:t>Application to Registrar that group annual financial statement need not deal with subsidiary</w:t>
            </w:r>
          </w:p>
        </w:tc>
      </w:tr>
      <w:tr w:rsidR="003856AF" w:rsidRPr="007A7567" w14:paraId="293ADDB3"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2CCD998F" w14:textId="77777777" w:rsidR="003856AF" w:rsidRPr="007A7567" w:rsidRDefault="003856AF" w:rsidP="00052A33">
            <w:pPr>
              <w:pStyle w:val="REG-P0"/>
              <w:rPr>
                <w:sz w:val="20"/>
                <w:szCs w:val="20"/>
              </w:rPr>
            </w:pPr>
            <w:r w:rsidRPr="007A7567">
              <w:rPr>
                <w:sz w:val="20"/>
                <w:szCs w:val="20"/>
              </w:rPr>
              <w:t>CM 34</w:t>
            </w:r>
          </w:p>
        </w:tc>
        <w:tc>
          <w:tcPr>
            <w:tcW w:w="7371" w:type="dxa"/>
            <w:tcBorders>
              <w:top w:val="single" w:sz="4" w:space="0" w:color="000000"/>
              <w:left w:val="single" w:sz="4" w:space="0" w:color="000000"/>
              <w:bottom w:val="single" w:sz="4" w:space="0" w:color="000000"/>
              <w:right w:val="single" w:sz="4" w:space="0" w:color="000000"/>
            </w:tcBorders>
          </w:tcPr>
          <w:p w14:paraId="6688CD5A" w14:textId="77777777" w:rsidR="003856AF" w:rsidRPr="007A7567" w:rsidRDefault="003856AF" w:rsidP="00052A33">
            <w:pPr>
              <w:pStyle w:val="REG-P0"/>
              <w:rPr>
                <w:sz w:val="20"/>
                <w:szCs w:val="20"/>
              </w:rPr>
            </w:pPr>
            <w:r w:rsidRPr="007A7567">
              <w:rPr>
                <w:sz w:val="20"/>
                <w:szCs w:val="20"/>
              </w:rPr>
              <w:t>Lodgement of financial statements/Interim reports</w:t>
            </w:r>
          </w:p>
        </w:tc>
      </w:tr>
      <w:tr w:rsidR="003856AF" w:rsidRPr="007A7567" w14:paraId="7FB88798"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5257D3FF" w14:textId="77777777" w:rsidR="003856AF" w:rsidRPr="007A7567" w:rsidRDefault="003856AF" w:rsidP="00052A33">
            <w:pPr>
              <w:pStyle w:val="REG-P0"/>
              <w:rPr>
                <w:sz w:val="20"/>
                <w:szCs w:val="20"/>
              </w:rPr>
            </w:pPr>
            <w:r w:rsidRPr="007A7567">
              <w:rPr>
                <w:sz w:val="20"/>
                <w:szCs w:val="20"/>
              </w:rPr>
              <w:t>CM 35</w:t>
            </w:r>
          </w:p>
        </w:tc>
        <w:tc>
          <w:tcPr>
            <w:tcW w:w="7371" w:type="dxa"/>
            <w:tcBorders>
              <w:top w:val="single" w:sz="4" w:space="0" w:color="000000"/>
              <w:left w:val="single" w:sz="4" w:space="0" w:color="000000"/>
              <w:bottom w:val="single" w:sz="4" w:space="0" w:color="000000"/>
              <w:right w:val="single" w:sz="4" w:space="0" w:color="000000"/>
            </w:tcBorders>
          </w:tcPr>
          <w:p w14:paraId="0E6CD1C7" w14:textId="77777777" w:rsidR="003856AF" w:rsidRPr="007A7567" w:rsidRDefault="003856AF" w:rsidP="00052A33">
            <w:pPr>
              <w:pStyle w:val="REG-P0"/>
              <w:rPr>
                <w:sz w:val="20"/>
                <w:szCs w:val="20"/>
              </w:rPr>
            </w:pPr>
            <w:r w:rsidRPr="007A7567">
              <w:rPr>
                <w:sz w:val="20"/>
                <w:szCs w:val="20"/>
              </w:rPr>
              <w:t>Application not to issue interim reports</w:t>
            </w:r>
          </w:p>
        </w:tc>
      </w:tr>
      <w:tr w:rsidR="003856AF" w:rsidRPr="007A7567" w14:paraId="57AF79D1"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6536DD49" w14:textId="77777777" w:rsidR="003856AF" w:rsidRPr="007A7567" w:rsidRDefault="003856AF" w:rsidP="00052A33">
            <w:pPr>
              <w:pStyle w:val="REG-P0"/>
              <w:rPr>
                <w:sz w:val="20"/>
                <w:szCs w:val="20"/>
              </w:rPr>
            </w:pPr>
            <w:r w:rsidRPr="007A7567">
              <w:rPr>
                <w:sz w:val="20"/>
                <w:szCs w:val="20"/>
              </w:rPr>
              <w:t>CM 36</w:t>
            </w:r>
          </w:p>
        </w:tc>
        <w:tc>
          <w:tcPr>
            <w:tcW w:w="7371" w:type="dxa"/>
            <w:tcBorders>
              <w:top w:val="single" w:sz="4" w:space="0" w:color="000000"/>
              <w:left w:val="single" w:sz="4" w:space="0" w:color="000000"/>
              <w:bottom w:val="single" w:sz="4" w:space="0" w:color="000000"/>
              <w:right w:val="single" w:sz="4" w:space="0" w:color="000000"/>
            </w:tcBorders>
          </w:tcPr>
          <w:p w14:paraId="04D41828" w14:textId="77777777" w:rsidR="003856AF" w:rsidRPr="007A7567" w:rsidRDefault="003856AF" w:rsidP="00052A33">
            <w:pPr>
              <w:pStyle w:val="REG-P0"/>
              <w:rPr>
                <w:sz w:val="20"/>
                <w:szCs w:val="20"/>
              </w:rPr>
            </w:pPr>
            <w:r w:rsidRPr="007A7567">
              <w:rPr>
                <w:sz w:val="20"/>
                <w:szCs w:val="20"/>
              </w:rPr>
              <w:t>Take-over offer and take-over statement</w:t>
            </w:r>
          </w:p>
        </w:tc>
      </w:tr>
      <w:tr w:rsidR="003856AF" w:rsidRPr="007A7567" w14:paraId="46F7F86D"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01E1251D" w14:textId="77777777" w:rsidR="003856AF" w:rsidRPr="007A7567" w:rsidRDefault="003856AF" w:rsidP="00052A33">
            <w:pPr>
              <w:pStyle w:val="REG-P0"/>
              <w:rPr>
                <w:sz w:val="20"/>
                <w:szCs w:val="20"/>
              </w:rPr>
            </w:pPr>
            <w:r w:rsidRPr="007A7567">
              <w:rPr>
                <w:sz w:val="20"/>
                <w:szCs w:val="20"/>
              </w:rPr>
              <w:t>CM 37</w:t>
            </w:r>
          </w:p>
        </w:tc>
        <w:tc>
          <w:tcPr>
            <w:tcW w:w="7371" w:type="dxa"/>
            <w:tcBorders>
              <w:top w:val="single" w:sz="4" w:space="0" w:color="000000"/>
              <w:left w:val="single" w:sz="4" w:space="0" w:color="000000"/>
              <w:bottom w:val="single" w:sz="4" w:space="0" w:color="000000"/>
              <w:right w:val="single" w:sz="4" w:space="0" w:color="000000"/>
            </w:tcBorders>
          </w:tcPr>
          <w:p w14:paraId="35598960" w14:textId="77777777" w:rsidR="003856AF" w:rsidRPr="007A7567" w:rsidRDefault="003856AF" w:rsidP="00052A33">
            <w:pPr>
              <w:pStyle w:val="REG-P0"/>
              <w:rPr>
                <w:sz w:val="20"/>
                <w:szCs w:val="20"/>
              </w:rPr>
            </w:pPr>
            <w:r w:rsidRPr="007A7567">
              <w:rPr>
                <w:sz w:val="20"/>
                <w:szCs w:val="20"/>
              </w:rPr>
              <w:t>Notice of person authorised to accept service on behalf of external company</w:t>
            </w:r>
          </w:p>
        </w:tc>
      </w:tr>
      <w:tr w:rsidR="003856AF" w:rsidRPr="007A7567" w14:paraId="1DAB5F78"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2024231" w14:textId="77777777" w:rsidR="003856AF" w:rsidRPr="007A7567" w:rsidRDefault="003856AF" w:rsidP="00052A33">
            <w:pPr>
              <w:pStyle w:val="REG-P0"/>
              <w:rPr>
                <w:sz w:val="20"/>
                <w:szCs w:val="20"/>
              </w:rPr>
            </w:pPr>
            <w:r w:rsidRPr="007A7567">
              <w:rPr>
                <w:sz w:val="20"/>
                <w:szCs w:val="20"/>
              </w:rPr>
              <w:t>CM 38</w:t>
            </w:r>
          </w:p>
        </w:tc>
        <w:tc>
          <w:tcPr>
            <w:tcW w:w="7371" w:type="dxa"/>
            <w:tcBorders>
              <w:top w:val="single" w:sz="4" w:space="0" w:color="000000"/>
              <w:left w:val="single" w:sz="4" w:space="0" w:color="000000"/>
              <w:bottom w:val="single" w:sz="4" w:space="0" w:color="000000"/>
              <w:right w:val="single" w:sz="4" w:space="0" w:color="000000"/>
            </w:tcBorders>
          </w:tcPr>
          <w:p w14:paraId="1BB22E6A" w14:textId="77777777" w:rsidR="003856AF" w:rsidRPr="007A7567" w:rsidRDefault="003856AF" w:rsidP="00052A33">
            <w:pPr>
              <w:pStyle w:val="REG-P0"/>
              <w:rPr>
                <w:sz w:val="20"/>
                <w:szCs w:val="20"/>
              </w:rPr>
            </w:pPr>
            <w:r w:rsidRPr="007A7567">
              <w:rPr>
                <w:sz w:val="20"/>
                <w:szCs w:val="20"/>
              </w:rPr>
              <w:t>Notice by person authorised to accept service on behalf of external company to terminate authorisation</w:t>
            </w:r>
          </w:p>
        </w:tc>
      </w:tr>
      <w:tr w:rsidR="003856AF" w:rsidRPr="007A7567" w14:paraId="08180C3F"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527A3298" w14:textId="77777777" w:rsidR="003856AF" w:rsidRPr="007A7567" w:rsidRDefault="003856AF" w:rsidP="00052A33">
            <w:pPr>
              <w:pStyle w:val="REG-P0"/>
              <w:rPr>
                <w:sz w:val="20"/>
                <w:szCs w:val="20"/>
              </w:rPr>
            </w:pPr>
            <w:r w:rsidRPr="007A7567">
              <w:rPr>
                <w:sz w:val="20"/>
                <w:szCs w:val="20"/>
              </w:rPr>
              <w:t>CM 39</w:t>
            </w:r>
          </w:p>
        </w:tc>
        <w:tc>
          <w:tcPr>
            <w:tcW w:w="7371" w:type="dxa"/>
            <w:tcBorders>
              <w:top w:val="single" w:sz="4" w:space="0" w:color="000000"/>
              <w:left w:val="single" w:sz="4" w:space="0" w:color="000000"/>
              <w:bottom w:val="single" w:sz="4" w:space="0" w:color="000000"/>
              <w:right w:val="single" w:sz="4" w:space="0" w:color="000000"/>
            </w:tcBorders>
          </w:tcPr>
          <w:p w14:paraId="34F3CD4E" w14:textId="77777777" w:rsidR="003856AF" w:rsidRPr="007A7567" w:rsidRDefault="003856AF" w:rsidP="00052A33">
            <w:pPr>
              <w:pStyle w:val="REG-P0"/>
              <w:rPr>
                <w:sz w:val="20"/>
                <w:szCs w:val="20"/>
              </w:rPr>
            </w:pPr>
            <w:r w:rsidRPr="007A7567">
              <w:rPr>
                <w:sz w:val="20"/>
                <w:szCs w:val="20"/>
              </w:rPr>
              <w:t>Changes in memorandum of external company</w:t>
            </w:r>
          </w:p>
        </w:tc>
      </w:tr>
      <w:tr w:rsidR="003856AF" w:rsidRPr="007A7567" w14:paraId="0A495C04"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1D9A7760" w14:textId="77777777" w:rsidR="003856AF" w:rsidRPr="007A7567" w:rsidRDefault="003856AF" w:rsidP="00052A33">
            <w:pPr>
              <w:pStyle w:val="REG-P0"/>
              <w:rPr>
                <w:sz w:val="20"/>
                <w:szCs w:val="20"/>
              </w:rPr>
            </w:pPr>
            <w:r w:rsidRPr="007A7567">
              <w:rPr>
                <w:sz w:val="20"/>
                <w:szCs w:val="20"/>
              </w:rPr>
              <w:t>CM 40</w:t>
            </w:r>
          </w:p>
        </w:tc>
        <w:tc>
          <w:tcPr>
            <w:tcW w:w="7371" w:type="dxa"/>
            <w:tcBorders>
              <w:top w:val="single" w:sz="4" w:space="0" w:color="000000"/>
              <w:left w:val="single" w:sz="4" w:space="0" w:color="000000"/>
              <w:bottom w:val="single" w:sz="4" w:space="0" w:color="000000"/>
              <w:right w:val="single" w:sz="4" w:space="0" w:color="000000"/>
            </w:tcBorders>
          </w:tcPr>
          <w:p w14:paraId="49E250FA" w14:textId="77777777" w:rsidR="003856AF" w:rsidRPr="007A7567" w:rsidRDefault="003856AF" w:rsidP="00052A33">
            <w:pPr>
              <w:pStyle w:val="REG-P0"/>
              <w:rPr>
                <w:sz w:val="20"/>
                <w:szCs w:val="20"/>
              </w:rPr>
            </w:pPr>
            <w:r w:rsidRPr="007A7567">
              <w:rPr>
                <w:sz w:val="20"/>
                <w:szCs w:val="20"/>
              </w:rPr>
              <w:t>Appointment as liquidator / provisional judicial manager / final judicial manager</w:t>
            </w:r>
          </w:p>
        </w:tc>
      </w:tr>
      <w:tr w:rsidR="003856AF" w:rsidRPr="007A7567" w14:paraId="27EFBA55"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B5BCD16" w14:textId="77777777" w:rsidR="003856AF" w:rsidRPr="007A7567" w:rsidRDefault="003856AF" w:rsidP="00052A33">
            <w:pPr>
              <w:pStyle w:val="REG-P0"/>
              <w:rPr>
                <w:sz w:val="20"/>
                <w:szCs w:val="20"/>
              </w:rPr>
            </w:pPr>
            <w:r w:rsidRPr="007A7567">
              <w:rPr>
                <w:sz w:val="20"/>
                <w:szCs w:val="20"/>
              </w:rPr>
              <w:t>CM 41</w:t>
            </w:r>
          </w:p>
        </w:tc>
        <w:tc>
          <w:tcPr>
            <w:tcW w:w="7371" w:type="dxa"/>
            <w:tcBorders>
              <w:top w:val="single" w:sz="4" w:space="0" w:color="000000"/>
              <w:left w:val="single" w:sz="4" w:space="0" w:color="000000"/>
              <w:bottom w:val="single" w:sz="4" w:space="0" w:color="000000"/>
              <w:right w:val="single" w:sz="4" w:space="0" w:color="000000"/>
            </w:tcBorders>
          </w:tcPr>
          <w:p w14:paraId="4BD79158" w14:textId="77777777" w:rsidR="003856AF" w:rsidRPr="007A7567" w:rsidRDefault="003856AF" w:rsidP="00052A33">
            <w:pPr>
              <w:pStyle w:val="REG-P0"/>
              <w:rPr>
                <w:sz w:val="20"/>
                <w:szCs w:val="20"/>
              </w:rPr>
            </w:pPr>
            <w:r w:rsidRPr="007A7567">
              <w:rPr>
                <w:sz w:val="20"/>
                <w:szCs w:val="20"/>
              </w:rPr>
              <w:t>Broker’s transfer form</w:t>
            </w:r>
          </w:p>
        </w:tc>
      </w:tr>
      <w:tr w:rsidR="003856AF" w:rsidRPr="007A7567" w14:paraId="604D3F2C"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2CC0ECB" w14:textId="77777777" w:rsidR="003856AF" w:rsidRPr="007A7567" w:rsidRDefault="003856AF" w:rsidP="00052A33">
            <w:pPr>
              <w:pStyle w:val="REG-P0"/>
              <w:rPr>
                <w:sz w:val="20"/>
                <w:szCs w:val="20"/>
              </w:rPr>
            </w:pPr>
            <w:r w:rsidRPr="007A7567">
              <w:rPr>
                <w:sz w:val="20"/>
                <w:szCs w:val="20"/>
              </w:rPr>
              <w:t>CM 42</w:t>
            </w:r>
          </w:p>
        </w:tc>
        <w:tc>
          <w:tcPr>
            <w:tcW w:w="7371" w:type="dxa"/>
            <w:tcBorders>
              <w:top w:val="single" w:sz="4" w:space="0" w:color="000000"/>
              <w:left w:val="single" w:sz="4" w:space="0" w:color="000000"/>
              <w:bottom w:val="single" w:sz="4" w:space="0" w:color="000000"/>
              <w:right w:val="single" w:sz="4" w:space="0" w:color="000000"/>
            </w:tcBorders>
          </w:tcPr>
          <w:p w14:paraId="59605943" w14:textId="77777777" w:rsidR="003856AF" w:rsidRPr="007A7567" w:rsidRDefault="003856AF" w:rsidP="00052A33">
            <w:pPr>
              <w:pStyle w:val="REG-P0"/>
              <w:rPr>
                <w:sz w:val="20"/>
                <w:szCs w:val="20"/>
              </w:rPr>
            </w:pPr>
            <w:r w:rsidRPr="007A7567">
              <w:rPr>
                <w:sz w:val="20"/>
                <w:szCs w:val="20"/>
              </w:rPr>
              <w:t>Securities transfer form</w:t>
            </w:r>
          </w:p>
        </w:tc>
      </w:tr>
      <w:tr w:rsidR="003856AF" w:rsidRPr="007A7567" w14:paraId="5D1E59B8"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0E7D610A" w14:textId="77777777" w:rsidR="003856AF" w:rsidRPr="007A7567" w:rsidRDefault="003856AF" w:rsidP="00052A33">
            <w:pPr>
              <w:pStyle w:val="REG-P0"/>
              <w:rPr>
                <w:sz w:val="20"/>
                <w:szCs w:val="20"/>
              </w:rPr>
            </w:pPr>
            <w:r w:rsidRPr="007A7567">
              <w:rPr>
                <w:sz w:val="20"/>
                <w:szCs w:val="20"/>
              </w:rPr>
              <w:t>CM 43</w:t>
            </w:r>
          </w:p>
        </w:tc>
        <w:tc>
          <w:tcPr>
            <w:tcW w:w="7371" w:type="dxa"/>
            <w:tcBorders>
              <w:top w:val="single" w:sz="4" w:space="0" w:color="000000"/>
              <w:left w:val="single" w:sz="4" w:space="0" w:color="000000"/>
              <w:bottom w:val="single" w:sz="4" w:space="0" w:color="000000"/>
              <w:right w:val="single" w:sz="4" w:space="0" w:color="000000"/>
            </w:tcBorders>
          </w:tcPr>
          <w:p w14:paraId="7B007F3E" w14:textId="77777777" w:rsidR="003856AF" w:rsidRPr="007A7567" w:rsidRDefault="003856AF" w:rsidP="00052A33">
            <w:pPr>
              <w:pStyle w:val="REG-P0"/>
              <w:rPr>
                <w:sz w:val="20"/>
                <w:szCs w:val="20"/>
              </w:rPr>
            </w:pPr>
            <w:r w:rsidRPr="007A7567">
              <w:rPr>
                <w:sz w:val="20"/>
                <w:szCs w:val="20"/>
              </w:rPr>
              <w:t>Director of dissolved company within the meaning of section 427</w:t>
            </w:r>
          </w:p>
        </w:tc>
      </w:tr>
      <w:tr w:rsidR="003856AF" w:rsidRPr="007A7567" w14:paraId="36D5E613" w14:textId="77777777" w:rsidTr="00052A33">
        <w:trPr>
          <w:gridBefore w:val="1"/>
          <w:wBefore w:w="12" w:type="dxa"/>
        </w:trPr>
        <w:tc>
          <w:tcPr>
            <w:tcW w:w="1122" w:type="dxa"/>
            <w:tcBorders>
              <w:top w:val="single" w:sz="4" w:space="0" w:color="000000"/>
              <w:left w:val="single" w:sz="4" w:space="0" w:color="000000"/>
              <w:right w:val="single" w:sz="4" w:space="0" w:color="000000"/>
            </w:tcBorders>
          </w:tcPr>
          <w:p w14:paraId="7064CCC5" w14:textId="77777777" w:rsidR="003856AF" w:rsidRPr="007A7567" w:rsidRDefault="003856AF" w:rsidP="00052A33">
            <w:pPr>
              <w:pStyle w:val="REG-P0"/>
              <w:rPr>
                <w:sz w:val="20"/>
                <w:szCs w:val="20"/>
              </w:rPr>
            </w:pPr>
            <w:r w:rsidRPr="007A7567">
              <w:rPr>
                <w:sz w:val="20"/>
                <w:szCs w:val="20"/>
              </w:rPr>
              <w:t>CM 44</w:t>
            </w:r>
          </w:p>
          <w:p w14:paraId="6610951B" w14:textId="77777777" w:rsidR="003856AF" w:rsidRPr="007A7567" w:rsidRDefault="003856AF" w:rsidP="00052A33">
            <w:pPr>
              <w:pStyle w:val="REG-P0"/>
              <w:rPr>
                <w:sz w:val="20"/>
                <w:szCs w:val="20"/>
              </w:rPr>
            </w:pPr>
            <w:r w:rsidRPr="007A7567">
              <w:rPr>
                <w:sz w:val="20"/>
                <w:szCs w:val="20"/>
              </w:rPr>
              <w:t>CM 44A</w:t>
            </w:r>
          </w:p>
          <w:p w14:paraId="25350A3F" w14:textId="77777777" w:rsidR="003856AF" w:rsidRPr="007A7567" w:rsidRDefault="003856AF" w:rsidP="00052A33">
            <w:pPr>
              <w:pStyle w:val="REG-P0"/>
              <w:rPr>
                <w:sz w:val="20"/>
                <w:szCs w:val="20"/>
              </w:rPr>
            </w:pPr>
            <w:r w:rsidRPr="007A7567">
              <w:rPr>
                <w:sz w:val="20"/>
                <w:szCs w:val="20"/>
              </w:rPr>
              <w:t>CM 44B</w:t>
            </w:r>
          </w:p>
          <w:p w14:paraId="7ED6D9C4" w14:textId="77777777" w:rsidR="003856AF" w:rsidRPr="007A7567" w:rsidRDefault="003856AF" w:rsidP="00052A33">
            <w:pPr>
              <w:pStyle w:val="REG-P0"/>
              <w:rPr>
                <w:sz w:val="20"/>
                <w:szCs w:val="20"/>
              </w:rPr>
            </w:pPr>
            <w:r w:rsidRPr="007A7567">
              <w:rPr>
                <w:sz w:val="20"/>
                <w:szCs w:val="20"/>
              </w:rPr>
              <w:t>CM 44C</w:t>
            </w:r>
          </w:p>
        </w:tc>
        <w:tc>
          <w:tcPr>
            <w:tcW w:w="7371" w:type="dxa"/>
            <w:tcBorders>
              <w:top w:val="single" w:sz="4" w:space="0" w:color="000000"/>
              <w:left w:val="single" w:sz="4" w:space="0" w:color="000000"/>
              <w:right w:val="single" w:sz="4" w:space="0" w:color="000000"/>
            </w:tcBorders>
          </w:tcPr>
          <w:p w14:paraId="136D2DF7" w14:textId="77777777" w:rsidR="003856AF" w:rsidRPr="007A7567" w:rsidRDefault="003856AF" w:rsidP="00052A33">
            <w:pPr>
              <w:pStyle w:val="REG-P0"/>
              <w:rPr>
                <w:sz w:val="20"/>
                <w:szCs w:val="20"/>
              </w:rPr>
            </w:pPr>
            <w:r w:rsidRPr="007A7567">
              <w:rPr>
                <w:sz w:val="20"/>
                <w:szCs w:val="20"/>
              </w:rPr>
              <w:t>Articles of association of a company having a share capital - Adopting Schedule 1</w:t>
            </w:r>
          </w:p>
          <w:p w14:paraId="5E8916A6" w14:textId="77777777" w:rsidR="003856AF" w:rsidRPr="007A7567" w:rsidRDefault="003856AF" w:rsidP="00052A33">
            <w:pPr>
              <w:pStyle w:val="REG-P0"/>
              <w:rPr>
                <w:sz w:val="20"/>
                <w:szCs w:val="20"/>
              </w:rPr>
            </w:pPr>
            <w:r w:rsidRPr="007A7567">
              <w:rPr>
                <w:sz w:val="20"/>
                <w:szCs w:val="20"/>
              </w:rPr>
              <w:t>Articles of association of a company having a share capital - Not adopting Schedule 1</w:t>
            </w:r>
          </w:p>
          <w:p w14:paraId="4C36C7CE" w14:textId="77777777" w:rsidR="003856AF" w:rsidRPr="007A7567" w:rsidRDefault="003856AF" w:rsidP="00052A33">
            <w:pPr>
              <w:pStyle w:val="REG-P0"/>
              <w:rPr>
                <w:sz w:val="20"/>
                <w:szCs w:val="20"/>
              </w:rPr>
            </w:pPr>
            <w:r w:rsidRPr="007A7567">
              <w:rPr>
                <w:sz w:val="20"/>
                <w:szCs w:val="20"/>
              </w:rPr>
              <w:t>Articles of association of a company not having a share capital - Not adopting Schedule 1</w:t>
            </w:r>
          </w:p>
          <w:p w14:paraId="6C9BFA15" w14:textId="77777777" w:rsidR="003856AF" w:rsidRPr="007A7567" w:rsidRDefault="003856AF" w:rsidP="00052A33">
            <w:pPr>
              <w:pStyle w:val="REG-P0"/>
              <w:rPr>
                <w:sz w:val="20"/>
                <w:szCs w:val="20"/>
              </w:rPr>
            </w:pPr>
            <w:r w:rsidRPr="007A7567">
              <w:rPr>
                <w:sz w:val="20"/>
                <w:szCs w:val="20"/>
              </w:rPr>
              <w:t>Signatories to the articles of association</w:t>
            </w:r>
          </w:p>
        </w:tc>
      </w:tr>
      <w:tr w:rsidR="003856AF" w:rsidRPr="007A7567" w14:paraId="216F0E7D"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46E836DA" w14:textId="77777777" w:rsidR="003856AF" w:rsidRPr="007A7567" w:rsidRDefault="003856AF" w:rsidP="00052A33">
            <w:pPr>
              <w:pStyle w:val="REG-P0"/>
              <w:rPr>
                <w:sz w:val="20"/>
                <w:szCs w:val="20"/>
              </w:rPr>
            </w:pPr>
            <w:r w:rsidRPr="007A7567">
              <w:rPr>
                <w:sz w:val="20"/>
                <w:szCs w:val="20"/>
              </w:rPr>
              <w:t>CM 45</w:t>
            </w:r>
          </w:p>
        </w:tc>
        <w:tc>
          <w:tcPr>
            <w:tcW w:w="7371" w:type="dxa"/>
            <w:tcBorders>
              <w:top w:val="single" w:sz="4" w:space="0" w:color="000000"/>
              <w:left w:val="single" w:sz="4" w:space="0" w:color="000000"/>
              <w:bottom w:val="single" w:sz="4" w:space="0" w:color="000000"/>
              <w:right w:val="single" w:sz="4" w:space="0" w:color="000000"/>
            </w:tcBorders>
          </w:tcPr>
          <w:p w14:paraId="558D1BC4" w14:textId="77777777" w:rsidR="003856AF" w:rsidRPr="007A7567" w:rsidRDefault="003856AF" w:rsidP="00052A33">
            <w:pPr>
              <w:pStyle w:val="REG-P0"/>
              <w:rPr>
                <w:sz w:val="20"/>
                <w:szCs w:val="20"/>
              </w:rPr>
            </w:pPr>
            <w:r w:rsidRPr="007A7567">
              <w:rPr>
                <w:sz w:val="20"/>
                <w:szCs w:val="20"/>
              </w:rPr>
              <w:t>Registration of the conversion of one type or form of company into another type or form of company</w:t>
            </w:r>
          </w:p>
        </w:tc>
      </w:tr>
      <w:tr w:rsidR="003856AF" w:rsidRPr="007A7567" w14:paraId="7C54ED40"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C8B948C" w14:textId="77777777" w:rsidR="003856AF" w:rsidRPr="007A7567" w:rsidRDefault="003856AF" w:rsidP="00052A33">
            <w:pPr>
              <w:pStyle w:val="REG-P0"/>
              <w:rPr>
                <w:sz w:val="20"/>
                <w:szCs w:val="20"/>
              </w:rPr>
            </w:pPr>
            <w:r w:rsidRPr="007A7567">
              <w:rPr>
                <w:sz w:val="20"/>
                <w:szCs w:val="20"/>
              </w:rPr>
              <w:t>CM 46</w:t>
            </w:r>
          </w:p>
        </w:tc>
        <w:tc>
          <w:tcPr>
            <w:tcW w:w="7371" w:type="dxa"/>
            <w:tcBorders>
              <w:top w:val="single" w:sz="4" w:space="0" w:color="000000"/>
              <w:left w:val="single" w:sz="4" w:space="0" w:color="000000"/>
              <w:bottom w:val="single" w:sz="4" w:space="0" w:color="000000"/>
              <w:right w:val="single" w:sz="4" w:space="0" w:color="000000"/>
            </w:tcBorders>
          </w:tcPr>
          <w:p w14:paraId="51CE8F1B" w14:textId="77777777" w:rsidR="003856AF" w:rsidRPr="007A7567" w:rsidRDefault="003856AF" w:rsidP="00052A33">
            <w:pPr>
              <w:pStyle w:val="REG-P0"/>
              <w:rPr>
                <w:sz w:val="20"/>
                <w:szCs w:val="20"/>
              </w:rPr>
            </w:pPr>
            <w:r w:rsidRPr="007A7567">
              <w:rPr>
                <w:sz w:val="20"/>
                <w:szCs w:val="20"/>
              </w:rPr>
              <w:t>Application for certificate to commence business</w:t>
            </w:r>
          </w:p>
        </w:tc>
      </w:tr>
      <w:tr w:rsidR="003856AF" w:rsidRPr="007A7567" w14:paraId="70E62E79"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611EA669" w14:textId="77777777" w:rsidR="003856AF" w:rsidRPr="007A7567" w:rsidRDefault="003856AF" w:rsidP="00052A33">
            <w:pPr>
              <w:pStyle w:val="REG-P0"/>
              <w:rPr>
                <w:sz w:val="20"/>
                <w:szCs w:val="20"/>
              </w:rPr>
            </w:pPr>
            <w:r w:rsidRPr="007A7567">
              <w:rPr>
                <w:sz w:val="20"/>
                <w:szCs w:val="20"/>
              </w:rPr>
              <w:t>CM 47</w:t>
            </w:r>
          </w:p>
        </w:tc>
        <w:tc>
          <w:tcPr>
            <w:tcW w:w="7371" w:type="dxa"/>
            <w:tcBorders>
              <w:top w:val="single" w:sz="4" w:space="0" w:color="000000"/>
              <w:left w:val="single" w:sz="4" w:space="0" w:color="000000"/>
              <w:bottom w:val="single" w:sz="4" w:space="0" w:color="000000"/>
              <w:right w:val="single" w:sz="4" w:space="0" w:color="000000"/>
            </w:tcBorders>
          </w:tcPr>
          <w:p w14:paraId="6FE2F537" w14:textId="77777777" w:rsidR="003856AF" w:rsidRPr="007A7567" w:rsidRDefault="003856AF" w:rsidP="00052A33">
            <w:pPr>
              <w:pStyle w:val="REG-P0"/>
              <w:rPr>
                <w:sz w:val="20"/>
                <w:szCs w:val="20"/>
              </w:rPr>
            </w:pPr>
            <w:r w:rsidRPr="007A7567">
              <w:rPr>
                <w:sz w:val="20"/>
                <w:szCs w:val="20"/>
              </w:rPr>
              <w:t>Statement by each director regarding adequacy of capital of company</w:t>
            </w:r>
          </w:p>
        </w:tc>
      </w:tr>
      <w:tr w:rsidR="003856AF" w:rsidRPr="007A7567" w14:paraId="544F322C"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4991BC96" w14:textId="77777777" w:rsidR="003856AF" w:rsidRPr="007A7567" w:rsidRDefault="003856AF" w:rsidP="00052A33">
            <w:pPr>
              <w:pStyle w:val="REG-P0"/>
              <w:rPr>
                <w:sz w:val="20"/>
                <w:szCs w:val="20"/>
              </w:rPr>
            </w:pPr>
            <w:r w:rsidRPr="007A7567">
              <w:rPr>
                <w:sz w:val="20"/>
                <w:szCs w:val="20"/>
              </w:rPr>
              <w:t>CM 48</w:t>
            </w:r>
          </w:p>
        </w:tc>
        <w:tc>
          <w:tcPr>
            <w:tcW w:w="7371" w:type="dxa"/>
            <w:tcBorders>
              <w:top w:val="single" w:sz="4" w:space="0" w:color="000000"/>
              <w:left w:val="single" w:sz="4" w:space="0" w:color="000000"/>
              <w:bottom w:val="single" w:sz="4" w:space="0" w:color="000000"/>
              <w:right w:val="single" w:sz="4" w:space="0" w:color="000000"/>
            </w:tcBorders>
          </w:tcPr>
          <w:p w14:paraId="76FC9E3B" w14:textId="77777777" w:rsidR="003856AF" w:rsidRPr="007A7567" w:rsidRDefault="003856AF" w:rsidP="00052A33">
            <w:pPr>
              <w:pStyle w:val="REG-P0"/>
              <w:rPr>
                <w:sz w:val="20"/>
                <w:szCs w:val="20"/>
              </w:rPr>
            </w:pPr>
            <w:r w:rsidRPr="007A7567">
              <w:rPr>
                <w:sz w:val="20"/>
                <w:szCs w:val="20"/>
              </w:rPr>
              <w:t>Affidavit pursuant to section 180(2) of the Act</w:t>
            </w:r>
          </w:p>
        </w:tc>
      </w:tr>
      <w:tr w:rsidR="003856AF" w:rsidRPr="007A7567" w14:paraId="392AACB1"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7D449BD2" w14:textId="77777777" w:rsidR="003856AF" w:rsidRPr="007A7567" w:rsidRDefault="003856AF" w:rsidP="00052A33">
            <w:pPr>
              <w:pStyle w:val="REG-P0"/>
              <w:rPr>
                <w:sz w:val="20"/>
                <w:szCs w:val="20"/>
              </w:rPr>
            </w:pPr>
            <w:r w:rsidRPr="007A7567">
              <w:rPr>
                <w:sz w:val="20"/>
                <w:szCs w:val="20"/>
              </w:rPr>
              <w:t>CM 49</w:t>
            </w:r>
          </w:p>
        </w:tc>
        <w:tc>
          <w:tcPr>
            <w:tcW w:w="7371" w:type="dxa"/>
            <w:tcBorders>
              <w:top w:val="single" w:sz="4" w:space="0" w:color="000000"/>
              <w:left w:val="single" w:sz="4" w:space="0" w:color="000000"/>
              <w:bottom w:val="single" w:sz="4" w:space="0" w:color="000000"/>
              <w:right w:val="single" w:sz="4" w:space="0" w:color="000000"/>
            </w:tcBorders>
          </w:tcPr>
          <w:p w14:paraId="4C1ABF53" w14:textId="77777777" w:rsidR="003856AF" w:rsidRPr="007A7567" w:rsidRDefault="003856AF" w:rsidP="00052A33">
            <w:pPr>
              <w:pStyle w:val="REG-P0"/>
              <w:rPr>
                <w:sz w:val="20"/>
                <w:szCs w:val="20"/>
              </w:rPr>
            </w:pPr>
            <w:r w:rsidRPr="007A7567">
              <w:rPr>
                <w:sz w:val="20"/>
                <w:szCs w:val="20"/>
              </w:rPr>
              <w:t>Application for the registration of memorandum of external company</w:t>
            </w:r>
          </w:p>
        </w:tc>
      </w:tr>
      <w:tr w:rsidR="003856AF" w:rsidRPr="007A7567" w14:paraId="3B51CBC0"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52FDE77" w14:textId="77777777" w:rsidR="003856AF" w:rsidRPr="007A7567" w:rsidRDefault="003856AF" w:rsidP="00052A33">
            <w:pPr>
              <w:pStyle w:val="REG-P0"/>
              <w:rPr>
                <w:sz w:val="20"/>
                <w:szCs w:val="20"/>
              </w:rPr>
            </w:pPr>
            <w:r w:rsidRPr="007A7567">
              <w:rPr>
                <w:sz w:val="20"/>
                <w:szCs w:val="20"/>
              </w:rPr>
              <w:t>CM 50</w:t>
            </w:r>
          </w:p>
        </w:tc>
        <w:tc>
          <w:tcPr>
            <w:tcW w:w="7371" w:type="dxa"/>
            <w:tcBorders>
              <w:top w:val="single" w:sz="4" w:space="0" w:color="000000"/>
              <w:left w:val="single" w:sz="4" w:space="0" w:color="000000"/>
              <w:bottom w:val="single" w:sz="4" w:space="0" w:color="000000"/>
              <w:right w:val="single" w:sz="4" w:space="0" w:color="000000"/>
            </w:tcBorders>
          </w:tcPr>
          <w:p w14:paraId="08763EBF" w14:textId="77777777" w:rsidR="003856AF" w:rsidRPr="007A7567" w:rsidRDefault="003856AF" w:rsidP="00052A33">
            <w:pPr>
              <w:pStyle w:val="REG-P0"/>
              <w:rPr>
                <w:sz w:val="20"/>
                <w:szCs w:val="20"/>
              </w:rPr>
            </w:pPr>
            <w:r w:rsidRPr="007A7567">
              <w:rPr>
                <w:sz w:val="20"/>
                <w:szCs w:val="20"/>
              </w:rPr>
              <w:t>Application for provisional annual financial statements in respect of a private company</w:t>
            </w:r>
          </w:p>
        </w:tc>
      </w:tr>
      <w:tr w:rsidR="003856AF" w:rsidRPr="007A7567" w14:paraId="492F4C6F"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4C025E97" w14:textId="77777777" w:rsidR="003856AF" w:rsidRPr="007A7567" w:rsidRDefault="003856AF" w:rsidP="00052A33">
            <w:pPr>
              <w:pStyle w:val="REG-P0"/>
              <w:rPr>
                <w:sz w:val="20"/>
                <w:szCs w:val="20"/>
              </w:rPr>
            </w:pPr>
            <w:r w:rsidRPr="007A7567">
              <w:rPr>
                <w:sz w:val="20"/>
                <w:szCs w:val="20"/>
              </w:rPr>
              <w:t>CM 51</w:t>
            </w:r>
          </w:p>
        </w:tc>
        <w:tc>
          <w:tcPr>
            <w:tcW w:w="7371" w:type="dxa"/>
            <w:tcBorders>
              <w:top w:val="single" w:sz="4" w:space="0" w:color="000000"/>
              <w:left w:val="single" w:sz="4" w:space="0" w:color="000000"/>
              <w:bottom w:val="single" w:sz="4" w:space="0" w:color="000000"/>
              <w:right w:val="single" w:sz="4" w:space="0" w:color="000000"/>
            </w:tcBorders>
          </w:tcPr>
          <w:p w14:paraId="11F39888" w14:textId="77777777" w:rsidR="003856AF" w:rsidRPr="007A7567" w:rsidRDefault="003856AF" w:rsidP="00052A33">
            <w:pPr>
              <w:pStyle w:val="REG-P0"/>
              <w:rPr>
                <w:sz w:val="20"/>
                <w:szCs w:val="20"/>
              </w:rPr>
            </w:pPr>
            <w:r w:rsidRPr="007A7567">
              <w:rPr>
                <w:sz w:val="20"/>
                <w:szCs w:val="20"/>
              </w:rPr>
              <w:t>Certification of additional copies of documents lodged for registration</w:t>
            </w:r>
          </w:p>
        </w:tc>
      </w:tr>
      <w:tr w:rsidR="003856AF" w:rsidRPr="007A7567" w14:paraId="1AA66ACD" w14:textId="77777777" w:rsidTr="00052A33">
        <w:trPr>
          <w:gridBefore w:val="1"/>
          <w:wBefore w:w="12" w:type="dxa"/>
        </w:trPr>
        <w:tc>
          <w:tcPr>
            <w:tcW w:w="1122" w:type="dxa"/>
            <w:tcBorders>
              <w:top w:val="single" w:sz="4" w:space="0" w:color="000000"/>
              <w:left w:val="single" w:sz="4" w:space="0" w:color="000000"/>
              <w:bottom w:val="single" w:sz="4" w:space="0" w:color="000000"/>
              <w:right w:val="single" w:sz="4" w:space="0" w:color="000000"/>
            </w:tcBorders>
          </w:tcPr>
          <w:p w14:paraId="36940C8D" w14:textId="77777777" w:rsidR="003856AF" w:rsidRPr="007A7567" w:rsidRDefault="003856AF" w:rsidP="00052A33">
            <w:pPr>
              <w:pStyle w:val="REG-P0"/>
              <w:rPr>
                <w:sz w:val="20"/>
                <w:szCs w:val="20"/>
              </w:rPr>
            </w:pPr>
            <w:r w:rsidRPr="007A7567">
              <w:rPr>
                <w:sz w:val="20"/>
                <w:szCs w:val="20"/>
              </w:rPr>
              <w:t>CM 52</w:t>
            </w:r>
          </w:p>
        </w:tc>
        <w:tc>
          <w:tcPr>
            <w:tcW w:w="7371" w:type="dxa"/>
            <w:tcBorders>
              <w:top w:val="single" w:sz="4" w:space="0" w:color="000000"/>
              <w:left w:val="single" w:sz="4" w:space="0" w:color="000000"/>
              <w:bottom w:val="single" w:sz="4" w:space="0" w:color="000000"/>
              <w:right w:val="single" w:sz="4" w:space="0" w:color="000000"/>
            </w:tcBorders>
          </w:tcPr>
          <w:p w14:paraId="68B248F9" w14:textId="77777777" w:rsidR="003856AF" w:rsidRPr="007A7567" w:rsidRDefault="003856AF" w:rsidP="00052A33">
            <w:pPr>
              <w:pStyle w:val="REG-P0"/>
              <w:rPr>
                <w:sz w:val="20"/>
                <w:szCs w:val="20"/>
              </w:rPr>
            </w:pPr>
            <w:r w:rsidRPr="007A7567">
              <w:rPr>
                <w:sz w:val="20"/>
                <w:szCs w:val="20"/>
              </w:rPr>
              <w:t>Application by a public company for exemption from lodging annual financial statements in respect of subsidiaries</w:t>
            </w:r>
          </w:p>
        </w:tc>
      </w:tr>
    </w:tbl>
    <w:p w14:paraId="0A7A4CE4" w14:textId="77777777" w:rsidR="003856AF" w:rsidRPr="003856AF" w:rsidRDefault="003856AF" w:rsidP="003856AF">
      <w:pPr>
        <w:pStyle w:val="REG-P0"/>
      </w:pPr>
    </w:p>
    <w:p w14:paraId="073DBD3F" w14:textId="77777777" w:rsidR="003B44E4" w:rsidRDefault="003B44E4" w:rsidP="00384B3A">
      <w:pPr>
        <w:pStyle w:val="REG-P0"/>
        <w:jc w:val="center"/>
        <w:rPr>
          <w:b/>
          <w:lang w:val="en-ZA"/>
        </w:rPr>
      </w:pPr>
    </w:p>
    <w:p w14:paraId="37EAA822" w14:textId="52E3C65D" w:rsidR="00384B3A" w:rsidRPr="00A64F19" w:rsidRDefault="00384B3A" w:rsidP="00384B3A">
      <w:pPr>
        <w:pStyle w:val="REG-P0"/>
        <w:jc w:val="center"/>
        <w:rPr>
          <w:b/>
          <w:lang w:val="en-ZA"/>
        </w:rPr>
      </w:pPr>
      <w:r w:rsidRPr="00A64F19">
        <w:rPr>
          <w:b/>
          <w:lang w:val="en-ZA"/>
        </w:rPr>
        <w:t>ANNEXURE 3</w:t>
      </w:r>
    </w:p>
    <w:p w14:paraId="4041001C" w14:textId="77777777" w:rsidR="00384B3A" w:rsidRPr="00A64F19" w:rsidRDefault="00384B3A" w:rsidP="00384B3A">
      <w:pPr>
        <w:pStyle w:val="REG-P0"/>
        <w:jc w:val="center"/>
        <w:rPr>
          <w:b/>
          <w:lang w:val="en-ZA"/>
        </w:rPr>
      </w:pPr>
      <w:r w:rsidRPr="00A64F19">
        <w:rPr>
          <w:b/>
          <w:lang w:val="en-ZA"/>
        </w:rPr>
        <w:t>FORMS CM 1 TO CM 52</w:t>
      </w:r>
    </w:p>
    <w:p w14:paraId="18AE1142" w14:textId="77777777" w:rsidR="00384B3A" w:rsidRDefault="00384B3A" w:rsidP="00384B3A">
      <w:pPr>
        <w:pStyle w:val="REG-H3A"/>
        <w:rPr>
          <w:rFonts w:ascii="Times-Bold" w:hAnsi="Times-Bold" w:cs="Times-Bold"/>
          <w:b w:val="0"/>
          <w:bCs/>
          <w:lang w:val="en-ZA"/>
        </w:rPr>
      </w:pPr>
    </w:p>
    <w:p w14:paraId="68D8D7B5" w14:textId="73D93300" w:rsidR="00384B3A" w:rsidRDefault="00384B3A" w:rsidP="00384B3A">
      <w:pPr>
        <w:pStyle w:val="REG-Amend"/>
        <w:rPr>
          <w:lang w:val="en-ZA"/>
        </w:rPr>
      </w:pPr>
      <w:r>
        <w:rPr>
          <w:lang w:val="en-ZA"/>
        </w:rPr>
        <w:t xml:space="preserve">[In the </w:t>
      </w:r>
      <w:r w:rsidRPr="00384B3A">
        <w:rPr>
          <w:i/>
          <w:lang w:val="en-ZA"/>
        </w:rPr>
        <w:t>Government Gazette</w:t>
      </w:r>
      <w:r>
        <w:rPr>
          <w:lang w:val="en-ZA"/>
        </w:rPr>
        <w:t xml:space="preserve">, the heading to Annexure 3 appears above Annexure 4, </w:t>
      </w:r>
      <w:r>
        <w:rPr>
          <w:lang w:val="en-ZA"/>
        </w:rPr>
        <w:br/>
        <w:t>but the forms referred to appear below Annexure 4. This arrangement has been replicated here.]</w:t>
      </w:r>
    </w:p>
    <w:p w14:paraId="6E866EA0" w14:textId="421FCFEE" w:rsidR="00D827A1" w:rsidRDefault="00D827A1" w:rsidP="00384B3A">
      <w:pPr>
        <w:pStyle w:val="REG-Amend"/>
        <w:rPr>
          <w:lang w:val="en-ZA"/>
        </w:rPr>
      </w:pPr>
    </w:p>
    <w:p w14:paraId="61D82693" w14:textId="03BE5BA9" w:rsidR="00384B3A" w:rsidRPr="00D827A1" w:rsidRDefault="00D827A1" w:rsidP="00D827A1">
      <w:pPr>
        <w:pStyle w:val="REG-Amend"/>
      </w:pPr>
      <w:r>
        <w:rPr>
          <w:lang w:val="en-ZA"/>
        </w:rPr>
        <w:t xml:space="preserve">[Form CM 23 is substituted by </w:t>
      </w:r>
      <w:r>
        <w:t>GN</w:t>
      </w:r>
      <w:r w:rsidRPr="00290164">
        <w:t xml:space="preserve"> </w:t>
      </w:r>
      <w:r w:rsidRPr="005D6F61">
        <w:rPr>
          <w:lang w:val="en-ZA"/>
        </w:rPr>
        <w:t>207</w:t>
      </w:r>
      <w:r>
        <w:rPr>
          <w:lang w:val="en-ZA"/>
        </w:rPr>
        <w:t>/</w:t>
      </w:r>
      <w:r w:rsidRPr="005D6F61">
        <w:rPr>
          <w:lang w:val="en-ZA"/>
        </w:rPr>
        <w:t>2016</w:t>
      </w:r>
      <w:r>
        <w:rPr>
          <w:lang w:val="en-ZA"/>
        </w:rPr>
        <w:t>]</w:t>
      </w:r>
    </w:p>
    <w:p w14:paraId="3C4CBDDA" w14:textId="77777777" w:rsidR="00384B3A" w:rsidRDefault="00384B3A" w:rsidP="00384B3A">
      <w:pPr>
        <w:pStyle w:val="REG-H3A"/>
        <w:rPr>
          <w:rFonts w:ascii="Times-Bold" w:hAnsi="Times-Bold" w:cs="Times-Bold"/>
          <w:b w:val="0"/>
          <w:bCs/>
          <w:lang w:val="en-ZA"/>
        </w:rPr>
      </w:pPr>
    </w:p>
    <w:p w14:paraId="671C35FA" w14:textId="003D9377" w:rsidR="00384B3A" w:rsidRPr="00C9281C" w:rsidRDefault="003B44E4" w:rsidP="00384B3A">
      <w:pPr>
        <w:pStyle w:val="REG-H3A"/>
      </w:pPr>
      <w:r>
        <w:br w:type="column"/>
      </w:r>
      <w:r w:rsidR="00384B3A" w:rsidRPr="00C9281C">
        <w:t>ANNEXURE 4</w:t>
      </w:r>
    </w:p>
    <w:p w14:paraId="404F933C" w14:textId="77777777" w:rsidR="00384B3A" w:rsidRPr="00C9281C" w:rsidRDefault="00384B3A" w:rsidP="00384B3A">
      <w:pPr>
        <w:pStyle w:val="REG-H3A"/>
      </w:pPr>
      <w:r w:rsidRPr="00C9281C">
        <w:t>PRINTING INSTRUCTIONS TO CM FORMS</w:t>
      </w:r>
    </w:p>
    <w:p w14:paraId="47D02F5A" w14:textId="77777777" w:rsidR="00384B3A" w:rsidRPr="00C9281C" w:rsidRDefault="00384B3A" w:rsidP="00384B3A">
      <w:pPr>
        <w:pStyle w:val="REG-P0"/>
        <w:rPr>
          <w:sz w:val="26"/>
          <w:szCs w:val="26"/>
        </w:rPr>
      </w:pPr>
    </w:p>
    <w:p w14:paraId="18B55F46" w14:textId="77777777" w:rsidR="00384B3A" w:rsidRPr="00C9281C" w:rsidRDefault="00384B3A" w:rsidP="00384B3A">
      <w:pPr>
        <w:pStyle w:val="REG-P0"/>
      </w:pPr>
      <w:r w:rsidRPr="00C9281C">
        <w:t>The printing instructions for CM Forms are provided in the second column below, the first column indicating the relevant CM form to which the instructions relate.</w:t>
      </w:r>
    </w:p>
    <w:p w14:paraId="0114B02A" w14:textId="77777777" w:rsidR="00384B3A" w:rsidRDefault="00384B3A" w:rsidP="00384B3A">
      <w:pPr>
        <w:pStyle w:val="REG-P0"/>
        <w:rPr>
          <w:sz w:val="28"/>
          <w:szCs w:val="28"/>
        </w:rPr>
      </w:pPr>
    </w:p>
    <w:tbl>
      <w:tblPr>
        <w:tblW w:w="8493" w:type="dxa"/>
        <w:tblInd w:w="97" w:type="dxa"/>
        <w:tblLayout w:type="fixed"/>
        <w:tblCellMar>
          <w:top w:w="57" w:type="dxa"/>
          <w:left w:w="85" w:type="dxa"/>
          <w:bottom w:w="57" w:type="dxa"/>
          <w:right w:w="85" w:type="dxa"/>
        </w:tblCellMar>
        <w:tblLook w:val="01E0" w:firstRow="1" w:lastRow="1" w:firstColumn="1" w:lastColumn="1" w:noHBand="0" w:noVBand="0"/>
      </w:tblPr>
      <w:tblGrid>
        <w:gridCol w:w="1264"/>
        <w:gridCol w:w="7229"/>
      </w:tblGrid>
      <w:tr w:rsidR="00384B3A" w:rsidRPr="007A7567" w14:paraId="0B726080"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1B6E36C" w14:textId="77777777" w:rsidR="00384B3A" w:rsidRPr="007A7567" w:rsidRDefault="00384B3A" w:rsidP="00D86674">
            <w:pPr>
              <w:pStyle w:val="REG-P0"/>
              <w:rPr>
                <w:sz w:val="20"/>
                <w:szCs w:val="20"/>
              </w:rPr>
            </w:pPr>
            <w:r w:rsidRPr="007A7567">
              <w:rPr>
                <w:b/>
                <w:bCs/>
                <w:sz w:val="20"/>
                <w:szCs w:val="20"/>
              </w:rPr>
              <w:t>CM FORM</w:t>
            </w:r>
          </w:p>
        </w:tc>
        <w:tc>
          <w:tcPr>
            <w:tcW w:w="7229" w:type="dxa"/>
            <w:tcBorders>
              <w:top w:val="single" w:sz="4" w:space="0" w:color="000000"/>
              <w:left w:val="single" w:sz="4" w:space="0" w:color="000000"/>
              <w:bottom w:val="single" w:sz="4" w:space="0" w:color="000000"/>
              <w:right w:val="single" w:sz="4" w:space="0" w:color="000000"/>
            </w:tcBorders>
          </w:tcPr>
          <w:p w14:paraId="303F6780" w14:textId="77777777" w:rsidR="00384B3A" w:rsidRPr="007A7567" w:rsidRDefault="00384B3A" w:rsidP="00D86674">
            <w:pPr>
              <w:pStyle w:val="REG-P0"/>
              <w:rPr>
                <w:sz w:val="20"/>
                <w:szCs w:val="20"/>
              </w:rPr>
            </w:pPr>
            <w:r w:rsidRPr="007A7567">
              <w:rPr>
                <w:b/>
                <w:bCs/>
                <w:sz w:val="20"/>
                <w:szCs w:val="20"/>
              </w:rPr>
              <w:t>PRINTING INSTRUCTION</w:t>
            </w:r>
          </w:p>
        </w:tc>
      </w:tr>
      <w:tr w:rsidR="00384B3A" w:rsidRPr="007A7567" w14:paraId="20C1A958"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DECB2CE" w14:textId="77777777" w:rsidR="00384B3A" w:rsidRPr="007A7567" w:rsidRDefault="00384B3A" w:rsidP="00D86674">
            <w:pPr>
              <w:pStyle w:val="REG-P0"/>
              <w:rPr>
                <w:sz w:val="20"/>
                <w:szCs w:val="20"/>
              </w:rPr>
            </w:pPr>
            <w:r w:rsidRPr="007A7567">
              <w:rPr>
                <w:sz w:val="20"/>
                <w:szCs w:val="20"/>
              </w:rPr>
              <w:t>CM 1</w:t>
            </w:r>
          </w:p>
        </w:tc>
        <w:tc>
          <w:tcPr>
            <w:tcW w:w="7229" w:type="dxa"/>
            <w:tcBorders>
              <w:top w:val="single" w:sz="4" w:space="0" w:color="000000"/>
              <w:left w:val="single" w:sz="4" w:space="0" w:color="000000"/>
              <w:bottom w:val="single" w:sz="4" w:space="0" w:color="000000"/>
              <w:right w:val="single" w:sz="4" w:space="0" w:color="000000"/>
            </w:tcBorders>
          </w:tcPr>
          <w:p w14:paraId="3C944FAE"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5EAD5CFF"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08A545C" w14:textId="77777777" w:rsidR="00384B3A" w:rsidRPr="007A7567" w:rsidRDefault="00384B3A" w:rsidP="00D86674">
            <w:pPr>
              <w:pStyle w:val="REG-P0"/>
              <w:rPr>
                <w:sz w:val="20"/>
                <w:szCs w:val="20"/>
              </w:rPr>
            </w:pPr>
            <w:r w:rsidRPr="007A7567">
              <w:rPr>
                <w:sz w:val="20"/>
                <w:szCs w:val="20"/>
              </w:rPr>
              <w:t>CM 2</w:t>
            </w:r>
          </w:p>
        </w:tc>
        <w:tc>
          <w:tcPr>
            <w:tcW w:w="7229" w:type="dxa"/>
            <w:tcBorders>
              <w:top w:val="single" w:sz="4" w:space="0" w:color="000000"/>
              <w:left w:val="single" w:sz="4" w:space="0" w:color="000000"/>
              <w:bottom w:val="single" w:sz="4" w:space="0" w:color="000000"/>
              <w:right w:val="single" w:sz="4" w:space="0" w:color="000000"/>
            </w:tcBorders>
          </w:tcPr>
          <w:p w14:paraId="15D31A87"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51944CA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BD58611" w14:textId="77777777" w:rsidR="00384B3A" w:rsidRPr="007A7567" w:rsidRDefault="00384B3A" w:rsidP="00D86674">
            <w:pPr>
              <w:pStyle w:val="REG-P0"/>
              <w:rPr>
                <w:sz w:val="20"/>
                <w:szCs w:val="20"/>
              </w:rPr>
            </w:pPr>
            <w:r w:rsidRPr="007A7567">
              <w:rPr>
                <w:sz w:val="20"/>
                <w:szCs w:val="20"/>
              </w:rPr>
              <w:t>CM 2 Part A</w:t>
            </w:r>
          </w:p>
        </w:tc>
        <w:tc>
          <w:tcPr>
            <w:tcW w:w="7229" w:type="dxa"/>
            <w:tcBorders>
              <w:top w:val="single" w:sz="4" w:space="0" w:color="000000"/>
              <w:left w:val="single" w:sz="4" w:space="0" w:color="000000"/>
              <w:bottom w:val="single" w:sz="4" w:space="0" w:color="000000"/>
              <w:right w:val="single" w:sz="4" w:space="0" w:color="000000"/>
            </w:tcBorders>
          </w:tcPr>
          <w:p w14:paraId="09851571"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51773DF9"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14E13F0" w14:textId="77777777" w:rsidR="00384B3A" w:rsidRPr="007A7567" w:rsidRDefault="00384B3A" w:rsidP="00D86674">
            <w:pPr>
              <w:pStyle w:val="REG-P0"/>
              <w:rPr>
                <w:sz w:val="20"/>
                <w:szCs w:val="20"/>
              </w:rPr>
            </w:pPr>
            <w:r w:rsidRPr="007A7567">
              <w:rPr>
                <w:sz w:val="20"/>
                <w:szCs w:val="20"/>
              </w:rPr>
              <w:t>CM 2 Part B</w:t>
            </w:r>
          </w:p>
        </w:tc>
        <w:tc>
          <w:tcPr>
            <w:tcW w:w="7229" w:type="dxa"/>
            <w:tcBorders>
              <w:top w:val="single" w:sz="4" w:space="0" w:color="000000"/>
              <w:left w:val="single" w:sz="4" w:space="0" w:color="000000"/>
              <w:bottom w:val="single" w:sz="4" w:space="0" w:color="000000"/>
              <w:right w:val="single" w:sz="4" w:space="0" w:color="000000"/>
            </w:tcBorders>
          </w:tcPr>
          <w:p w14:paraId="6B5FB387"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6B31E34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69163EE" w14:textId="77777777" w:rsidR="00384B3A" w:rsidRPr="007A7567" w:rsidRDefault="00384B3A" w:rsidP="00D86674">
            <w:pPr>
              <w:pStyle w:val="REG-P0"/>
              <w:rPr>
                <w:sz w:val="20"/>
                <w:szCs w:val="20"/>
              </w:rPr>
            </w:pPr>
            <w:r w:rsidRPr="007A7567">
              <w:rPr>
                <w:sz w:val="20"/>
                <w:szCs w:val="20"/>
              </w:rPr>
              <w:t>CM 2 Part C</w:t>
            </w:r>
          </w:p>
        </w:tc>
        <w:tc>
          <w:tcPr>
            <w:tcW w:w="7229" w:type="dxa"/>
            <w:tcBorders>
              <w:top w:val="single" w:sz="4" w:space="0" w:color="000000"/>
              <w:left w:val="single" w:sz="4" w:space="0" w:color="000000"/>
              <w:bottom w:val="single" w:sz="4" w:space="0" w:color="000000"/>
              <w:right w:val="single" w:sz="4" w:space="0" w:color="000000"/>
            </w:tcBorders>
          </w:tcPr>
          <w:p w14:paraId="72B37F91"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2BB1316F"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3E8C92C" w14:textId="77777777" w:rsidR="00384B3A" w:rsidRPr="007A7567" w:rsidRDefault="00384B3A" w:rsidP="00D86674">
            <w:pPr>
              <w:pStyle w:val="REG-P0"/>
              <w:rPr>
                <w:sz w:val="20"/>
                <w:szCs w:val="20"/>
              </w:rPr>
            </w:pPr>
            <w:r w:rsidRPr="007A7567">
              <w:rPr>
                <w:sz w:val="20"/>
                <w:szCs w:val="20"/>
              </w:rPr>
              <w:t>CM 2 Part D</w:t>
            </w:r>
          </w:p>
        </w:tc>
        <w:tc>
          <w:tcPr>
            <w:tcW w:w="7229" w:type="dxa"/>
            <w:tcBorders>
              <w:top w:val="single" w:sz="4" w:space="0" w:color="000000"/>
              <w:left w:val="single" w:sz="4" w:space="0" w:color="000000"/>
              <w:bottom w:val="single" w:sz="4" w:space="0" w:color="000000"/>
              <w:right w:val="single" w:sz="4" w:space="0" w:color="000000"/>
            </w:tcBorders>
          </w:tcPr>
          <w:p w14:paraId="447A879B"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2A06F8D2"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7C226EC" w14:textId="77777777" w:rsidR="00384B3A" w:rsidRPr="007A7567" w:rsidRDefault="00384B3A" w:rsidP="00D86674">
            <w:pPr>
              <w:pStyle w:val="REG-P0"/>
              <w:rPr>
                <w:sz w:val="20"/>
                <w:szCs w:val="20"/>
              </w:rPr>
            </w:pPr>
            <w:r w:rsidRPr="007A7567">
              <w:rPr>
                <w:sz w:val="20"/>
                <w:szCs w:val="20"/>
              </w:rPr>
              <w:t>CM 3</w:t>
            </w:r>
          </w:p>
        </w:tc>
        <w:tc>
          <w:tcPr>
            <w:tcW w:w="7229" w:type="dxa"/>
            <w:tcBorders>
              <w:top w:val="single" w:sz="4" w:space="0" w:color="000000"/>
              <w:left w:val="single" w:sz="4" w:space="0" w:color="000000"/>
              <w:bottom w:val="single" w:sz="4" w:space="0" w:color="000000"/>
              <w:right w:val="single" w:sz="4" w:space="0" w:color="000000"/>
            </w:tcBorders>
          </w:tcPr>
          <w:p w14:paraId="7E5BFD07"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1FF318A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8844CC1" w14:textId="77777777" w:rsidR="00384B3A" w:rsidRPr="007A7567" w:rsidRDefault="00384B3A" w:rsidP="00D86674">
            <w:pPr>
              <w:pStyle w:val="REG-P0"/>
              <w:jc w:val="left"/>
              <w:rPr>
                <w:sz w:val="20"/>
                <w:szCs w:val="20"/>
              </w:rPr>
            </w:pPr>
            <w:r w:rsidRPr="007A7567">
              <w:rPr>
                <w:sz w:val="20"/>
                <w:szCs w:val="20"/>
              </w:rPr>
              <w:t xml:space="preserve">CM 4 </w:t>
            </w:r>
            <w:r>
              <w:rPr>
                <w:sz w:val="20"/>
                <w:szCs w:val="20"/>
              </w:rPr>
              <w:t>-</w:t>
            </w:r>
            <w:r w:rsidRPr="007A7567">
              <w:rPr>
                <w:sz w:val="20"/>
                <w:szCs w:val="20"/>
              </w:rPr>
              <w:t xml:space="preserve">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3681785B"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04B9FE3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C0546C3" w14:textId="77777777" w:rsidR="00384B3A" w:rsidRPr="007A7567" w:rsidRDefault="00384B3A" w:rsidP="00D86674">
            <w:pPr>
              <w:pStyle w:val="REG-P0"/>
              <w:rPr>
                <w:sz w:val="20"/>
                <w:szCs w:val="20"/>
              </w:rPr>
            </w:pPr>
            <w:r w:rsidRPr="007A7567">
              <w:rPr>
                <w:sz w:val="20"/>
                <w:szCs w:val="20"/>
              </w:rPr>
              <w:t>CM 4 Part A</w:t>
            </w:r>
          </w:p>
        </w:tc>
        <w:tc>
          <w:tcPr>
            <w:tcW w:w="7229" w:type="dxa"/>
            <w:tcBorders>
              <w:top w:val="single" w:sz="4" w:space="0" w:color="000000"/>
              <w:left w:val="single" w:sz="4" w:space="0" w:color="000000"/>
              <w:bottom w:val="single" w:sz="4" w:space="0" w:color="000000"/>
              <w:right w:val="single" w:sz="4" w:space="0" w:color="000000"/>
            </w:tcBorders>
          </w:tcPr>
          <w:p w14:paraId="017871FF" w14:textId="77777777" w:rsidR="00384B3A" w:rsidRPr="007A7567" w:rsidRDefault="00384B3A" w:rsidP="00D86674">
            <w:pPr>
              <w:pStyle w:val="REG-P0"/>
              <w:rPr>
                <w:sz w:val="20"/>
                <w:szCs w:val="20"/>
              </w:rPr>
            </w:pPr>
            <w:r w:rsidRPr="007A7567">
              <w:rPr>
                <w:sz w:val="20"/>
                <w:szCs w:val="20"/>
              </w:rPr>
              <w:t>Printing specifications: Size A4; good quality paper; printer’s proofs and sample paper to be approved by the Registrar of Companies, Windhoek</w:t>
            </w:r>
          </w:p>
        </w:tc>
      </w:tr>
      <w:tr w:rsidR="00384B3A" w:rsidRPr="007A7567" w14:paraId="7ACFB69D"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E5AF8EB" w14:textId="77777777" w:rsidR="00384B3A" w:rsidRPr="007A7567" w:rsidRDefault="00384B3A" w:rsidP="00D86674">
            <w:pPr>
              <w:pStyle w:val="REG-P0"/>
              <w:rPr>
                <w:sz w:val="20"/>
                <w:szCs w:val="20"/>
              </w:rPr>
            </w:pPr>
            <w:r w:rsidRPr="007A7567">
              <w:rPr>
                <w:sz w:val="20"/>
                <w:szCs w:val="20"/>
              </w:rPr>
              <w:t>CM 4 Part B</w:t>
            </w:r>
          </w:p>
        </w:tc>
        <w:tc>
          <w:tcPr>
            <w:tcW w:w="7229" w:type="dxa"/>
            <w:tcBorders>
              <w:top w:val="single" w:sz="4" w:space="0" w:color="000000"/>
              <w:left w:val="single" w:sz="4" w:space="0" w:color="000000"/>
              <w:bottom w:val="single" w:sz="4" w:space="0" w:color="000000"/>
              <w:right w:val="single" w:sz="4" w:space="0" w:color="000000"/>
            </w:tcBorders>
          </w:tcPr>
          <w:p w14:paraId="330C52C2"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209F53FF"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D9D9295" w14:textId="77777777" w:rsidR="00384B3A" w:rsidRPr="007A7567" w:rsidRDefault="00384B3A" w:rsidP="00D86674">
            <w:pPr>
              <w:pStyle w:val="REG-P0"/>
              <w:rPr>
                <w:sz w:val="20"/>
                <w:szCs w:val="20"/>
              </w:rPr>
            </w:pPr>
            <w:r w:rsidRPr="007A7567">
              <w:rPr>
                <w:sz w:val="20"/>
                <w:szCs w:val="20"/>
              </w:rPr>
              <w:t>CM 5</w:t>
            </w:r>
          </w:p>
        </w:tc>
        <w:tc>
          <w:tcPr>
            <w:tcW w:w="7229" w:type="dxa"/>
            <w:tcBorders>
              <w:top w:val="single" w:sz="4" w:space="0" w:color="000000"/>
              <w:left w:val="single" w:sz="4" w:space="0" w:color="000000"/>
              <w:bottom w:val="single" w:sz="4" w:space="0" w:color="000000"/>
              <w:right w:val="single" w:sz="4" w:space="0" w:color="000000"/>
            </w:tcBorders>
          </w:tcPr>
          <w:p w14:paraId="710D270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1EA5A6C7"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B661B4E" w14:textId="77777777" w:rsidR="00384B3A" w:rsidRPr="007A7567" w:rsidRDefault="00384B3A" w:rsidP="00D86674">
            <w:pPr>
              <w:pStyle w:val="REG-P0"/>
              <w:rPr>
                <w:sz w:val="20"/>
                <w:szCs w:val="20"/>
              </w:rPr>
            </w:pPr>
            <w:r w:rsidRPr="007A7567">
              <w:rPr>
                <w:sz w:val="20"/>
                <w:szCs w:val="20"/>
              </w:rPr>
              <w:t>CM 6</w:t>
            </w:r>
          </w:p>
        </w:tc>
        <w:tc>
          <w:tcPr>
            <w:tcW w:w="7229" w:type="dxa"/>
            <w:tcBorders>
              <w:top w:val="single" w:sz="4" w:space="0" w:color="000000"/>
              <w:left w:val="single" w:sz="4" w:space="0" w:color="000000"/>
              <w:bottom w:val="single" w:sz="4" w:space="0" w:color="000000"/>
              <w:right w:val="single" w:sz="4" w:space="0" w:color="000000"/>
            </w:tcBorders>
          </w:tcPr>
          <w:p w14:paraId="3732459F"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2474A421"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3FBD4BE" w14:textId="77777777" w:rsidR="00384B3A" w:rsidRPr="007A7567" w:rsidRDefault="00384B3A" w:rsidP="00D86674">
            <w:pPr>
              <w:pStyle w:val="REG-P0"/>
              <w:rPr>
                <w:sz w:val="20"/>
                <w:szCs w:val="20"/>
              </w:rPr>
            </w:pPr>
            <w:r w:rsidRPr="007A7567">
              <w:rPr>
                <w:sz w:val="20"/>
                <w:szCs w:val="20"/>
              </w:rPr>
              <w:t>CM 7</w:t>
            </w:r>
          </w:p>
        </w:tc>
        <w:tc>
          <w:tcPr>
            <w:tcW w:w="7229" w:type="dxa"/>
            <w:tcBorders>
              <w:top w:val="single" w:sz="4" w:space="0" w:color="000000"/>
              <w:left w:val="single" w:sz="4" w:space="0" w:color="000000"/>
              <w:bottom w:val="single" w:sz="4" w:space="0" w:color="000000"/>
              <w:right w:val="single" w:sz="4" w:space="0" w:color="000000"/>
            </w:tcBorders>
          </w:tcPr>
          <w:p w14:paraId="7F1D5C8E"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2F1B142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29C95916" w14:textId="77777777" w:rsidR="00384B3A" w:rsidRPr="007A7567" w:rsidRDefault="00384B3A" w:rsidP="00D86674">
            <w:pPr>
              <w:pStyle w:val="REG-P0"/>
              <w:rPr>
                <w:sz w:val="20"/>
                <w:szCs w:val="20"/>
              </w:rPr>
            </w:pPr>
            <w:r w:rsidRPr="007A7567">
              <w:rPr>
                <w:sz w:val="20"/>
                <w:szCs w:val="20"/>
              </w:rPr>
              <w:t>CM 8</w:t>
            </w:r>
          </w:p>
        </w:tc>
        <w:tc>
          <w:tcPr>
            <w:tcW w:w="7229" w:type="dxa"/>
            <w:tcBorders>
              <w:top w:val="single" w:sz="4" w:space="0" w:color="000000"/>
              <w:left w:val="single" w:sz="4" w:space="0" w:color="000000"/>
              <w:bottom w:val="single" w:sz="4" w:space="0" w:color="000000"/>
              <w:right w:val="single" w:sz="4" w:space="0" w:color="000000"/>
            </w:tcBorders>
          </w:tcPr>
          <w:p w14:paraId="2C6B6554"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714DD6B0"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CE1887E" w14:textId="77777777" w:rsidR="00384B3A" w:rsidRPr="007A7567" w:rsidRDefault="00384B3A" w:rsidP="00D86674">
            <w:pPr>
              <w:pStyle w:val="REG-P0"/>
              <w:rPr>
                <w:sz w:val="20"/>
                <w:szCs w:val="20"/>
              </w:rPr>
            </w:pPr>
            <w:r w:rsidRPr="007A7567">
              <w:rPr>
                <w:sz w:val="20"/>
                <w:szCs w:val="20"/>
              </w:rPr>
              <w:t>CM 8A</w:t>
            </w:r>
          </w:p>
        </w:tc>
        <w:tc>
          <w:tcPr>
            <w:tcW w:w="7229" w:type="dxa"/>
            <w:tcBorders>
              <w:top w:val="single" w:sz="4" w:space="0" w:color="000000"/>
              <w:left w:val="single" w:sz="4" w:space="0" w:color="000000"/>
              <w:bottom w:val="single" w:sz="4" w:space="0" w:color="000000"/>
              <w:right w:val="single" w:sz="4" w:space="0" w:color="000000"/>
            </w:tcBorders>
          </w:tcPr>
          <w:p w14:paraId="333E1F91"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0A98FED2"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232160C" w14:textId="77777777" w:rsidR="00384B3A" w:rsidRPr="007A7567" w:rsidRDefault="00384B3A" w:rsidP="00D86674">
            <w:pPr>
              <w:pStyle w:val="REG-P0"/>
              <w:jc w:val="left"/>
              <w:rPr>
                <w:sz w:val="20"/>
                <w:szCs w:val="20"/>
              </w:rPr>
            </w:pPr>
            <w:r w:rsidRPr="007A7567">
              <w:rPr>
                <w:sz w:val="20"/>
                <w:szCs w:val="20"/>
              </w:rPr>
              <w:t xml:space="preserve">CM 9 </w:t>
            </w:r>
            <w:r>
              <w:rPr>
                <w:sz w:val="20"/>
                <w:szCs w:val="20"/>
              </w:rPr>
              <w:t>-</w:t>
            </w:r>
            <w:r w:rsidRPr="007A7567">
              <w:rPr>
                <w:sz w:val="20"/>
                <w:szCs w:val="20"/>
              </w:rPr>
              <w:t xml:space="preserve">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6684AACA"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5FD8E9CE"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2A74864C" w14:textId="77777777" w:rsidR="00384B3A" w:rsidRPr="007A7567" w:rsidRDefault="00384B3A" w:rsidP="00D86674">
            <w:pPr>
              <w:pStyle w:val="REG-P0"/>
              <w:jc w:val="left"/>
              <w:rPr>
                <w:sz w:val="20"/>
                <w:szCs w:val="20"/>
              </w:rPr>
            </w:pPr>
            <w:r w:rsidRPr="007A7567">
              <w:rPr>
                <w:sz w:val="20"/>
                <w:szCs w:val="20"/>
              </w:rPr>
              <w:t xml:space="preserve">CM 9 </w:t>
            </w:r>
            <w:r>
              <w:rPr>
                <w:sz w:val="20"/>
                <w:szCs w:val="20"/>
              </w:rPr>
              <w:t>-</w:t>
            </w:r>
            <w:r w:rsidRPr="007A7567">
              <w:rPr>
                <w:sz w:val="20"/>
                <w:szCs w:val="20"/>
              </w:rPr>
              <w:t xml:space="preserve"> second page</w:t>
            </w:r>
          </w:p>
        </w:tc>
        <w:tc>
          <w:tcPr>
            <w:tcW w:w="7229" w:type="dxa"/>
            <w:tcBorders>
              <w:top w:val="single" w:sz="4" w:space="0" w:color="000000"/>
              <w:left w:val="single" w:sz="4" w:space="0" w:color="000000"/>
              <w:bottom w:val="single" w:sz="4" w:space="0" w:color="000000"/>
              <w:right w:val="single" w:sz="4" w:space="0" w:color="000000"/>
            </w:tcBorders>
          </w:tcPr>
          <w:p w14:paraId="5350DA70"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4360D3D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F8E6BFD" w14:textId="77777777" w:rsidR="00384B3A" w:rsidRPr="007A7567" w:rsidRDefault="00384B3A" w:rsidP="00D86674">
            <w:pPr>
              <w:pStyle w:val="REG-P0"/>
              <w:jc w:val="left"/>
              <w:rPr>
                <w:sz w:val="20"/>
                <w:szCs w:val="20"/>
              </w:rPr>
            </w:pPr>
            <w:r w:rsidRPr="007A7567">
              <w:rPr>
                <w:sz w:val="20"/>
                <w:szCs w:val="20"/>
              </w:rPr>
              <w:t xml:space="preserve">CM 9A </w:t>
            </w:r>
            <w:r>
              <w:rPr>
                <w:sz w:val="20"/>
                <w:szCs w:val="20"/>
              </w:rPr>
              <w:t>-</w:t>
            </w:r>
            <w:r w:rsidRPr="007A7567">
              <w:rPr>
                <w:sz w:val="20"/>
                <w:szCs w:val="20"/>
              </w:rPr>
              <w:t xml:space="preserve"> first page</w:t>
            </w:r>
          </w:p>
        </w:tc>
        <w:tc>
          <w:tcPr>
            <w:tcW w:w="7229" w:type="dxa"/>
            <w:tcBorders>
              <w:top w:val="single" w:sz="4" w:space="0" w:color="000000"/>
              <w:left w:val="single" w:sz="4" w:space="0" w:color="000000"/>
              <w:bottom w:val="single" w:sz="4" w:space="0" w:color="000000"/>
              <w:right w:val="single" w:sz="4" w:space="0" w:color="000000"/>
            </w:tcBorders>
          </w:tcPr>
          <w:p w14:paraId="35D18ED2"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3DD5A54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4AB0EB4" w14:textId="77777777" w:rsidR="00384B3A" w:rsidRPr="007A7567" w:rsidRDefault="00384B3A" w:rsidP="00D86674">
            <w:pPr>
              <w:pStyle w:val="REG-P0"/>
              <w:rPr>
                <w:sz w:val="20"/>
                <w:szCs w:val="20"/>
              </w:rPr>
            </w:pPr>
            <w:r w:rsidRPr="007A7567">
              <w:rPr>
                <w:sz w:val="20"/>
                <w:szCs w:val="20"/>
              </w:rPr>
              <w:t>CM 9B</w:t>
            </w:r>
          </w:p>
        </w:tc>
        <w:tc>
          <w:tcPr>
            <w:tcW w:w="7229" w:type="dxa"/>
            <w:tcBorders>
              <w:top w:val="single" w:sz="4" w:space="0" w:color="000000"/>
              <w:left w:val="single" w:sz="4" w:space="0" w:color="000000"/>
              <w:bottom w:val="single" w:sz="4" w:space="0" w:color="000000"/>
              <w:right w:val="single" w:sz="4" w:space="0" w:color="000000"/>
            </w:tcBorders>
          </w:tcPr>
          <w:p w14:paraId="6160136A"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1712199D"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8331BA4" w14:textId="77777777" w:rsidR="00384B3A" w:rsidRPr="007A7567" w:rsidRDefault="00384B3A" w:rsidP="00D86674">
            <w:pPr>
              <w:pStyle w:val="REG-P0"/>
              <w:rPr>
                <w:sz w:val="20"/>
                <w:szCs w:val="20"/>
              </w:rPr>
            </w:pPr>
            <w:r w:rsidRPr="007A7567">
              <w:rPr>
                <w:sz w:val="20"/>
                <w:szCs w:val="20"/>
              </w:rPr>
              <w:t>CM 10</w:t>
            </w:r>
          </w:p>
        </w:tc>
        <w:tc>
          <w:tcPr>
            <w:tcW w:w="7229" w:type="dxa"/>
            <w:tcBorders>
              <w:top w:val="single" w:sz="4" w:space="0" w:color="000000"/>
              <w:left w:val="single" w:sz="4" w:space="0" w:color="000000"/>
              <w:bottom w:val="single" w:sz="4" w:space="0" w:color="000000"/>
              <w:right w:val="single" w:sz="4" w:space="0" w:color="000000"/>
            </w:tcBorders>
          </w:tcPr>
          <w:p w14:paraId="6BB843E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13C0CFF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2C6D58F4" w14:textId="77777777" w:rsidR="00384B3A" w:rsidRPr="007A7567" w:rsidRDefault="00384B3A" w:rsidP="00D86674">
            <w:pPr>
              <w:pStyle w:val="REG-P0"/>
              <w:rPr>
                <w:sz w:val="20"/>
                <w:szCs w:val="20"/>
              </w:rPr>
            </w:pPr>
            <w:r w:rsidRPr="007A7567">
              <w:rPr>
                <w:sz w:val="20"/>
                <w:szCs w:val="20"/>
              </w:rPr>
              <w:t>CM 11</w:t>
            </w:r>
          </w:p>
        </w:tc>
        <w:tc>
          <w:tcPr>
            <w:tcW w:w="7229" w:type="dxa"/>
            <w:tcBorders>
              <w:top w:val="single" w:sz="4" w:space="0" w:color="000000"/>
              <w:left w:val="single" w:sz="4" w:space="0" w:color="000000"/>
              <w:bottom w:val="single" w:sz="4" w:space="0" w:color="000000"/>
              <w:right w:val="single" w:sz="4" w:space="0" w:color="000000"/>
            </w:tcBorders>
          </w:tcPr>
          <w:p w14:paraId="79FA55F7"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23981D6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6F69AC8" w14:textId="77777777" w:rsidR="00384B3A" w:rsidRPr="007A7567" w:rsidRDefault="00384B3A" w:rsidP="00D86674">
            <w:pPr>
              <w:pStyle w:val="REG-P0"/>
              <w:rPr>
                <w:sz w:val="20"/>
                <w:szCs w:val="20"/>
              </w:rPr>
            </w:pPr>
            <w:r w:rsidRPr="007A7567">
              <w:rPr>
                <w:sz w:val="20"/>
                <w:szCs w:val="20"/>
              </w:rPr>
              <w:t>CM 12</w:t>
            </w:r>
          </w:p>
        </w:tc>
        <w:tc>
          <w:tcPr>
            <w:tcW w:w="7229" w:type="dxa"/>
            <w:tcBorders>
              <w:top w:val="single" w:sz="4" w:space="0" w:color="000000"/>
              <w:left w:val="single" w:sz="4" w:space="0" w:color="000000"/>
              <w:bottom w:val="single" w:sz="4" w:space="0" w:color="000000"/>
              <w:right w:val="single" w:sz="4" w:space="0" w:color="000000"/>
            </w:tcBorders>
          </w:tcPr>
          <w:p w14:paraId="1D9CCE03"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618AAB3E"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DAC1FB5" w14:textId="77777777" w:rsidR="00384B3A" w:rsidRPr="007A7567" w:rsidRDefault="00384B3A" w:rsidP="00D86674">
            <w:pPr>
              <w:pStyle w:val="REG-P0"/>
              <w:rPr>
                <w:sz w:val="20"/>
                <w:szCs w:val="20"/>
              </w:rPr>
            </w:pPr>
            <w:r w:rsidRPr="007A7567">
              <w:rPr>
                <w:sz w:val="20"/>
                <w:szCs w:val="20"/>
              </w:rPr>
              <w:t>CM 14</w:t>
            </w:r>
          </w:p>
        </w:tc>
        <w:tc>
          <w:tcPr>
            <w:tcW w:w="7229" w:type="dxa"/>
            <w:tcBorders>
              <w:top w:val="single" w:sz="4" w:space="0" w:color="000000"/>
              <w:left w:val="single" w:sz="4" w:space="0" w:color="000000"/>
              <w:bottom w:val="single" w:sz="4" w:space="0" w:color="000000"/>
              <w:right w:val="single" w:sz="4" w:space="0" w:color="000000"/>
            </w:tcBorders>
          </w:tcPr>
          <w:p w14:paraId="6F4913D4"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7BB6460E"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FD853B3" w14:textId="77777777" w:rsidR="00384B3A" w:rsidRPr="007A7567" w:rsidRDefault="00384B3A" w:rsidP="00D86674">
            <w:pPr>
              <w:pStyle w:val="REG-P0"/>
              <w:rPr>
                <w:sz w:val="20"/>
                <w:szCs w:val="20"/>
              </w:rPr>
            </w:pPr>
            <w:r w:rsidRPr="007A7567">
              <w:rPr>
                <w:sz w:val="20"/>
                <w:szCs w:val="20"/>
              </w:rPr>
              <w:t>CM 15</w:t>
            </w:r>
          </w:p>
        </w:tc>
        <w:tc>
          <w:tcPr>
            <w:tcW w:w="7229" w:type="dxa"/>
            <w:tcBorders>
              <w:top w:val="single" w:sz="4" w:space="0" w:color="000000"/>
              <w:left w:val="single" w:sz="4" w:space="0" w:color="000000"/>
              <w:bottom w:val="single" w:sz="4" w:space="0" w:color="000000"/>
              <w:right w:val="single" w:sz="4" w:space="0" w:color="000000"/>
            </w:tcBorders>
          </w:tcPr>
          <w:p w14:paraId="490FBC44"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375597B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AAA809F" w14:textId="77777777" w:rsidR="00384B3A" w:rsidRPr="007A7567" w:rsidRDefault="00384B3A" w:rsidP="00D86674">
            <w:pPr>
              <w:pStyle w:val="REG-P0"/>
              <w:rPr>
                <w:sz w:val="20"/>
                <w:szCs w:val="20"/>
              </w:rPr>
            </w:pPr>
            <w:r w:rsidRPr="007A7567">
              <w:rPr>
                <w:sz w:val="20"/>
                <w:szCs w:val="20"/>
              </w:rPr>
              <w:t>CM 16</w:t>
            </w:r>
          </w:p>
        </w:tc>
        <w:tc>
          <w:tcPr>
            <w:tcW w:w="7229" w:type="dxa"/>
            <w:tcBorders>
              <w:top w:val="single" w:sz="4" w:space="0" w:color="000000"/>
              <w:left w:val="single" w:sz="4" w:space="0" w:color="000000"/>
              <w:bottom w:val="single" w:sz="4" w:space="0" w:color="000000"/>
              <w:right w:val="single" w:sz="4" w:space="0" w:color="000000"/>
            </w:tcBorders>
          </w:tcPr>
          <w:p w14:paraId="1A151F11"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5B5449D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9A9CDFF" w14:textId="77777777" w:rsidR="00384B3A" w:rsidRPr="007A7567" w:rsidRDefault="00384B3A" w:rsidP="00D86674">
            <w:pPr>
              <w:pStyle w:val="REG-P0"/>
              <w:rPr>
                <w:sz w:val="20"/>
                <w:szCs w:val="20"/>
              </w:rPr>
            </w:pPr>
            <w:r w:rsidRPr="007A7567">
              <w:rPr>
                <w:sz w:val="20"/>
                <w:szCs w:val="20"/>
              </w:rPr>
              <w:t>CM 17</w:t>
            </w:r>
          </w:p>
        </w:tc>
        <w:tc>
          <w:tcPr>
            <w:tcW w:w="7229" w:type="dxa"/>
            <w:tcBorders>
              <w:top w:val="single" w:sz="4" w:space="0" w:color="000000"/>
              <w:left w:val="single" w:sz="4" w:space="0" w:color="000000"/>
              <w:bottom w:val="single" w:sz="4" w:space="0" w:color="000000"/>
              <w:right w:val="single" w:sz="4" w:space="0" w:color="000000"/>
            </w:tcBorders>
          </w:tcPr>
          <w:p w14:paraId="3250A846"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1BDE65F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BA190BA" w14:textId="77777777" w:rsidR="00384B3A" w:rsidRPr="007A7567" w:rsidRDefault="00384B3A" w:rsidP="00D86674">
            <w:pPr>
              <w:pStyle w:val="REG-P0"/>
              <w:rPr>
                <w:sz w:val="20"/>
                <w:szCs w:val="20"/>
              </w:rPr>
            </w:pPr>
            <w:r w:rsidRPr="007A7567">
              <w:rPr>
                <w:sz w:val="20"/>
                <w:szCs w:val="20"/>
              </w:rPr>
              <w:t>CM 18</w:t>
            </w:r>
          </w:p>
        </w:tc>
        <w:tc>
          <w:tcPr>
            <w:tcW w:w="7229" w:type="dxa"/>
            <w:tcBorders>
              <w:top w:val="single" w:sz="4" w:space="0" w:color="000000"/>
              <w:left w:val="single" w:sz="4" w:space="0" w:color="000000"/>
              <w:bottom w:val="single" w:sz="4" w:space="0" w:color="000000"/>
              <w:right w:val="single" w:sz="4" w:space="0" w:color="000000"/>
            </w:tcBorders>
          </w:tcPr>
          <w:p w14:paraId="1039FE53"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1E22B9D0"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DFA3D7F" w14:textId="77777777" w:rsidR="00384B3A" w:rsidRPr="007A7567" w:rsidRDefault="00384B3A" w:rsidP="00D86674">
            <w:pPr>
              <w:pStyle w:val="REG-P0"/>
              <w:rPr>
                <w:sz w:val="20"/>
                <w:szCs w:val="20"/>
              </w:rPr>
            </w:pPr>
            <w:r w:rsidRPr="007A7567">
              <w:rPr>
                <w:sz w:val="20"/>
                <w:szCs w:val="20"/>
              </w:rPr>
              <w:t>CM 19</w:t>
            </w:r>
          </w:p>
        </w:tc>
        <w:tc>
          <w:tcPr>
            <w:tcW w:w="7229" w:type="dxa"/>
            <w:tcBorders>
              <w:top w:val="single" w:sz="4" w:space="0" w:color="000000"/>
              <w:left w:val="single" w:sz="4" w:space="0" w:color="000000"/>
              <w:bottom w:val="single" w:sz="4" w:space="0" w:color="000000"/>
              <w:right w:val="single" w:sz="4" w:space="0" w:color="000000"/>
            </w:tcBorders>
          </w:tcPr>
          <w:p w14:paraId="441614A4"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380A6167"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53F190F" w14:textId="77777777" w:rsidR="00384B3A" w:rsidRPr="007A7567" w:rsidRDefault="00384B3A" w:rsidP="00D86674">
            <w:pPr>
              <w:pStyle w:val="REG-P0"/>
              <w:rPr>
                <w:sz w:val="20"/>
                <w:szCs w:val="20"/>
              </w:rPr>
            </w:pPr>
            <w:r w:rsidRPr="007A7567">
              <w:rPr>
                <w:sz w:val="20"/>
                <w:szCs w:val="20"/>
              </w:rPr>
              <w:t>CM 20</w:t>
            </w:r>
          </w:p>
        </w:tc>
        <w:tc>
          <w:tcPr>
            <w:tcW w:w="7229" w:type="dxa"/>
            <w:tcBorders>
              <w:top w:val="single" w:sz="4" w:space="0" w:color="000000"/>
              <w:left w:val="single" w:sz="4" w:space="0" w:color="000000"/>
              <w:bottom w:val="single" w:sz="4" w:space="0" w:color="000000"/>
              <w:right w:val="single" w:sz="4" w:space="0" w:color="000000"/>
            </w:tcBorders>
          </w:tcPr>
          <w:p w14:paraId="50B12CA4"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17085CFF"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1476D63" w14:textId="77777777" w:rsidR="00384B3A" w:rsidRPr="007A7567" w:rsidRDefault="00384B3A" w:rsidP="00D86674">
            <w:pPr>
              <w:pStyle w:val="REG-P0"/>
              <w:rPr>
                <w:sz w:val="20"/>
                <w:szCs w:val="20"/>
              </w:rPr>
            </w:pPr>
            <w:r w:rsidRPr="007A7567">
              <w:rPr>
                <w:sz w:val="20"/>
                <w:szCs w:val="20"/>
              </w:rPr>
              <w:t>CM 21</w:t>
            </w:r>
          </w:p>
        </w:tc>
        <w:tc>
          <w:tcPr>
            <w:tcW w:w="7229" w:type="dxa"/>
            <w:tcBorders>
              <w:top w:val="single" w:sz="4" w:space="0" w:color="000000"/>
              <w:left w:val="single" w:sz="4" w:space="0" w:color="000000"/>
              <w:bottom w:val="single" w:sz="4" w:space="0" w:color="000000"/>
              <w:right w:val="single" w:sz="4" w:space="0" w:color="000000"/>
            </w:tcBorders>
          </w:tcPr>
          <w:p w14:paraId="2C3C0E96"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50A1716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6E47313" w14:textId="77777777" w:rsidR="00384B3A" w:rsidRPr="007A7567" w:rsidRDefault="00384B3A" w:rsidP="00D86674">
            <w:pPr>
              <w:pStyle w:val="REG-P0"/>
              <w:rPr>
                <w:sz w:val="20"/>
                <w:szCs w:val="20"/>
              </w:rPr>
            </w:pPr>
            <w:r w:rsidRPr="007A7567">
              <w:rPr>
                <w:sz w:val="20"/>
                <w:szCs w:val="20"/>
              </w:rPr>
              <w:t>CM 22</w:t>
            </w:r>
          </w:p>
        </w:tc>
        <w:tc>
          <w:tcPr>
            <w:tcW w:w="7229" w:type="dxa"/>
            <w:tcBorders>
              <w:top w:val="single" w:sz="4" w:space="0" w:color="000000"/>
              <w:left w:val="single" w:sz="4" w:space="0" w:color="000000"/>
              <w:bottom w:val="single" w:sz="4" w:space="0" w:color="000000"/>
              <w:right w:val="single" w:sz="4" w:space="0" w:color="000000"/>
            </w:tcBorders>
          </w:tcPr>
          <w:p w14:paraId="751F663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be printed on one page; printer’s proofs and sample paper to be approved by the Registrar of Companies, Windhoek</w:t>
            </w:r>
          </w:p>
        </w:tc>
      </w:tr>
      <w:tr w:rsidR="00384B3A" w:rsidRPr="007A7567" w14:paraId="52BD254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C891878" w14:textId="77777777" w:rsidR="00384B3A" w:rsidRPr="007A7567" w:rsidRDefault="00384B3A" w:rsidP="00D86674">
            <w:pPr>
              <w:pStyle w:val="REG-P0"/>
              <w:rPr>
                <w:sz w:val="20"/>
                <w:szCs w:val="20"/>
              </w:rPr>
            </w:pPr>
            <w:r w:rsidRPr="007A7567">
              <w:rPr>
                <w:sz w:val="20"/>
                <w:szCs w:val="20"/>
              </w:rPr>
              <w:t>CM 23</w:t>
            </w:r>
          </w:p>
        </w:tc>
        <w:tc>
          <w:tcPr>
            <w:tcW w:w="7229" w:type="dxa"/>
            <w:tcBorders>
              <w:top w:val="single" w:sz="4" w:space="0" w:color="000000"/>
              <w:left w:val="single" w:sz="4" w:space="0" w:color="000000"/>
              <w:bottom w:val="single" w:sz="4" w:space="0" w:color="000000"/>
              <w:right w:val="single" w:sz="4" w:space="0" w:color="000000"/>
            </w:tcBorders>
          </w:tcPr>
          <w:p w14:paraId="127CA470"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152DB59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D4C8876" w14:textId="77777777" w:rsidR="00384B3A" w:rsidRPr="007A7567" w:rsidRDefault="00384B3A" w:rsidP="00D86674">
            <w:pPr>
              <w:pStyle w:val="REG-P0"/>
              <w:rPr>
                <w:sz w:val="20"/>
                <w:szCs w:val="20"/>
              </w:rPr>
            </w:pPr>
            <w:r w:rsidRPr="007A7567">
              <w:rPr>
                <w:sz w:val="20"/>
                <w:szCs w:val="20"/>
              </w:rPr>
              <w:t>CM 25</w:t>
            </w:r>
          </w:p>
        </w:tc>
        <w:tc>
          <w:tcPr>
            <w:tcW w:w="7229" w:type="dxa"/>
            <w:tcBorders>
              <w:top w:val="single" w:sz="4" w:space="0" w:color="000000"/>
              <w:left w:val="single" w:sz="4" w:space="0" w:color="000000"/>
              <w:bottom w:val="single" w:sz="4" w:space="0" w:color="000000"/>
              <w:right w:val="single" w:sz="4" w:space="0" w:color="000000"/>
            </w:tcBorders>
          </w:tcPr>
          <w:p w14:paraId="3C1BE505"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be printed on one page; printer’s proofs and sample paper to be approved by the Registrar of Companies, Windhoek</w:t>
            </w:r>
          </w:p>
        </w:tc>
      </w:tr>
      <w:tr w:rsidR="00384B3A" w:rsidRPr="007A7567" w14:paraId="501967E7"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59CA50C" w14:textId="77777777" w:rsidR="00384B3A" w:rsidRPr="007A7567" w:rsidRDefault="00384B3A" w:rsidP="00D86674">
            <w:pPr>
              <w:pStyle w:val="REG-P0"/>
              <w:rPr>
                <w:sz w:val="20"/>
                <w:szCs w:val="20"/>
              </w:rPr>
            </w:pPr>
            <w:r w:rsidRPr="007A7567">
              <w:rPr>
                <w:sz w:val="20"/>
                <w:szCs w:val="20"/>
              </w:rPr>
              <w:t>CM 26</w:t>
            </w:r>
          </w:p>
        </w:tc>
        <w:tc>
          <w:tcPr>
            <w:tcW w:w="7229" w:type="dxa"/>
            <w:tcBorders>
              <w:top w:val="single" w:sz="4" w:space="0" w:color="000000"/>
              <w:left w:val="single" w:sz="4" w:space="0" w:color="000000"/>
              <w:bottom w:val="single" w:sz="4" w:space="0" w:color="000000"/>
              <w:right w:val="single" w:sz="4" w:space="0" w:color="000000"/>
            </w:tcBorders>
          </w:tcPr>
          <w:p w14:paraId="35747781"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01756754"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9B3F32A" w14:textId="77777777" w:rsidR="00384B3A" w:rsidRPr="007A7567" w:rsidRDefault="00384B3A" w:rsidP="00D86674">
            <w:pPr>
              <w:pStyle w:val="REG-P0"/>
              <w:rPr>
                <w:sz w:val="20"/>
                <w:szCs w:val="20"/>
              </w:rPr>
            </w:pPr>
            <w:r w:rsidRPr="007A7567">
              <w:rPr>
                <w:sz w:val="20"/>
                <w:szCs w:val="20"/>
              </w:rPr>
              <w:t>CM 27</w:t>
            </w:r>
          </w:p>
        </w:tc>
        <w:tc>
          <w:tcPr>
            <w:tcW w:w="7229" w:type="dxa"/>
            <w:tcBorders>
              <w:top w:val="single" w:sz="4" w:space="0" w:color="000000"/>
              <w:left w:val="single" w:sz="4" w:space="0" w:color="000000"/>
              <w:bottom w:val="single" w:sz="4" w:space="0" w:color="000000"/>
              <w:right w:val="single" w:sz="4" w:space="0" w:color="000000"/>
            </w:tcBorders>
          </w:tcPr>
          <w:p w14:paraId="078481D4"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be printed on one page; printer’s proofs and sample paper to be approved by the Registrar of Companies, Windhoek</w:t>
            </w:r>
          </w:p>
        </w:tc>
      </w:tr>
      <w:tr w:rsidR="00384B3A" w:rsidRPr="007A7567" w14:paraId="780EF2D1"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009B5AB" w14:textId="77777777" w:rsidR="00384B3A" w:rsidRPr="007A7567" w:rsidRDefault="00384B3A" w:rsidP="00D86674">
            <w:pPr>
              <w:pStyle w:val="REG-P0"/>
              <w:rPr>
                <w:sz w:val="20"/>
                <w:szCs w:val="20"/>
              </w:rPr>
            </w:pPr>
            <w:r w:rsidRPr="007A7567">
              <w:rPr>
                <w:sz w:val="20"/>
                <w:szCs w:val="20"/>
              </w:rPr>
              <w:t>CM 28</w:t>
            </w:r>
          </w:p>
        </w:tc>
        <w:tc>
          <w:tcPr>
            <w:tcW w:w="7229" w:type="dxa"/>
            <w:tcBorders>
              <w:top w:val="single" w:sz="4" w:space="0" w:color="000000"/>
              <w:left w:val="single" w:sz="4" w:space="0" w:color="000000"/>
              <w:bottom w:val="single" w:sz="4" w:space="0" w:color="000000"/>
              <w:right w:val="single" w:sz="4" w:space="0" w:color="000000"/>
            </w:tcBorders>
          </w:tcPr>
          <w:p w14:paraId="5F8B24C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be printed on one page; printer’s proofs and sample paper to be approved by the Registrar of Companies, Windhoek</w:t>
            </w:r>
          </w:p>
        </w:tc>
      </w:tr>
      <w:tr w:rsidR="00384B3A" w:rsidRPr="007A7567" w14:paraId="56E7925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0864292" w14:textId="77777777" w:rsidR="00384B3A" w:rsidRPr="007A7567" w:rsidRDefault="00384B3A" w:rsidP="00D86674">
            <w:pPr>
              <w:pStyle w:val="REG-P0"/>
              <w:rPr>
                <w:sz w:val="20"/>
                <w:szCs w:val="20"/>
              </w:rPr>
            </w:pPr>
            <w:r w:rsidRPr="007A7567">
              <w:rPr>
                <w:sz w:val="20"/>
                <w:szCs w:val="20"/>
              </w:rPr>
              <w:t>CM 29</w:t>
            </w:r>
          </w:p>
        </w:tc>
        <w:tc>
          <w:tcPr>
            <w:tcW w:w="7229" w:type="dxa"/>
            <w:tcBorders>
              <w:top w:val="single" w:sz="4" w:space="0" w:color="000000"/>
              <w:left w:val="single" w:sz="4" w:space="0" w:color="000000"/>
              <w:bottom w:val="single" w:sz="4" w:space="0" w:color="000000"/>
              <w:right w:val="single" w:sz="4" w:space="0" w:color="000000"/>
            </w:tcBorders>
          </w:tcPr>
          <w:p w14:paraId="69B4C49C" w14:textId="77777777" w:rsidR="00384B3A" w:rsidRPr="007A7567" w:rsidRDefault="00384B3A" w:rsidP="00D86674">
            <w:pPr>
              <w:pStyle w:val="REG-P0"/>
              <w:rPr>
                <w:sz w:val="20"/>
                <w:szCs w:val="20"/>
              </w:rPr>
            </w:pPr>
            <w:r w:rsidRPr="007A7567">
              <w:rPr>
                <w:sz w:val="20"/>
                <w:szCs w:val="20"/>
              </w:rPr>
              <w:t xml:space="preserve">Printing specifications: Size A4; good quality paper; adequate spacing to be allowed for typewritten information to be inserted under appropriate headings; tear off portion to fit </w:t>
            </w:r>
            <w:r w:rsidRPr="00C72A8C">
              <w:rPr>
                <w:spacing w:val="-2"/>
                <w:sz w:val="20"/>
                <w:szCs w:val="20"/>
              </w:rPr>
              <w:t>Companies Office window envelope; complete Form to be printed on one page; printer’s</w:t>
            </w:r>
            <w:r w:rsidRPr="007A7567">
              <w:rPr>
                <w:sz w:val="20"/>
                <w:szCs w:val="20"/>
              </w:rPr>
              <w:t xml:space="preserve"> proofs and sample paper to be approved by the Registrar of Companies, Windhoek</w:t>
            </w:r>
          </w:p>
        </w:tc>
      </w:tr>
      <w:tr w:rsidR="00384B3A" w:rsidRPr="007A7567" w14:paraId="397F7D1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CE56B73" w14:textId="77777777" w:rsidR="00384B3A" w:rsidRPr="007A7567" w:rsidRDefault="00384B3A" w:rsidP="00D86674">
            <w:pPr>
              <w:pStyle w:val="REG-P0"/>
              <w:jc w:val="left"/>
              <w:rPr>
                <w:sz w:val="20"/>
                <w:szCs w:val="20"/>
              </w:rPr>
            </w:pPr>
            <w:r w:rsidRPr="007A7567">
              <w:rPr>
                <w:sz w:val="20"/>
                <w:szCs w:val="20"/>
              </w:rPr>
              <w:t xml:space="preserve">CM 29 </w:t>
            </w:r>
            <w:r>
              <w:rPr>
                <w:sz w:val="20"/>
                <w:szCs w:val="20"/>
              </w:rPr>
              <w:t>-</w:t>
            </w:r>
            <w:r w:rsidRPr="007A7567">
              <w:rPr>
                <w:sz w:val="20"/>
                <w:szCs w:val="20"/>
              </w:rPr>
              <w:t xml:space="preserve"> page four</w:t>
            </w:r>
          </w:p>
        </w:tc>
        <w:tc>
          <w:tcPr>
            <w:tcW w:w="7229" w:type="dxa"/>
            <w:tcBorders>
              <w:top w:val="single" w:sz="4" w:space="0" w:color="000000"/>
              <w:left w:val="single" w:sz="4" w:space="0" w:color="000000"/>
              <w:bottom w:val="single" w:sz="4" w:space="0" w:color="000000"/>
              <w:right w:val="single" w:sz="4" w:space="0" w:color="000000"/>
            </w:tcBorders>
          </w:tcPr>
          <w:p w14:paraId="5857C077"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51050CDE"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AEE5F06" w14:textId="77777777" w:rsidR="00384B3A" w:rsidRPr="007A7567" w:rsidRDefault="00384B3A" w:rsidP="00D86674">
            <w:pPr>
              <w:pStyle w:val="REG-P0"/>
              <w:rPr>
                <w:sz w:val="20"/>
                <w:szCs w:val="20"/>
              </w:rPr>
            </w:pPr>
            <w:r w:rsidRPr="007A7567">
              <w:rPr>
                <w:sz w:val="20"/>
                <w:szCs w:val="20"/>
              </w:rPr>
              <w:t>CM 30</w:t>
            </w:r>
          </w:p>
        </w:tc>
        <w:tc>
          <w:tcPr>
            <w:tcW w:w="7229" w:type="dxa"/>
            <w:tcBorders>
              <w:top w:val="single" w:sz="4" w:space="0" w:color="000000"/>
              <w:left w:val="single" w:sz="4" w:space="0" w:color="000000"/>
              <w:bottom w:val="single" w:sz="4" w:space="0" w:color="000000"/>
              <w:right w:val="single" w:sz="4" w:space="0" w:color="000000"/>
            </w:tcBorders>
          </w:tcPr>
          <w:p w14:paraId="55C0658F"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be printed on one page; printer’s proofs and sample paper to be approved by the Registrar of Companies, Windhoek</w:t>
            </w:r>
          </w:p>
        </w:tc>
      </w:tr>
      <w:tr w:rsidR="00384B3A" w:rsidRPr="007A7567" w14:paraId="4805DDE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49CB8C65" w14:textId="77777777" w:rsidR="00384B3A" w:rsidRPr="007A7567" w:rsidRDefault="00384B3A" w:rsidP="00D86674">
            <w:pPr>
              <w:pStyle w:val="REG-P0"/>
              <w:rPr>
                <w:sz w:val="20"/>
                <w:szCs w:val="20"/>
              </w:rPr>
            </w:pPr>
            <w:r w:rsidRPr="007A7567">
              <w:rPr>
                <w:sz w:val="20"/>
                <w:szCs w:val="20"/>
              </w:rPr>
              <w:t>CM 31</w:t>
            </w:r>
          </w:p>
        </w:tc>
        <w:tc>
          <w:tcPr>
            <w:tcW w:w="7229" w:type="dxa"/>
            <w:tcBorders>
              <w:top w:val="single" w:sz="4" w:space="0" w:color="000000"/>
              <w:left w:val="single" w:sz="4" w:space="0" w:color="000000"/>
              <w:bottom w:val="single" w:sz="4" w:space="0" w:color="000000"/>
              <w:right w:val="single" w:sz="4" w:space="0" w:color="000000"/>
            </w:tcBorders>
          </w:tcPr>
          <w:p w14:paraId="20D5E02D"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tear off portion to fit Companies Office window envelope; printer’s proofs and sample paper to be approved by the Registrar of Companies, Windhoek</w:t>
            </w:r>
          </w:p>
        </w:tc>
      </w:tr>
      <w:tr w:rsidR="00384B3A" w:rsidRPr="007A7567" w14:paraId="321E9D5E"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241E2881" w14:textId="77777777" w:rsidR="00384B3A" w:rsidRPr="007A7567" w:rsidRDefault="00384B3A" w:rsidP="00D86674">
            <w:pPr>
              <w:pStyle w:val="REG-P0"/>
              <w:rPr>
                <w:sz w:val="20"/>
                <w:szCs w:val="20"/>
              </w:rPr>
            </w:pPr>
            <w:r w:rsidRPr="007A7567">
              <w:rPr>
                <w:sz w:val="20"/>
                <w:szCs w:val="20"/>
              </w:rPr>
              <w:t>CM 32</w:t>
            </w:r>
          </w:p>
        </w:tc>
        <w:tc>
          <w:tcPr>
            <w:tcW w:w="7229" w:type="dxa"/>
            <w:tcBorders>
              <w:top w:val="single" w:sz="4" w:space="0" w:color="000000"/>
              <w:left w:val="single" w:sz="4" w:space="0" w:color="000000"/>
              <w:bottom w:val="single" w:sz="4" w:space="0" w:color="000000"/>
              <w:right w:val="single" w:sz="4" w:space="0" w:color="000000"/>
            </w:tcBorders>
          </w:tcPr>
          <w:p w14:paraId="3404AAF1"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7D8BCEB7"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B87F35E" w14:textId="77777777" w:rsidR="00384B3A" w:rsidRPr="007A7567" w:rsidRDefault="00384B3A" w:rsidP="00D86674">
            <w:pPr>
              <w:pStyle w:val="REG-P0"/>
              <w:rPr>
                <w:sz w:val="20"/>
                <w:szCs w:val="20"/>
              </w:rPr>
            </w:pPr>
            <w:r w:rsidRPr="007A7567">
              <w:rPr>
                <w:sz w:val="20"/>
                <w:szCs w:val="20"/>
              </w:rPr>
              <w:t>CM 33</w:t>
            </w:r>
          </w:p>
        </w:tc>
        <w:tc>
          <w:tcPr>
            <w:tcW w:w="7229" w:type="dxa"/>
            <w:tcBorders>
              <w:top w:val="single" w:sz="4" w:space="0" w:color="000000"/>
              <w:left w:val="single" w:sz="4" w:space="0" w:color="000000"/>
              <w:bottom w:val="single" w:sz="4" w:space="0" w:color="000000"/>
              <w:right w:val="single" w:sz="4" w:space="0" w:color="000000"/>
            </w:tcBorders>
          </w:tcPr>
          <w:p w14:paraId="09903D49"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381A8931"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7864155" w14:textId="77777777" w:rsidR="00384B3A" w:rsidRPr="007A7567" w:rsidRDefault="00384B3A" w:rsidP="00D86674">
            <w:pPr>
              <w:pStyle w:val="REG-P0"/>
              <w:rPr>
                <w:sz w:val="20"/>
                <w:szCs w:val="20"/>
              </w:rPr>
            </w:pPr>
            <w:r w:rsidRPr="007A7567">
              <w:rPr>
                <w:sz w:val="20"/>
                <w:szCs w:val="20"/>
              </w:rPr>
              <w:t>CM 34</w:t>
            </w:r>
          </w:p>
        </w:tc>
        <w:tc>
          <w:tcPr>
            <w:tcW w:w="7229" w:type="dxa"/>
            <w:tcBorders>
              <w:top w:val="single" w:sz="4" w:space="0" w:color="000000"/>
              <w:left w:val="single" w:sz="4" w:space="0" w:color="000000"/>
              <w:bottom w:val="single" w:sz="4" w:space="0" w:color="000000"/>
              <w:right w:val="single" w:sz="4" w:space="0" w:color="000000"/>
            </w:tcBorders>
          </w:tcPr>
          <w:p w14:paraId="748547A5"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4095122A"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D0DE734" w14:textId="77777777" w:rsidR="00384B3A" w:rsidRPr="007A7567" w:rsidRDefault="00384B3A" w:rsidP="00D86674">
            <w:pPr>
              <w:pStyle w:val="REG-P0"/>
              <w:rPr>
                <w:sz w:val="20"/>
                <w:szCs w:val="20"/>
              </w:rPr>
            </w:pPr>
            <w:r w:rsidRPr="007A7567">
              <w:rPr>
                <w:sz w:val="20"/>
                <w:szCs w:val="20"/>
              </w:rPr>
              <w:t>CM 35</w:t>
            </w:r>
          </w:p>
        </w:tc>
        <w:tc>
          <w:tcPr>
            <w:tcW w:w="7229" w:type="dxa"/>
            <w:tcBorders>
              <w:top w:val="single" w:sz="4" w:space="0" w:color="000000"/>
              <w:left w:val="single" w:sz="4" w:space="0" w:color="000000"/>
              <w:bottom w:val="single" w:sz="4" w:space="0" w:color="000000"/>
              <w:right w:val="single" w:sz="4" w:space="0" w:color="000000"/>
            </w:tcBorders>
          </w:tcPr>
          <w:p w14:paraId="496B9DE4"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1997E41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1E6A309" w14:textId="77777777" w:rsidR="00384B3A" w:rsidRPr="007A7567" w:rsidRDefault="00384B3A" w:rsidP="00D86674">
            <w:pPr>
              <w:pStyle w:val="REG-P0"/>
              <w:rPr>
                <w:sz w:val="20"/>
                <w:szCs w:val="20"/>
              </w:rPr>
            </w:pPr>
            <w:r w:rsidRPr="007A7567">
              <w:rPr>
                <w:sz w:val="20"/>
                <w:szCs w:val="20"/>
              </w:rPr>
              <w:t>CM 36</w:t>
            </w:r>
          </w:p>
        </w:tc>
        <w:tc>
          <w:tcPr>
            <w:tcW w:w="7229" w:type="dxa"/>
            <w:tcBorders>
              <w:top w:val="single" w:sz="4" w:space="0" w:color="000000"/>
              <w:left w:val="single" w:sz="4" w:space="0" w:color="000000"/>
              <w:bottom w:val="single" w:sz="4" w:space="0" w:color="000000"/>
              <w:right w:val="single" w:sz="4" w:space="0" w:color="000000"/>
            </w:tcBorders>
          </w:tcPr>
          <w:p w14:paraId="78095892"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4C30573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316BE71" w14:textId="77777777" w:rsidR="00384B3A" w:rsidRPr="007A7567" w:rsidRDefault="00384B3A" w:rsidP="00D86674">
            <w:pPr>
              <w:pStyle w:val="REG-P0"/>
              <w:rPr>
                <w:sz w:val="20"/>
                <w:szCs w:val="20"/>
              </w:rPr>
            </w:pPr>
            <w:r w:rsidRPr="007A7567">
              <w:rPr>
                <w:sz w:val="20"/>
                <w:szCs w:val="20"/>
              </w:rPr>
              <w:t>CM 37</w:t>
            </w:r>
          </w:p>
        </w:tc>
        <w:tc>
          <w:tcPr>
            <w:tcW w:w="7229" w:type="dxa"/>
            <w:tcBorders>
              <w:top w:val="single" w:sz="4" w:space="0" w:color="000000"/>
              <w:left w:val="single" w:sz="4" w:space="0" w:color="000000"/>
              <w:bottom w:val="single" w:sz="4" w:space="0" w:color="000000"/>
              <w:right w:val="single" w:sz="4" w:space="0" w:color="000000"/>
            </w:tcBorders>
          </w:tcPr>
          <w:p w14:paraId="4A94DEB3"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082075C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58E98D1" w14:textId="77777777" w:rsidR="00384B3A" w:rsidRPr="007A7567" w:rsidRDefault="00384B3A" w:rsidP="00D86674">
            <w:pPr>
              <w:pStyle w:val="REG-P0"/>
              <w:rPr>
                <w:sz w:val="20"/>
                <w:szCs w:val="20"/>
              </w:rPr>
            </w:pPr>
            <w:r w:rsidRPr="007A7567">
              <w:rPr>
                <w:sz w:val="20"/>
                <w:szCs w:val="20"/>
              </w:rPr>
              <w:t>CM 38</w:t>
            </w:r>
          </w:p>
        </w:tc>
        <w:tc>
          <w:tcPr>
            <w:tcW w:w="7229" w:type="dxa"/>
            <w:tcBorders>
              <w:top w:val="single" w:sz="4" w:space="0" w:color="000000"/>
              <w:left w:val="single" w:sz="4" w:space="0" w:color="000000"/>
              <w:bottom w:val="single" w:sz="4" w:space="0" w:color="000000"/>
              <w:right w:val="single" w:sz="4" w:space="0" w:color="000000"/>
            </w:tcBorders>
          </w:tcPr>
          <w:p w14:paraId="7A8980D5"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297BC2F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052F349" w14:textId="77777777" w:rsidR="00384B3A" w:rsidRPr="007A7567" w:rsidRDefault="00384B3A" w:rsidP="00D86674">
            <w:pPr>
              <w:pStyle w:val="REG-P0"/>
              <w:rPr>
                <w:sz w:val="20"/>
                <w:szCs w:val="20"/>
              </w:rPr>
            </w:pPr>
            <w:r w:rsidRPr="007A7567">
              <w:rPr>
                <w:sz w:val="20"/>
                <w:szCs w:val="20"/>
              </w:rPr>
              <w:t>CM 39</w:t>
            </w:r>
          </w:p>
        </w:tc>
        <w:tc>
          <w:tcPr>
            <w:tcW w:w="7229" w:type="dxa"/>
            <w:tcBorders>
              <w:top w:val="single" w:sz="4" w:space="0" w:color="000000"/>
              <w:left w:val="single" w:sz="4" w:space="0" w:color="000000"/>
              <w:bottom w:val="single" w:sz="4" w:space="0" w:color="000000"/>
              <w:right w:val="single" w:sz="4" w:space="0" w:color="000000"/>
            </w:tcBorders>
          </w:tcPr>
          <w:p w14:paraId="694C26DC"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1A3BF1B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BF3D0BB" w14:textId="77777777" w:rsidR="00384B3A" w:rsidRPr="007A7567" w:rsidRDefault="00384B3A" w:rsidP="00D86674">
            <w:pPr>
              <w:pStyle w:val="REG-P0"/>
              <w:rPr>
                <w:sz w:val="20"/>
                <w:szCs w:val="20"/>
              </w:rPr>
            </w:pPr>
            <w:r w:rsidRPr="007A7567">
              <w:rPr>
                <w:sz w:val="20"/>
                <w:szCs w:val="20"/>
              </w:rPr>
              <w:t>CM 40</w:t>
            </w:r>
          </w:p>
        </w:tc>
        <w:tc>
          <w:tcPr>
            <w:tcW w:w="7229" w:type="dxa"/>
            <w:tcBorders>
              <w:top w:val="single" w:sz="4" w:space="0" w:color="000000"/>
              <w:left w:val="single" w:sz="4" w:space="0" w:color="000000"/>
              <w:bottom w:val="single" w:sz="4" w:space="0" w:color="000000"/>
              <w:right w:val="single" w:sz="4" w:space="0" w:color="000000"/>
            </w:tcBorders>
          </w:tcPr>
          <w:p w14:paraId="239B5C9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071BDAE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8B49954" w14:textId="77777777" w:rsidR="00384B3A" w:rsidRPr="007A7567" w:rsidRDefault="00384B3A" w:rsidP="00D86674">
            <w:pPr>
              <w:pStyle w:val="REG-P0"/>
              <w:rPr>
                <w:sz w:val="20"/>
                <w:szCs w:val="20"/>
              </w:rPr>
            </w:pPr>
            <w:r w:rsidRPr="007A7567">
              <w:rPr>
                <w:sz w:val="20"/>
                <w:szCs w:val="20"/>
              </w:rPr>
              <w:t>CM 41</w:t>
            </w:r>
          </w:p>
        </w:tc>
        <w:tc>
          <w:tcPr>
            <w:tcW w:w="7229" w:type="dxa"/>
            <w:tcBorders>
              <w:top w:val="single" w:sz="4" w:space="0" w:color="000000"/>
              <w:left w:val="single" w:sz="4" w:space="0" w:color="000000"/>
              <w:bottom w:val="single" w:sz="4" w:space="0" w:color="000000"/>
              <w:right w:val="single" w:sz="4" w:space="0" w:color="000000"/>
            </w:tcBorders>
          </w:tcPr>
          <w:p w14:paraId="136AE690"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4681865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2A8EF42" w14:textId="77777777" w:rsidR="00384B3A" w:rsidRPr="007A7567" w:rsidRDefault="00384B3A" w:rsidP="00D86674">
            <w:pPr>
              <w:pStyle w:val="REG-P0"/>
              <w:rPr>
                <w:sz w:val="20"/>
                <w:szCs w:val="20"/>
              </w:rPr>
            </w:pPr>
            <w:r w:rsidRPr="007A7567">
              <w:rPr>
                <w:sz w:val="20"/>
                <w:szCs w:val="20"/>
              </w:rPr>
              <w:t>CM 42</w:t>
            </w:r>
          </w:p>
        </w:tc>
        <w:tc>
          <w:tcPr>
            <w:tcW w:w="7229" w:type="dxa"/>
            <w:tcBorders>
              <w:top w:val="single" w:sz="4" w:space="0" w:color="000000"/>
              <w:left w:val="single" w:sz="4" w:space="0" w:color="000000"/>
              <w:bottom w:val="single" w:sz="4" w:space="0" w:color="000000"/>
              <w:right w:val="single" w:sz="4" w:space="0" w:color="000000"/>
            </w:tcBorders>
          </w:tcPr>
          <w:p w14:paraId="35EFAB0B"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36B4137A"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20B53B3" w14:textId="77777777" w:rsidR="00384B3A" w:rsidRPr="007A7567" w:rsidRDefault="00384B3A" w:rsidP="00D86674">
            <w:pPr>
              <w:pStyle w:val="REG-P0"/>
              <w:rPr>
                <w:sz w:val="20"/>
                <w:szCs w:val="20"/>
              </w:rPr>
            </w:pPr>
            <w:r w:rsidRPr="007A7567">
              <w:rPr>
                <w:sz w:val="20"/>
                <w:szCs w:val="20"/>
              </w:rPr>
              <w:t>CM 43</w:t>
            </w:r>
          </w:p>
        </w:tc>
        <w:tc>
          <w:tcPr>
            <w:tcW w:w="7229" w:type="dxa"/>
            <w:tcBorders>
              <w:top w:val="single" w:sz="4" w:space="0" w:color="000000"/>
              <w:left w:val="single" w:sz="4" w:space="0" w:color="000000"/>
              <w:bottom w:val="single" w:sz="4" w:space="0" w:color="000000"/>
              <w:right w:val="single" w:sz="4" w:space="0" w:color="000000"/>
            </w:tcBorders>
          </w:tcPr>
          <w:p w14:paraId="3796FEA7"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second page to be printed on reverse side of first page; printer’s proofs and sample paper to be approved by the Registrar of Companies, Windhoek</w:t>
            </w:r>
          </w:p>
        </w:tc>
      </w:tr>
      <w:tr w:rsidR="00384B3A" w:rsidRPr="007A7567" w14:paraId="3535F8A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55BFBC0" w14:textId="77777777" w:rsidR="00384B3A" w:rsidRPr="007A7567" w:rsidRDefault="00384B3A" w:rsidP="00D86674">
            <w:pPr>
              <w:pStyle w:val="REG-P0"/>
              <w:rPr>
                <w:sz w:val="20"/>
                <w:szCs w:val="20"/>
              </w:rPr>
            </w:pPr>
            <w:r w:rsidRPr="007A7567">
              <w:rPr>
                <w:sz w:val="20"/>
                <w:szCs w:val="20"/>
              </w:rPr>
              <w:t>CM 44</w:t>
            </w:r>
          </w:p>
        </w:tc>
        <w:tc>
          <w:tcPr>
            <w:tcW w:w="7229" w:type="dxa"/>
            <w:tcBorders>
              <w:top w:val="single" w:sz="4" w:space="0" w:color="000000"/>
              <w:left w:val="single" w:sz="4" w:space="0" w:color="000000"/>
              <w:bottom w:val="single" w:sz="4" w:space="0" w:color="000000"/>
              <w:right w:val="single" w:sz="4" w:space="0" w:color="000000"/>
            </w:tcBorders>
          </w:tcPr>
          <w:p w14:paraId="24D5B2B8"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5DA7C3B5"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2905D1A" w14:textId="77777777" w:rsidR="00384B3A" w:rsidRPr="007A7567" w:rsidRDefault="00384B3A" w:rsidP="00D86674">
            <w:pPr>
              <w:pStyle w:val="REG-P0"/>
              <w:rPr>
                <w:sz w:val="20"/>
                <w:szCs w:val="20"/>
              </w:rPr>
            </w:pPr>
            <w:r w:rsidRPr="007A7567">
              <w:rPr>
                <w:sz w:val="20"/>
                <w:szCs w:val="20"/>
              </w:rPr>
              <w:t>CM 44A</w:t>
            </w:r>
          </w:p>
        </w:tc>
        <w:tc>
          <w:tcPr>
            <w:tcW w:w="7229" w:type="dxa"/>
            <w:tcBorders>
              <w:top w:val="single" w:sz="4" w:space="0" w:color="000000"/>
              <w:left w:val="single" w:sz="4" w:space="0" w:color="000000"/>
              <w:bottom w:val="single" w:sz="4" w:space="0" w:color="000000"/>
              <w:right w:val="single" w:sz="4" w:space="0" w:color="000000"/>
            </w:tcBorders>
          </w:tcPr>
          <w:p w14:paraId="2750B11F"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41F37166"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80BE19B" w14:textId="77777777" w:rsidR="00384B3A" w:rsidRPr="007A7567" w:rsidRDefault="00384B3A" w:rsidP="00D86674">
            <w:pPr>
              <w:pStyle w:val="REG-P0"/>
              <w:rPr>
                <w:sz w:val="20"/>
                <w:szCs w:val="20"/>
              </w:rPr>
            </w:pPr>
            <w:r w:rsidRPr="007A7567">
              <w:rPr>
                <w:sz w:val="20"/>
                <w:szCs w:val="20"/>
              </w:rPr>
              <w:t>CM 44B</w:t>
            </w:r>
          </w:p>
        </w:tc>
        <w:tc>
          <w:tcPr>
            <w:tcW w:w="7229" w:type="dxa"/>
            <w:tcBorders>
              <w:top w:val="single" w:sz="4" w:space="0" w:color="000000"/>
              <w:left w:val="single" w:sz="4" w:space="0" w:color="000000"/>
              <w:bottom w:val="single" w:sz="4" w:space="0" w:color="000000"/>
              <w:right w:val="single" w:sz="4" w:space="0" w:color="000000"/>
            </w:tcBorders>
          </w:tcPr>
          <w:p w14:paraId="4ADAAB89"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0F79057D"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3522C99" w14:textId="77777777" w:rsidR="00384B3A" w:rsidRPr="007A7567" w:rsidRDefault="00384B3A" w:rsidP="00D86674">
            <w:pPr>
              <w:pStyle w:val="REG-P0"/>
              <w:rPr>
                <w:sz w:val="20"/>
                <w:szCs w:val="20"/>
              </w:rPr>
            </w:pPr>
            <w:r w:rsidRPr="007A7567">
              <w:rPr>
                <w:sz w:val="20"/>
                <w:szCs w:val="20"/>
              </w:rPr>
              <w:t>CM 44C</w:t>
            </w:r>
          </w:p>
        </w:tc>
        <w:tc>
          <w:tcPr>
            <w:tcW w:w="7229" w:type="dxa"/>
            <w:tcBorders>
              <w:top w:val="single" w:sz="4" w:space="0" w:color="000000"/>
              <w:left w:val="single" w:sz="4" w:space="0" w:color="000000"/>
              <w:bottom w:val="single" w:sz="4" w:space="0" w:color="000000"/>
              <w:right w:val="single" w:sz="4" w:space="0" w:color="000000"/>
            </w:tcBorders>
          </w:tcPr>
          <w:p w14:paraId="7285BB8D"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6AF76203"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0D44A3A" w14:textId="77777777" w:rsidR="00384B3A" w:rsidRPr="007A7567" w:rsidRDefault="00384B3A" w:rsidP="00D86674">
            <w:pPr>
              <w:pStyle w:val="REG-P0"/>
              <w:rPr>
                <w:sz w:val="20"/>
                <w:szCs w:val="20"/>
              </w:rPr>
            </w:pPr>
            <w:r w:rsidRPr="007A7567">
              <w:rPr>
                <w:sz w:val="20"/>
                <w:szCs w:val="20"/>
              </w:rPr>
              <w:t xml:space="preserve">CM 45 -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5B30674A"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072FDF40"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2F780F04" w14:textId="77777777" w:rsidR="00384B3A" w:rsidRPr="007A7567" w:rsidRDefault="00384B3A" w:rsidP="00D86674">
            <w:pPr>
              <w:pStyle w:val="REG-P0"/>
              <w:jc w:val="left"/>
              <w:rPr>
                <w:sz w:val="20"/>
                <w:szCs w:val="20"/>
              </w:rPr>
            </w:pPr>
            <w:r w:rsidRPr="007A7567">
              <w:rPr>
                <w:sz w:val="20"/>
                <w:szCs w:val="20"/>
              </w:rPr>
              <w:t xml:space="preserve">CM 45 </w:t>
            </w:r>
            <w:r>
              <w:rPr>
                <w:sz w:val="20"/>
                <w:szCs w:val="20"/>
              </w:rPr>
              <w:t>-</w:t>
            </w:r>
            <w:r w:rsidRPr="007A7567">
              <w:rPr>
                <w:sz w:val="20"/>
                <w:szCs w:val="20"/>
              </w:rPr>
              <w:t xml:space="preserve"> second page</w:t>
            </w:r>
          </w:p>
        </w:tc>
        <w:tc>
          <w:tcPr>
            <w:tcW w:w="7229" w:type="dxa"/>
            <w:tcBorders>
              <w:top w:val="single" w:sz="4" w:space="0" w:color="000000"/>
              <w:left w:val="single" w:sz="4" w:space="0" w:color="000000"/>
              <w:bottom w:val="single" w:sz="4" w:space="0" w:color="000000"/>
              <w:right w:val="single" w:sz="4" w:space="0" w:color="000000"/>
            </w:tcBorders>
          </w:tcPr>
          <w:p w14:paraId="2BE4E4F2"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0E6D5A4A"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52944ABA" w14:textId="77777777" w:rsidR="00384B3A" w:rsidRPr="007A7567" w:rsidRDefault="00384B3A" w:rsidP="00D86674">
            <w:pPr>
              <w:pStyle w:val="REG-P0"/>
              <w:rPr>
                <w:sz w:val="20"/>
                <w:szCs w:val="20"/>
              </w:rPr>
            </w:pPr>
            <w:r w:rsidRPr="007A7567">
              <w:rPr>
                <w:sz w:val="20"/>
                <w:szCs w:val="20"/>
              </w:rPr>
              <w:t xml:space="preserve">CM 46 </w:t>
            </w:r>
            <w:r>
              <w:rPr>
                <w:sz w:val="20"/>
                <w:szCs w:val="20"/>
              </w:rPr>
              <w:t>-</w:t>
            </w:r>
            <w:r w:rsidRPr="007A7567">
              <w:rPr>
                <w:sz w:val="20"/>
                <w:szCs w:val="20"/>
              </w:rPr>
              <w:t xml:space="preserve">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1E03AF6B"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printer’s proofs and sample paper to be approved by the Registrar of Companies, Windhoek</w:t>
            </w:r>
          </w:p>
        </w:tc>
      </w:tr>
      <w:tr w:rsidR="00384B3A" w:rsidRPr="007A7567" w14:paraId="782E0DF0"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42D8820" w14:textId="77777777" w:rsidR="00384B3A" w:rsidRPr="007A7567" w:rsidRDefault="00384B3A" w:rsidP="00D86674">
            <w:pPr>
              <w:pStyle w:val="REG-P0"/>
              <w:jc w:val="left"/>
              <w:rPr>
                <w:sz w:val="20"/>
                <w:szCs w:val="20"/>
              </w:rPr>
            </w:pPr>
            <w:r w:rsidRPr="007A7567">
              <w:rPr>
                <w:sz w:val="20"/>
                <w:szCs w:val="20"/>
              </w:rPr>
              <w:t xml:space="preserve">CM 46 </w:t>
            </w:r>
            <w:r>
              <w:rPr>
                <w:sz w:val="20"/>
                <w:szCs w:val="20"/>
              </w:rPr>
              <w:t>-</w:t>
            </w:r>
            <w:r w:rsidRPr="007A7567">
              <w:rPr>
                <w:sz w:val="20"/>
                <w:szCs w:val="20"/>
              </w:rPr>
              <w:t xml:space="preserve"> second page</w:t>
            </w:r>
          </w:p>
        </w:tc>
        <w:tc>
          <w:tcPr>
            <w:tcW w:w="7229" w:type="dxa"/>
            <w:tcBorders>
              <w:top w:val="single" w:sz="4" w:space="0" w:color="000000"/>
              <w:left w:val="single" w:sz="4" w:space="0" w:color="000000"/>
              <w:bottom w:val="single" w:sz="4" w:space="0" w:color="000000"/>
              <w:right w:val="single" w:sz="4" w:space="0" w:color="000000"/>
            </w:tcBorders>
          </w:tcPr>
          <w:p w14:paraId="31CBF2CA"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r w:rsidR="00384B3A" w:rsidRPr="007A7567" w14:paraId="3C0D8E5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19D9B93C" w14:textId="77777777" w:rsidR="00384B3A" w:rsidRPr="007A7567" w:rsidRDefault="00384B3A" w:rsidP="00D86674">
            <w:pPr>
              <w:pStyle w:val="REG-P0"/>
              <w:rPr>
                <w:sz w:val="20"/>
                <w:szCs w:val="20"/>
              </w:rPr>
            </w:pPr>
            <w:r w:rsidRPr="007A7567">
              <w:rPr>
                <w:sz w:val="20"/>
                <w:szCs w:val="20"/>
              </w:rPr>
              <w:t>CM 47</w:t>
            </w:r>
          </w:p>
        </w:tc>
        <w:tc>
          <w:tcPr>
            <w:tcW w:w="7229" w:type="dxa"/>
            <w:tcBorders>
              <w:top w:val="single" w:sz="4" w:space="0" w:color="000000"/>
              <w:left w:val="single" w:sz="4" w:space="0" w:color="000000"/>
              <w:bottom w:val="single" w:sz="4" w:space="0" w:color="000000"/>
              <w:right w:val="single" w:sz="4" w:space="0" w:color="000000"/>
            </w:tcBorders>
          </w:tcPr>
          <w:p w14:paraId="50A3EED0"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57295FE9"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F1B2F5E" w14:textId="77777777" w:rsidR="00384B3A" w:rsidRPr="007A7567" w:rsidRDefault="00384B3A" w:rsidP="00D86674">
            <w:pPr>
              <w:pStyle w:val="REG-P0"/>
              <w:rPr>
                <w:sz w:val="20"/>
                <w:szCs w:val="20"/>
              </w:rPr>
            </w:pPr>
            <w:r w:rsidRPr="007A7567">
              <w:rPr>
                <w:sz w:val="20"/>
                <w:szCs w:val="20"/>
              </w:rPr>
              <w:t>CM 48</w:t>
            </w:r>
          </w:p>
        </w:tc>
        <w:tc>
          <w:tcPr>
            <w:tcW w:w="7229" w:type="dxa"/>
            <w:tcBorders>
              <w:top w:val="single" w:sz="4" w:space="0" w:color="000000"/>
              <w:left w:val="single" w:sz="4" w:space="0" w:color="000000"/>
              <w:bottom w:val="single" w:sz="4" w:space="0" w:color="000000"/>
              <w:right w:val="single" w:sz="4" w:space="0" w:color="000000"/>
            </w:tcBorders>
          </w:tcPr>
          <w:p w14:paraId="00F52216"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53247898"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69515724" w14:textId="77777777" w:rsidR="00384B3A" w:rsidRPr="007A7567" w:rsidRDefault="00384B3A" w:rsidP="00D86674">
            <w:pPr>
              <w:pStyle w:val="REG-P0"/>
              <w:rPr>
                <w:sz w:val="20"/>
                <w:szCs w:val="20"/>
              </w:rPr>
            </w:pPr>
            <w:r w:rsidRPr="007A7567">
              <w:rPr>
                <w:sz w:val="20"/>
                <w:szCs w:val="20"/>
              </w:rPr>
              <w:t xml:space="preserve">CM 49 </w:t>
            </w:r>
            <w:r>
              <w:rPr>
                <w:sz w:val="20"/>
                <w:szCs w:val="20"/>
              </w:rPr>
              <w:t>-</w:t>
            </w:r>
            <w:r w:rsidRPr="007A7567">
              <w:rPr>
                <w:sz w:val="20"/>
                <w:szCs w:val="20"/>
              </w:rPr>
              <w:t xml:space="preserve">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70890227"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2045F399"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93344BF" w14:textId="77777777" w:rsidR="00384B3A" w:rsidRPr="007A7567" w:rsidRDefault="00384B3A" w:rsidP="00D86674">
            <w:pPr>
              <w:pStyle w:val="REG-P0"/>
              <w:jc w:val="left"/>
              <w:rPr>
                <w:sz w:val="20"/>
                <w:szCs w:val="20"/>
              </w:rPr>
            </w:pPr>
            <w:r w:rsidRPr="007A7567">
              <w:rPr>
                <w:sz w:val="20"/>
                <w:szCs w:val="20"/>
              </w:rPr>
              <w:t xml:space="preserve">CM 49 </w:t>
            </w:r>
            <w:r>
              <w:rPr>
                <w:sz w:val="20"/>
                <w:szCs w:val="20"/>
              </w:rPr>
              <w:t>-</w:t>
            </w:r>
            <w:r w:rsidRPr="007A7567">
              <w:rPr>
                <w:sz w:val="20"/>
                <w:szCs w:val="20"/>
              </w:rPr>
              <w:t>second page</w:t>
            </w:r>
          </w:p>
        </w:tc>
        <w:tc>
          <w:tcPr>
            <w:tcW w:w="7229" w:type="dxa"/>
            <w:tcBorders>
              <w:top w:val="single" w:sz="4" w:space="0" w:color="000000"/>
              <w:left w:val="single" w:sz="4" w:space="0" w:color="000000"/>
              <w:bottom w:val="single" w:sz="4" w:space="0" w:color="000000"/>
              <w:right w:val="single" w:sz="4" w:space="0" w:color="000000"/>
            </w:tcBorders>
          </w:tcPr>
          <w:p w14:paraId="7EE131F1"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1377FB31"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369EF09A" w14:textId="77777777" w:rsidR="00384B3A" w:rsidRPr="007A7567" w:rsidRDefault="00384B3A" w:rsidP="00D86674">
            <w:pPr>
              <w:pStyle w:val="REG-P0"/>
              <w:rPr>
                <w:sz w:val="20"/>
                <w:szCs w:val="20"/>
              </w:rPr>
            </w:pPr>
            <w:r w:rsidRPr="007A7567">
              <w:rPr>
                <w:sz w:val="20"/>
                <w:szCs w:val="20"/>
              </w:rPr>
              <w:t xml:space="preserve">CM 50 </w:t>
            </w:r>
            <w:r>
              <w:rPr>
                <w:sz w:val="20"/>
                <w:szCs w:val="20"/>
              </w:rPr>
              <w:t>-</w:t>
            </w:r>
            <w:r w:rsidRPr="007A7567">
              <w:rPr>
                <w:sz w:val="20"/>
                <w:szCs w:val="20"/>
              </w:rPr>
              <w:t xml:space="preserve"> </w:t>
            </w:r>
            <w:r>
              <w:rPr>
                <w:sz w:val="20"/>
                <w:szCs w:val="20"/>
              </w:rPr>
              <w:br/>
            </w:r>
            <w:r w:rsidRPr="007A7567">
              <w:rPr>
                <w:sz w:val="20"/>
                <w:szCs w:val="20"/>
              </w:rPr>
              <w:t>first page</w:t>
            </w:r>
          </w:p>
        </w:tc>
        <w:tc>
          <w:tcPr>
            <w:tcW w:w="7229" w:type="dxa"/>
            <w:tcBorders>
              <w:top w:val="single" w:sz="4" w:space="0" w:color="000000"/>
              <w:left w:val="single" w:sz="4" w:space="0" w:color="000000"/>
              <w:bottom w:val="single" w:sz="4" w:space="0" w:color="000000"/>
              <w:right w:val="single" w:sz="4" w:space="0" w:color="000000"/>
            </w:tcBorders>
          </w:tcPr>
          <w:p w14:paraId="0A810A62"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Form to fit on single page; printer’s proofs and sample paper to be approved by the Registrar of Companies, Windhoek</w:t>
            </w:r>
          </w:p>
        </w:tc>
      </w:tr>
      <w:tr w:rsidR="00384B3A" w:rsidRPr="007A7567" w14:paraId="679F9A4C"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CEC3301" w14:textId="77777777" w:rsidR="00384B3A" w:rsidRPr="007A7567" w:rsidRDefault="00384B3A" w:rsidP="00D86674">
            <w:pPr>
              <w:pStyle w:val="REG-P0"/>
              <w:jc w:val="left"/>
              <w:rPr>
                <w:sz w:val="20"/>
                <w:szCs w:val="20"/>
              </w:rPr>
            </w:pPr>
            <w:r w:rsidRPr="007A7567">
              <w:rPr>
                <w:sz w:val="20"/>
                <w:szCs w:val="20"/>
              </w:rPr>
              <w:t xml:space="preserve">CM 50 </w:t>
            </w:r>
            <w:r>
              <w:rPr>
                <w:sz w:val="20"/>
                <w:szCs w:val="20"/>
              </w:rPr>
              <w:t>-</w:t>
            </w:r>
            <w:r w:rsidRPr="007A7567">
              <w:rPr>
                <w:sz w:val="20"/>
                <w:szCs w:val="20"/>
              </w:rPr>
              <w:t>second page</w:t>
            </w:r>
          </w:p>
        </w:tc>
        <w:tc>
          <w:tcPr>
            <w:tcW w:w="7229" w:type="dxa"/>
            <w:tcBorders>
              <w:top w:val="single" w:sz="4" w:space="0" w:color="000000"/>
              <w:left w:val="single" w:sz="4" w:space="0" w:color="000000"/>
              <w:bottom w:val="single" w:sz="4" w:space="0" w:color="000000"/>
              <w:right w:val="single" w:sz="4" w:space="0" w:color="000000"/>
            </w:tcBorders>
          </w:tcPr>
          <w:p w14:paraId="0C6DB403"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this page to fit on reverse side of previous page; printer’s proofs and sample paper to be approved by the Registrar of Companies, Windhoek</w:t>
            </w:r>
          </w:p>
        </w:tc>
      </w:tr>
      <w:tr w:rsidR="00384B3A" w:rsidRPr="007A7567" w14:paraId="36A90317"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70EF5330" w14:textId="77777777" w:rsidR="00384B3A" w:rsidRPr="007A7567" w:rsidRDefault="00384B3A" w:rsidP="00D86674">
            <w:pPr>
              <w:pStyle w:val="REG-P0"/>
              <w:rPr>
                <w:sz w:val="20"/>
                <w:szCs w:val="20"/>
              </w:rPr>
            </w:pPr>
            <w:r w:rsidRPr="007A7567">
              <w:rPr>
                <w:sz w:val="20"/>
                <w:szCs w:val="20"/>
              </w:rPr>
              <w:t>CM 51</w:t>
            </w:r>
          </w:p>
        </w:tc>
        <w:tc>
          <w:tcPr>
            <w:tcW w:w="7229" w:type="dxa"/>
            <w:tcBorders>
              <w:top w:val="single" w:sz="4" w:space="0" w:color="000000"/>
              <w:left w:val="single" w:sz="4" w:space="0" w:color="000000"/>
              <w:bottom w:val="single" w:sz="4" w:space="0" w:color="000000"/>
              <w:right w:val="single" w:sz="4" w:space="0" w:color="000000"/>
            </w:tcBorders>
          </w:tcPr>
          <w:p w14:paraId="285742C3"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printer’s proofs and sample paper to be approved by the Registrar of Companies, Windhoek</w:t>
            </w:r>
          </w:p>
        </w:tc>
      </w:tr>
      <w:tr w:rsidR="00384B3A" w:rsidRPr="007A7567" w14:paraId="6EA4510B" w14:textId="77777777" w:rsidTr="00D86674">
        <w:tc>
          <w:tcPr>
            <w:tcW w:w="1264" w:type="dxa"/>
            <w:tcBorders>
              <w:top w:val="single" w:sz="4" w:space="0" w:color="000000"/>
              <w:left w:val="single" w:sz="4" w:space="0" w:color="000000"/>
              <w:bottom w:val="single" w:sz="4" w:space="0" w:color="000000"/>
              <w:right w:val="single" w:sz="4" w:space="0" w:color="000000"/>
            </w:tcBorders>
          </w:tcPr>
          <w:p w14:paraId="0CE85171" w14:textId="77777777" w:rsidR="00384B3A" w:rsidRPr="007A7567" w:rsidRDefault="00384B3A" w:rsidP="00D86674">
            <w:pPr>
              <w:pStyle w:val="REG-P0"/>
              <w:rPr>
                <w:sz w:val="20"/>
                <w:szCs w:val="20"/>
              </w:rPr>
            </w:pPr>
            <w:r w:rsidRPr="007A7567">
              <w:rPr>
                <w:sz w:val="20"/>
                <w:szCs w:val="20"/>
              </w:rPr>
              <w:t>CM 52</w:t>
            </w:r>
          </w:p>
        </w:tc>
        <w:tc>
          <w:tcPr>
            <w:tcW w:w="7229" w:type="dxa"/>
            <w:tcBorders>
              <w:top w:val="single" w:sz="4" w:space="0" w:color="000000"/>
              <w:left w:val="single" w:sz="4" w:space="0" w:color="000000"/>
              <w:bottom w:val="single" w:sz="4" w:space="0" w:color="000000"/>
              <w:right w:val="single" w:sz="4" w:space="0" w:color="000000"/>
            </w:tcBorders>
          </w:tcPr>
          <w:p w14:paraId="4789057C" w14:textId="77777777" w:rsidR="00384B3A" w:rsidRPr="007A7567" w:rsidRDefault="00384B3A" w:rsidP="00D86674">
            <w:pPr>
              <w:pStyle w:val="REG-P0"/>
              <w:rPr>
                <w:sz w:val="20"/>
                <w:szCs w:val="20"/>
              </w:rPr>
            </w:pPr>
            <w:r w:rsidRPr="007A7567">
              <w:rPr>
                <w:sz w:val="20"/>
                <w:szCs w:val="20"/>
              </w:rPr>
              <w:t>Printing specifications: Size A4; good quality paper; adequate spacing to be allowed for typewritten information to be inserted under appropriate headings; complete Form to fit on single page; tear off portion to fit Companies Office window envelope; printer’s proofs and sample paper to be approved by the Registrar of Companies, Windhoek</w:t>
            </w:r>
          </w:p>
        </w:tc>
      </w:tr>
    </w:tbl>
    <w:p w14:paraId="30C5FB86" w14:textId="77777777" w:rsidR="00384B3A" w:rsidRPr="00396DBF" w:rsidRDefault="00384B3A" w:rsidP="00384B3A">
      <w:pPr>
        <w:pStyle w:val="REG-P0"/>
      </w:pPr>
    </w:p>
    <w:p w14:paraId="10AB7157" w14:textId="77777777" w:rsidR="00384B3A" w:rsidRDefault="00384B3A" w:rsidP="002837BC">
      <w:pPr>
        <w:pStyle w:val="REG-H1a"/>
        <w:pBdr>
          <w:top w:val="single" w:sz="4" w:space="1" w:color="auto"/>
        </w:pBdr>
      </w:pPr>
    </w:p>
    <w:p w14:paraId="25ACBE12" w14:textId="77777777" w:rsidR="00320741" w:rsidRPr="003D46E0" w:rsidRDefault="00320741" w:rsidP="00875226">
      <w:pPr>
        <w:pStyle w:val="REG-H3A"/>
        <w:rPr>
          <w:color w:val="00B050"/>
        </w:rPr>
      </w:pPr>
      <w:r w:rsidRPr="003D46E0">
        <w:rPr>
          <w:color w:val="00B050"/>
        </w:rPr>
        <w:t>FORMS CM 1 TO CM 52</w:t>
      </w:r>
    </w:p>
    <w:p w14:paraId="6F0483D7" w14:textId="77777777" w:rsidR="005865D8" w:rsidRPr="00C9281C" w:rsidRDefault="005865D8" w:rsidP="005865D8">
      <w:pPr>
        <w:pStyle w:val="REG-Amend"/>
      </w:pPr>
    </w:p>
    <w:p w14:paraId="1B42BE00" w14:textId="77777777" w:rsidR="005865D8" w:rsidRPr="00C9281C" w:rsidRDefault="005865D8" w:rsidP="005865D8">
      <w:pPr>
        <w:pStyle w:val="REG-Amend"/>
      </w:pPr>
      <w:r w:rsidRPr="00C9281C">
        <w:t>To view co</w:t>
      </w:r>
      <w:r w:rsidRPr="00C33CF9">
        <w:t>nten</w:t>
      </w:r>
      <w:r w:rsidRPr="00C9281C">
        <w:t>t without printing, scroll down.</w:t>
      </w:r>
    </w:p>
    <w:p w14:paraId="6A7FD93E" w14:textId="77777777" w:rsidR="005865D8" w:rsidRPr="00C9281C" w:rsidRDefault="005865D8" w:rsidP="005865D8">
      <w:pPr>
        <w:pStyle w:val="REG-Amend"/>
      </w:pPr>
    </w:p>
    <w:p w14:paraId="45BE1828" w14:textId="77777777" w:rsidR="005865D8" w:rsidRPr="00C9281C" w:rsidRDefault="005865D8" w:rsidP="005865D8">
      <w:pPr>
        <w:pStyle w:val="REG-Amend"/>
      </w:pPr>
      <w:r w:rsidRPr="00C9281C">
        <w:t>To print at full scale (A4), double-click the icon below.</w:t>
      </w:r>
    </w:p>
    <w:p w14:paraId="28B1A14E" w14:textId="026D90A5" w:rsidR="005865D8" w:rsidRDefault="005865D8" w:rsidP="005865D8">
      <w:pPr>
        <w:pStyle w:val="REG-Amend"/>
      </w:pPr>
    </w:p>
    <w:p w14:paraId="4052C67C" w14:textId="231BEBDD" w:rsidR="00C33CF9" w:rsidRDefault="007E5F8B" w:rsidP="005865D8">
      <w:pPr>
        <w:pStyle w:val="REG-Amend"/>
      </w:pPr>
      <w:r>
        <w:object w:dxaOrig="1536" w:dyaOrig="999" w14:anchorId="1F0ADC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Acrobat.Document.DC" ShapeID="_x0000_i1025" DrawAspect="Icon" ObjectID="_1643520393" r:id="rId10"/>
        </w:object>
      </w:r>
    </w:p>
    <w:p w14:paraId="307926C3" w14:textId="08D88183" w:rsidR="0056484D" w:rsidRDefault="0056484D" w:rsidP="005865D8">
      <w:pPr>
        <w:pStyle w:val="REG-Amend"/>
      </w:pPr>
    </w:p>
    <w:p w14:paraId="418600F5" w14:textId="4897D4DD" w:rsidR="005865D8" w:rsidRDefault="0056484D" w:rsidP="0056484D">
      <w:pPr>
        <w:pStyle w:val="REG-Amend"/>
      </w:pPr>
      <w:r>
        <w:t>[Form CM</w:t>
      </w:r>
      <w:r w:rsidR="00D827A1">
        <w:t xml:space="preserve"> </w:t>
      </w:r>
      <w:r>
        <w:t>23 substituted by GN</w:t>
      </w:r>
      <w:r w:rsidR="00291D88">
        <w:t xml:space="preserve"> </w:t>
      </w:r>
      <w:r>
        <w:t>207/2016]</w:t>
      </w:r>
    </w:p>
    <w:p w14:paraId="43B9701D" w14:textId="66EF5040" w:rsidR="00C9225E" w:rsidRDefault="00C9225E" w:rsidP="002837BC">
      <w:pPr>
        <w:pStyle w:val="REG-H1a"/>
        <w:pBdr>
          <w:bottom w:val="single" w:sz="4" w:space="1" w:color="auto"/>
        </w:pBdr>
      </w:pPr>
    </w:p>
    <w:p w14:paraId="05E6904E" w14:textId="20005237" w:rsidR="00C9225E" w:rsidRDefault="00C9225E" w:rsidP="00C9225E"/>
    <w:p w14:paraId="475EBB62" w14:textId="379CFCAF" w:rsidR="002837BC" w:rsidRPr="00C9225E" w:rsidRDefault="00C9225E" w:rsidP="00C9225E">
      <w:pPr>
        <w:tabs>
          <w:tab w:val="left" w:pos="6180"/>
        </w:tabs>
      </w:pPr>
      <w:r>
        <w:tab/>
      </w:r>
    </w:p>
    <w:p w14:paraId="5AF58B42" w14:textId="37FBD901" w:rsidR="001163FA" w:rsidRDefault="008D67FB" w:rsidP="00212EF6">
      <w:pPr>
        <w:pStyle w:val="REG-P0"/>
        <w:jc w:val="center"/>
      </w:pPr>
      <w:r w:rsidRPr="00C9281C">
        <w:drawing>
          <wp:inline distT="0" distB="0" distL="0" distR="0" wp14:anchorId="5744A36D" wp14:editId="7F3E7E8F">
            <wp:extent cx="5396230" cy="7632065"/>
            <wp:effectExtent l="19050" t="0" r="0" b="0"/>
            <wp:docPr id="1" name="Picture 0" descr="REGULATIONS COMPANIES (2010) - Companies Act 28 of 2004_Page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1.png"/>
                    <pic:cNvPicPr/>
                  </pic:nvPicPr>
                  <pic:blipFill>
                    <a:blip r:embed="rId11"/>
                    <a:stretch>
                      <a:fillRect/>
                    </a:stretch>
                  </pic:blipFill>
                  <pic:spPr>
                    <a:xfrm>
                      <a:off x="0" y="0"/>
                      <a:ext cx="5396230" cy="7632065"/>
                    </a:xfrm>
                    <a:prstGeom prst="rect">
                      <a:avLst/>
                    </a:prstGeom>
                  </pic:spPr>
                </pic:pic>
              </a:graphicData>
            </a:graphic>
          </wp:inline>
        </w:drawing>
      </w:r>
      <w:r w:rsidRPr="00C9281C">
        <w:drawing>
          <wp:inline distT="0" distB="0" distL="0" distR="0" wp14:anchorId="1B8A3EB8" wp14:editId="2194DB9B">
            <wp:extent cx="5396230" cy="7632065"/>
            <wp:effectExtent l="19050" t="0" r="0" b="0"/>
            <wp:docPr id="2" name="Picture 1" descr="REGULATIONS COMPANIES (2010) - Companies Act 28 of 2004_Page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2.png"/>
                    <pic:cNvPicPr/>
                  </pic:nvPicPr>
                  <pic:blipFill>
                    <a:blip r:embed="rId12"/>
                    <a:stretch>
                      <a:fillRect/>
                    </a:stretch>
                  </pic:blipFill>
                  <pic:spPr>
                    <a:xfrm>
                      <a:off x="0" y="0"/>
                      <a:ext cx="5396230" cy="7632065"/>
                    </a:xfrm>
                    <a:prstGeom prst="rect">
                      <a:avLst/>
                    </a:prstGeom>
                  </pic:spPr>
                </pic:pic>
              </a:graphicData>
            </a:graphic>
          </wp:inline>
        </w:drawing>
      </w:r>
      <w:r w:rsidRPr="00C9281C">
        <w:drawing>
          <wp:inline distT="0" distB="0" distL="0" distR="0" wp14:anchorId="66B99D14" wp14:editId="79CBE4F3">
            <wp:extent cx="5396230" cy="7632065"/>
            <wp:effectExtent l="19050" t="0" r="0" b="0"/>
            <wp:docPr id="4" name="Picture 3" descr="REGULATIONS COMPANIES (2010) - Companies Act 28 of 2004_Page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3.png"/>
                    <pic:cNvPicPr/>
                  </pic:nvPicPr>
                  <pic:blipFill>
                    <a:blip r:embed="rId13"/>
                    <a:stretch>
                      <a:fillRect/>
                    </a:stretch>
                  </pic:blipFill>
                  <pic:spPr>
                    <a:xfrm>
                      <a:off x="0" y="0"/>
                      <a:ext cx="5396230" cy="7632065"/>
                    </a:xfrm>
                    <a:prstGeom prst="rect">
                      <a:avLst/>
                    </a:prstGeom>
                  </pic:spPr>
                </pic:pic>
              </a:graphicData>
            </a:graphic>
          </wp:inline>
        </w:drawing>
      </w:r>
      <w:r w:rsidRPr="00C9281C">
        <w:drawing>
          <wp:inline distT="0" distB="0" distL="0" distR="0" wp14:anchorId="1E1B3292" wp14:editId="146FBAEC">
            <wp:extent cx="5396230" cy="7632065"/>
            <wp:effectExtent l="19050" t="0" r="0" b="0"/>
            <wp:docPr id="5" name="Picture 4" descr="REGULATIONS COMPANIES (2010) - Companies Act 28 of 2004_Page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4.png"/>
                    <pic:cNvPicPr/>
                  </pic:nvPicPr>
                  <pic:blipFill>
                    <a:blip r:embed="rId14"/>
                    <a:stretch>
                      <a:fillRect/>
                    </a:stretch>
                  </pic:blipFill>
                  <pic:spPr>
                    <a:xfrm>
                      <a:off x="0" y="0"/>
                      <a:ext cx="5396230" cy="7632065"/>
                    </a:xfrm>
                    <a:prstGeom prst="rect">
                      <a:avLst/>
                    </a:prstGeom>
                  </pic:spPr>
                </pic:pic>
              </a:graphicData>
            </a:graphic>
          </wp:inline>
        </w:drawing>
      </w:r>
      <w:r w:rsidRPr="00C9281C">
        <w:drawing>
          <wp:inline distT="0" distB="0" distL="0" distR="0" wp14:anchorId="1D62A5D6" wp14:editId="6C80BBC3">
            <wp:extent cx="5396230" cy="7632065"/>
            <wp:effectExtent l="19050" t="0" r="0" b="0"/>
            <wp:docPr id="6" name="Picture 5" descr="REGULATIONS COMPANIES (2010) - Companies Act 28 of 2004_Page_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5.png"/>
                    <pic:cNvPicPr/>
                  </pic:nvPicPr>
                  <pic:blipFill>
                    <a:blip r:embed="rId15"/>
                    <a:stretch>
                      <a:fillRect/>
                    </a:stretch>
                  </pic:blipFill>
                  <pic:spPr>
                    <a:xfrm>
                      <a:off x="0" y="0"/>
                      <a:ext cx="5396230" cy="7632065"/>
                    </a:xfrm>
                    <a:prstGeom prst="rect">
                      <a:avLst/>
                    </a:prstGeom>
                  </pic:spPr>
                </pic:pic>
              </a:graphicData>
            </a:graphic>
          </wp:inline>
        </w:drawing>
      </w:r>
      <w:r w:rsidRPr="00C9281C">
        <w:drawing>
          <wp:inline distT="0" distB="0" distL="0" distR="0" wp14:anchorId="21B00A73" wp14:editId="798D92C0">
            <wp:extent cx="5396230" cy="7632065"/>
            <wp:effectExtent l="19050" t="0" r="0" b="0"/>
            <wp:docPr id="7" name="Picture 6" descr="REGULATIONS COMPANIES (2010) - Companies Act 28 of 2004_Page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6.png"/>
                    <pic:cNvPicPr/>
                  </pic:nvPicPr>
                  <pic:blipFill>
                    <a:blip r:embed="rId16"/>
                    <a:stretch>
                      <a:fillRect/>
                    </a:stretch>
                  </pic:blipFill>
                  <pic:spPr>
                    <a:xfrm>
                      <a:off x="0" y="0"/>
                      <a:ext cx="5396230" cy="7632065"/>
                    </a:xfrm>
                    <a:prstGeom prst="rect">
                      <a:avLst/>
                    </a:prstGeom>
                  </pic:spPr>
                </pic:pic>
              </a:graphicData>
            </a:graphic>
          </wp:inline>
        </w:drawing>
      </w:r>
      <w:r w:rsidRPr="00C9281C">
        <w:drawing>
          <wp:inline distT="0" distB="0" distL="0" distR="0" wp14:anchorId="4743B9B3" wp14:editId="0C37DBE0">
            <wp:extent cx="5396230" cy="7632065"/>
            <wp:effectExtent l="19050" t="0" r="0" b="0"/>
            <wp:docPr id="8" name="Picture 7" descr="REGULATIONS COMPANIES (2010) - Companies Act 28 of 2004_Page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7.png"/>
                    <pic:cNvPicPr/>
                  </pic:nvPicPr>
                  <pic:blipFill>
                    <a:blip r:embed="rId17"/>
                    <a:stretch>
                      <a:fillRect/>
                    </a:stretch>
                  </pic:blipFill>
                  <pic:spPr>
                    <a:xfrm>
                      <a:off x="0" y="0"/>
                      <a:ext cx="5396230" cy="7632065"/>
                    </a:xfrm>
                    <a:prstGeom prst="rect">
                      <a:avLst/>
                    </a:prstGeom>
                  </pic:spPr>
                </pic:pic>
              </a:graphicData>
            </a:graphic>
          </wp:inline>
        </w:drawing>
      </w:r>
      <w:r w:rsidRPr="00C9281C">
        <w:drawing>
          <wp:inline distT="0" distB="0" distL="0" distR="0" wp14:anchorId="55FADDAA" wp14:editId="1416B2EE">
            <wp:extent cx="5396230" cy="7632065"/>
            <wp:effectExtent l="19050" t="0" r="0" b="0"/>
            <wp:docPr id="9" name="Picture 8" descr="REGULATIONS COMPANIES (2010) - Companies Act 28 of 2004_Page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8.png"/>
                    <pic:cNvPicPr/>
                  </pic:nvPicPr>
                  <pic:blipFill>
                    <a:blip r:embed="rId18"/>
                    <a:stretch>
                      <a:fillRect/>
                    </a:stretch>
                  </pic:blipFill>
                  <pic:spPr>
                    <a:xfrm>
                      <a:off x="0" y="0"/>
                      <a:ext cx="5396230" cy="7632065"/>
                    </a:xfrm>
                    <a:prstGeom prst="rect">
                      <a:avLst/>
                    </a:prstGeom>
                  </pic:spPr>
                </pic:pic>
              </a:graphicData>
            </a:graphic>
          </wp:inline>
        </w:drawing>
      </w:r>
      <w:r w:rsidRPr="00C9281C">
        <w:drawing>
          <wp:inline distT="0" distB="0" distL="0" distR="0" wp14:anchorId="45DB04B7" wp14:editId="7E50B96B">
            <wp:extent cx="5396230" cy="7632065"/>
            <wp:effectExtent l="19050" t="0" r="0" b="0"/>
            <wp:docPr id="10" name="Picture 9" descr="REGULATIONS COMPANIES (2010) - Companies Act 28 of 2004_Page_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09.png"/>
                    <pic:cNvPicPr/>
                  </pic:nvPicPr>
                  <pic:blipFill>
                    <a:blip r:embed="rId19"/>
                    <a:stretch>
                      <a:fillRect/>
                    </a:stretch>
                  </pic:blipFill>
                  <pic:spPr>
                    <a:xfrm>
                      <a:off x="0" y="0"/>
                      <a:ext cx="5396230" cy="7632065"/>
                    </a:xfrm>
                    <a:prstGeom prst="rect">
                      <a:avLst/>
                    </a:prstGeom>
                  </pic:spPr>
                </pic:pic>
              </a:graphicData>
            </a:graphic>
          </wp:inline>
        </w:drawing>
      </w:r>
      <w:r w:rsidRPr="00C9281C">
        <w:drawing>
          <wp:inline distT="0" distB="0" distL="0" distR="0" wp14:anchorId="79E62F02" wp14:editId="0EA66AB9">
            <wp:extent cx="5396230" cy="7632065"/>
            <wp:effectExtent l="19050" t="0" r="0" b="0"/>
            <wp:docPr id="11" name="Picture 10" descr="REGULATIONS COMPANIES (2010) - Companies Act 28 of 2004_Page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0.png"/>
                    <pic:cNvPicPr/>
                  </pic:nvPicPr>
                  <pic:blipFill>
                    <a:blip r:embed="rId20"/>
                    <a:stretch>
                      <a:fillRect/>
                    </a:stretch>
                  </pic:blipFill>
                  <pic:spPr>
                    <a:xfrm>
                      <a:off x="0" y="0"/>
                      <a:ext cx="5396230" cy="7632065"/>
                    </a:xfrm>
                    <a:prstGeom prst="rect">
                      <a:avLst/>
                    </a:prstGeom>
                  </pic:spPr>
                </pic:pic>
              </a:graphicData>
            </a:graphic>
          </wp:inline>
        </w:drawing>
      </w:r>
      <w:r w:rsidRPr="00C9281C">
        <w:drawing>
          <wp:inline distT="0" distB="0" distL="0" distR="0" wp14:anchorId="2158EC96" wp14:editId="6B7904DD">
            <wp:extent cx="5396230" cy="7632065"/>
            <wp:effectExtent l="19050" t="0" r="0" b="0"/>
            <wp:docPr id="12" name="Picture 11" descr="REGULATIONS COMPANIES (2010) - Companies Act 28 of 2004_Page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1.png"/>
                    <pic:cNvPicPr/>
                  </pic:nvPicPr>
                  <pic:blipFill>
                    <a:blip r:embed="rId21"/>
                    <a:stretch>
                      <a:fillRect/>
                    </a:stretch>
                  </pic:blipFill>
                  <pic:spPr>
                    <a:xfrm>
                      <a:off x="0" y="0"/>
                      <a:ext cx="5396230" cy="7632065"/>
                    </a:xfrm>
                    <a:prstGeom prst="rect">
                      <a:avLst/>
                    </a:prstGeom>
                  </pic:spPr>
                </pic:pic>
              </a:graphicData>
            </a:graphic>
          </wp:inline>
        </w:drawing>
      </w:r>
      <w:r w:rsidRPr="00C9281C">
        <w:drawing>
          <wp:inline distT="0" distB="0" distL="0" distR="0" wp14:anchorId="1CBC9257" wp14:editId="0946D76B">
            <wp:extent cx="5396230" cy="7632065"/>
            <wp:effectExtent l="19050" t="0" r="0" b="0"/>
            <wp:docPr id="13" name="Picture 12" descr="REGULATIONS COMPANIES (2010) - Companies Act 28 of 2004_Page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2.png"/>
                    <pic:cNvPicPr/>
                  </pic:nvPicPr>
                  <pic:blipFill>
                    <a:blip r:embed="rId22"/>
                    <a:stretch>
                      <a:fillRect/>
                    </a:stretch>
                  </pic:blipFill>
                  <pic:spPr>
                    <a:xfrm>
                      <a:off x="0" y="0"/>
                      <a:ext cx="5396230" cy="7632065"/>
                    </a:xfrm>
                    <a:prstGeom prst="rect">
                      <a:avLst/>
                    </a:prstGeom>
                  </pic:spPr>
                </pic:pic>
              </a:graphicData>
            </a:graphic>
          </wp:inline>
        </w:drawing>
      </w:r>
      <w:r w:rsidRPr="00C9281C">
        <w:drawing>
          <wp:inline distT="0" distB="0" distL="0" distR="0" wp14:anchorId="7DC2E61B" wp14:editId="39028987">
            <wp:extent cx="5396230" cy="7632065"/>
            <wp:effectExtent l="19050" t="0" r="0" b="0"/>
            <wp:docPr id="14" name="Picture 13" descr="REGULATIONS COMPANIES (2010) - Companies Act 28 of 2004_Page_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3.png"/>
                    <pic:cNvPicPr/>
                  </pic:nvPicPr>
                  <pic:blipFill>
                    <a:blip r:embed="rId23"/>
                    <a:stretch>
                      <a:fillRect/>
                    </a:stretch>
                  </pic:blipFill>
                  <pic:spPr>
                    <a:xfrm>
                      <a:off x="0" y="0"/>
                      <a:ext cx="5396230" cy="7632065"/>
                    </a:xfrm>
                    <a:prstGeom prst="rect">
                      <a:avLst/>
                    </a:prstGeom>
                  </pic:spPr>
                </pic:pic>
              </a:graphicData>
            </a:graphic>
          </wp:inline>
        </w:drawing>
      </w:r>
      <w:r w:rsidRPr="00C9281C">
        <w:drawing>
          <wp:inline distT="0" distB="0" distL="0" distR="0" wp14:anchorId="3162D34A" wp14:editId="37509028">
            <wp:extent cx="5396230" cy="7632065"/>
            <wp:effectExtent l="19050" t="0" r="0" b="0"/>
            <wp:docPr id="15" name="Picture 14" descr="REGULATIONS COMPANIES (2010) - Companies Act 28 of 2004_Page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4.png"/>
                    <pic:cNvPicPr/>
                  </pic:nvPicPr>
                  <pic:blipFill>
                    <a:blip r:embed="rId24"/>
                    <a:stretch>
                      <a:fillRect/>
                    </a:stretch>
                  </pic:blipFill>
                  <pic:spPr>
                    <a:xfrm>
                      <a:off x="0" y="0"/>
                      <a:ext cx="5396230" cy="7632065"/>
                    </a:xfrm>
                    <a:prstGeom prst="rect">
                      <a:avLst/>
                    </a:prstGeom>
                  </pic:spPr>
                </pic:pic>
              </a:graphicData>
            </a:graphic>
          </wp:inline>
        </w:drawing>
      </w:r>
      <w:r w:rsidRPr="00C9281C">
        <w:drawing>
          <wp:inline distT="0" distB="0" distL="0" distR="0" wp14:anchorId="28B712F1" wp14:editId="125E7B2D">
            <wp:extent cx="5396230" cy="7632065"/>
            <wp:effectExtent l="19050" t="0" r="0" b="0"/>
            <wp:docPr id="16" name="Picture 15" descr="REGULATIONS COMPANIES (2010) - Companies Act 28 of 2004_Page_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5.png"/>
                    <pic:cNvPicPr/>
                  </pic:nvPicPr>
                  <pic:blipFill>
                    <a:blip r:embed="rId25"/>
                    <a:stretch>
                      <a:fillRect/>
                    </a:stretch>
                  </pic:blipFill>
                  <pic:spPr>
                    <a:xfrm>
                      <a:off x="0" y="0"/>
                      <a:ext cx="5396230" cy="7632065"/>
                    </a:xfrm>
                    <a:prstGeom prst="rect">
                      <a:avLst/>
                    </a:prstGeom>
                  </pic:spPr>
                </pic:pic>
              </a:graphicData>
            </a:graphic>
          </wp:inline>
        </w:drawing>
      </w:r>
      <w:r w:rsidRPr="00C9281C">
        <w:drawing>
          <wp:inline distT="0" distB="0" distL="0" distR="0" wp14:anchorId="4DA815BC" wp14:editId="4456A377">
            <wp:extent cx="5396230" cy="7632065"/>
            <wp:effectExtent l="19050" t="0" r="0" b="0"/>
            <wp:docPr id="17" name="Picture 16" descr="REGULATIONS COMPANIES (2010) - Companies Act 28 of 2004_Page_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6.png"/>
                    <pic:cNvPicPr/>
                  </pic:nvPicPr>
                  <pic:blipFill>
                    <a:blip r:embed="rId26"/>
                    <a:stretch>
                      <a:fillRect/>
                    </a:stretch>
                  </pic:blipFill>
                  <pic:spPr>
                    <a:xfrm>
                      <a:off x="0" y="0"/>
                      <a:ext cx="5396230" cy="7632065"/>
                    </a:xfrm>
                    <a:prstGeom prst="rect">
                      <a:avLst/>
                    </a:prstGeom>
                  </pic:spPr>
                </pic:pic>
              </a:graphicData>
            </a:graphic>
          </wp:inline>
        </w:drawing>
      </w:r>
      <w:r w:rsidRPr="00C9281C">
        <w:drawing>
          <wp:inline distT="0" distB="0" distL="0" distR="0" wp14:anchorId="4AC9E1B9" wp14:editId="3DE559B6">
            <wp:extent cx="5396230" cy="7632065"/>
            <wp:effectExtent l="19050" t="0" r="0" b="0"/>
            <wp:docPr id="18" name="Picture 17" descr="REGULATIONS COMPANIES (2010) - Companies Act 28 of 2004_Page_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7.png"/>
                    <pic:cNvPicPr/>
                  </pic:nvPicPr>
                  <pic:blipFill>
                    <a:blip r:embed="rId27"/>
                    <a:stretch>
                      <a:fillRect/>
                    </a:stretch>
                  </pic:blipFill>
                  <pic:spPr>
                    <a:xfrm>
                      <a:off x="0" y="0"/>
                      <a:ext cx="5396230" cy="7632065"/>
                    </a:xfrm>
                    <a:prstGeom prst="rect">
                      <a:avLst/>
                    </a:prstGeom>
                  </pic:spPr>
                </pic:pic>
              </a:graphicData>
            </a:graphic>
          </wp:inline>
        </w:drawing>
      </w:r>
      <w:r w:rsidRPr="00C9281C">
        <w:drawing>
          <wp:inline distT="0" distB="0" distL="0" distR="0" wp14:anchorId="22AF7D5A" wp14:editId="41689E31">
            <wp:extent cx="5396230" cy="7632065"/>
            <wp:effectExtent l="19050" t="0" r="0" b="0"/>
            <wp:docPr id="19" name="Picture 18" descr="REGULATIONS COMPANIES (2010) - Companies Act 28 of 2004_Page_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8.png"/>
                    <pic:cNvPicPr/>
                  </pic:nvPicPr>
                  <pic:blipFill>
                    <a:blip r:embed="rId28"/>
                    <a:stretch>
                      <a:fillRect/>
                    </a:stretch>
                  </pic:blipFill>
                  <pic:spPr>
                    <a:xfrm>
                      <a:off x="0" y="0"/>
                      <a:ext cx="5396230" cy="7632065"/>
                    </a:xfrm>
                    <a:prstGeom prst="rect">
                      <a:avLst/>
                    </a:prstGeom>
                  </pic:spPr>
                </pic:pic>
              </a:graphicData>
            </a:graphic>
          </wp:inline>
        </w:drawing>
      </w:r>
      <w:r w:rsidRPr="00C9281C">
        <w:drawing>
          <wp:inline distT="0" distB="0" distL="0" distR="0" wp14:anchorId="658995FD" wp14:editId="6A4C0318">
            <wp:extent cx="5396230" cy="7632065"/>
            <wp:effectExtent l="19050" t="0" r="0" b="0"/>
            <wp:docPr id="20" name="Picture 19" descr="REGULATIONS COMPANIES (2010) - Companies Act 28 of 2004_Page_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19.png"/>
                    <pic:cNvPicPr/>
                  </pic:nvPicPr>
                  <pic:blipFill>
                    <a:blip r:embed="rId29"/>
                    <a:stretch>
                      <a:fillRect/>
                    </a:stretch>
                  </pic:blipFill>
                  <pic:spPr>
                    <a:xfrm>
                      <a:off x="0" y="0"/>
                      <a:ext cx="5396230" cy="7632065"/>
                    </a:xfrm>
                    <a:prstGeom prst="rect">
                      <a:avLst/>
                    </a:prstGeom>
                  </pic:spPr>
                </pic:pic>
              </a:graphicData>
            </a:graphic>
          </wp:inline>
        </w:drawing>
      </w:r>
      <w:r w:rsidRPr="00C9281C">
        <w:drawing>
          <wp:inline distT="0" distB="0" distL="0" distR="0" wp14:anchorId="011F970D" wp14:editId="33F26D58">
            <wp:extent cx="5396230" cy="7632065"/>
            <wp:effectExtent l="19050" t="0" r="0" b="0"/>
            <wp:docPr id="21" name="Picture 20" descr="REGULATIONS COMPANIES (2010) - Companies Act 28 of 2004_Page_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0.png"/>
                    <pic:cNvPicPr/>
                  </pic:nvPicPr>
                  <pic:blipFill>
                    <a:blip r:embed="rId30"/>
                    <a:stretch>
                      <a:fillRect/>
                    </a:stretch>
                  </pic:blipFill>
                  <pic:spPr>
                    <a:xfrm>
                      <a:off x="0" y="0"/>
                      <a:ext cx="5396230" cy="7632065"/>
                    </a:xfrm>
                    <a:prstGeom prst="rect">
                      <a:avLst/>
                    </a:prstGeom>
                  </pic:spPr>
                </pic:pic>
              </a:graphicData>
            </a:graphic>
          </wp:inline>
        </w:drawing>
      </w:r>
      <w:r w:rsidRPr="00C9281C">
        <w:drawing>
          <wp:inline distT="0" distB="0" distL="0" distR="0" wp14:anchorId="76599578" wp14:editId="65C81364">
            <wp:extent cx="5396230" cy="7632065"/>
            <wp:effectExtent l="19050" t="0" r="0" b="0"/>
            <wp:docPr id="22" name="Picture 21" descr="REGULATIONS COMPANIES (2010) - Companies Act 28 of 2004_Page_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1.png"/>
                    <pic:cNvPicPr/>
                  </pic:nvPicPr>
                  <pic:blipFill>
                    <a:blip r:embed="rId31"/>
                    <a:stretch>
                      <a:fillRect/>
                    </a:stretch>
                  </pic:blipFill>
                  <pic:spPr>
                    <a:xfrm>
                      <a:off x="0" y="0"/>
                      <a:ext cx="5396230" cy="7632065"/>
                    </a:xfrm>
                    <a:prstGeom prst="rect">
                      <a:avLst/>
                    </a:prstGeom>
                  </pic:spPr>
                </pic:pic>
              </a:graphicData>
            </a:graphic>
          </wp:inline>
        </w:drawing>
      </w:r>
      <w:r w:rsidRPr="00C9281C">
        <w:drawing>
          <wp:inline distT="0" distB="0" distL="0" distR="0" wp14:anchorId="479CD00D" wp14:editId="65E64BB3">
            <wp:extent cx="5396230" cy="7632065"/>
            <wp:effectExtent l="19050" t="0" r="0" b="0"/>
            <wp:docPr id="23" name="Picture 22" descr="REGULATIONS COMPANIES (2010) - Companies Act 28 of 2004_Page_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2.png"/>
                    <pic:cNvPicPr/>
                  </pic:nvPicPr>
                  <pic:blipFill>
                    <a:blip r:embed="rId32"/>
                    <a:stretch>
                      <a:fillRect/>
                    </a:stretch>
                  </pic:blipFill>
                  <pic:spPr>
                    <a:xfrm>
                      <a:off x="0" y="0"/>
                      <a:ext cx="5396230" cy="7632065"/>
                    </a:xfrm>
                    <a:prstGeom prst="rect">
                      <a:avLst/>
                    </a:prstGeom>
                  </pic:spPr>
                </pic:pic>
              </a:graphicData>
            </a:graphic>
          </wp:inline>
        </w:drawing>
      </w:r>
      <w:r w:rsidRPr="00C9281C">
        <w:drawing>
          <wp:inline distT="0" distB="0" distL="0" distR="0" wp14:anchorId="4EF30F15" wp14:editId="5D967889">
            <wp:extent cx="5396230" cy="7632065"/>
            <wp:effectExtent l="19050" t="0" r="0" b="0"/>
            <wp:docPr id="24" name="Picture 23" descr="REGULATIONS COMPANIES (2010) - Companies Act 28 of 2004_Page_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3.png"/>
                    <pic:cNvPicPr/>
                  </pic:nvPicPr>
                  <pic:blipFill>
                    <a:blip r:embed="rId33"/>
                    <a:stretch>
                      <a:fillRect/>
                    </a:stretch>
                  </pic:blipFill>
                  <pic:spPr>
                    <a:xfrm>
                      <a:off x="0" y="0"/>
                      <a:ext cx="5396230" cy="7632065"/>
                    </a:xfrm>
                    <a:prstGeom prst="rect">
                      <a:avLst/>
                    </a:prstGeom>
                  </pic:spPr>
                </pic:pic>
              </a:graphicData>
            </a:graphic>
          </wp:inline>
        </w:drawing>
      </w:r>
      <w:r w:rsidRPr="00C9281C">
        <w:drawing>
          <wp:inline distT="0" distB="0" distL="0" distR="0" wp14:anchorId="709B0CCA" wp14:editId="0746863D">
            <wp:extent cx="5396230" cy="7632065"/>
            <wp:effectExtent l="19050" t="0" r="0" b="0"/>
            <wp:docPr id="25" name="Picture 24" descr="REGULATIONS COMPANIES (2010) - Companies Act 28 of 2004_Page_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4.png"/>
                    <pic:cNvPicPr/>
                  </pic:nvPicPr>
                  <pic:blipFill>
                    <a:blip r:embed="rId34"/>
                    <a:stretch>
                      <a:fillRect/>
                    </a:stretch>
                  </pic:blipFill>
                  <pic:spPr>
                    <a:xfrm>
                      <a:off x="0" y="0"/>
                      <a:ext cx="5396230" cy="7632065"/>
                    </a:xfrm>
                    <a:prstGeom prst="rect">
                      <a:avLst/>
                    </a:prstGeom>
                  </pic:spPr>
                </pic:pic>
              </a:graphicData>
            </a:graphic>
          </wp:inline>
        </w:drawing>
      </w:r>
      <w:r w:rsidRPr="00C9281C">
        <w:drawing>
          <wp:inline distT="0" distB="0" distL="0" distR="0" wp14:anchorId="37989885" wp14:editId="741FEF4B">
            <wp:extent cx="5396230" cy="7632065"/>
            <wp:effectExtent l="19050" t="0" r="0" b="0"/>
            <wp:docPr id="26" name="Picture 25" descr="REGULATIONS COMPANIES (2010) - Companies Act 28 of 2004_Page_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5.png"/>
                    <pic:cNvPicPr/>
                  </pic:nvPicPr>
                  <pic:blipFill>
                    <a:blip r:embed="rId35"/>
                    <a:stretch>
                      <a:fillRect/>
                    </a:stretch>
                  </pic:blipFill>
                  <pic:spPr>
                    <a:xfrm>
                      <a:off x="0" y="0"/>
                      <a:ext cx="5396230" cy="7632065"/>
                    </a:xfrm>
                    <a:prstGeom prst="rect">
                      <a:avLst/>
                    </a:prstGeom>
                  </pic:spPr>
                </pic:pic>
              </a:graphicData>
            </a:graphic>
          </wp:inline>
        </w:drawing>
      </w:r>
      <w:r w:rsidRPr="00C9281C">
        <w:drawing>
          <wp:inline distT="0" distB="0" distL="0" distR="0" wp14:anchorId="082C0D4E" wp14:editId="1D0722F5">
            <wp:extent cx="5396230" cy="7632065"/>
            <wp:effectExtent l="19050" t="0" r="0" b="0"/>
            <wp:docPr id="27" name="Picture 26" descr="REGULATIONS COMPANIES (2010) - Companies Act 28 of 2004_Page_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6.png"/>
                    <pic:cNvPicPr/>
                  </pic:nvPicPr>
                  <pic:blipFill>
                    <a:blip r:embed="rId36"/>
                    <a:stretch>
                      <a:fillRect/>
                    </a:stretch>
                  </pic:blipFill>
                  <pic:spPr>
                    <a:xfrm>
                      <a:off x="0" y="0"/>
                      <a:ext cx="5396230" cy="7632065"/>
                    </a:xfrm>
                    <a:prstGeom prst="rect">
                      <a:avLst/>
                    </a:prstGeom>
                  </pic:spPr>
                </pic:pic>
              </a:graphicData>
            </a:graphic>
          </wp:inline>
        </w:drawing>
      </w:r>
      <w:r w:rsidRPr="00C9281C">
        <w:drawing>
          <wp:inline distT="0" distB="0" distL="0" distR="0" wp14:anchorId="35D4DEA1" wp14:editId="426DA739">
            <wp:extent cx="5396230" cy="7632065"/>
            <wp:effectExtent l="19050" t="0" r="0" b="0"/>
            <wp:docPr id="28" name="Picture 27" descr="REGULATIONS COMPANIES (2010) - Companies Act 28 of 2004_Page_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7.png"/>
                    <pic:cNvPicPr/>
                  </pic:nvPicPr>
                  <pic:blipFill>
                    <a:blip r:embed="rId37"/>
                    <a:stretch>
                      <a:fillRect/>
                    </a:stretch>
                  </pic:blipFill>
                  <pic:spPr>
                    <a:xfrm>
                      <a:off x="0" y="0"/>
                      <a:ext cx="5396230" cy="7632065"/>
                    </a:xfrm>
                    <a:prstGeom prst="rect">
                      <a:avLst/>
                    </a:prstGeom>
                  </pic:spPr>
                </pic:pic>
              </a:graphicData>
            </a:graphic>
          </wp:inline>
        </w:drawing>
      </w:r>
      <w:r w:rsidRPr="00C9281C">
        <w:drawing>
          <wp:inline distT="0" distB="0" distL="0" distR="0" wp14:anchorId="03B4FC4B" wp14:editId="513F80C4">
            <wp:extent cx="5396230" cy="7632065"/>
            <wp:effectExtent l="19050" t="0" r="0" b="0"/>
            <wp:docPr id="29" name="Picture 28" descr="REGULATIONS COMPANIES (2010) - Companies Act 28 of 2004_Page_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8.png"/>
                    <pic:cNvPicPr/>
                  </pic:nvPicPr>
                  <pic:blipFill>
                    <a:blip r:embed="rId38"/>
                    <a:stretch>
                      <a:fillRect/>
                    </a:stretch>
                  </pic:blipFill>
                  <pic:spPr>
                    <a:xfrm>
                      <a:off x="0" y="0"/>
                      <a:ext cx="5396230" cy="7632065"/>
                    </a:xfrm>
                    <a:prstGeom prst="rect">
                      <a:avLst/>
                    </a:prstGeom>
                  </pic:spPr>
                </pic:pic>
              </a:graphicData>
            </a:graphic>
          </wp:inline>
        </w:drawing>
      </w:r>
      <w:r w:rsidRPr="00C9281C">
        <w:drawing>
          <wp:inline distT="0" distB="0" distL="0" distR="0" wp14:anchorId="0C3BCFE6" wp14:editId="6DA36539">
            <wp:extent cx="5396230" cy="7632065"/>
            <wp:effectExtent l="19050" t="0" r="0" b="0"/>
            <wp:docPr id="30" name="Picture 29" descr="REGULATIONS COMPANIES (2010) - Companies Act 28 of 2004_Page_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29.png"/>
                    <pic:cNvPicPr/>
                  </pic:nvPicPr>
                  <pic:blipFill>
                    <a:blip r:embed="rId39"/>
                    <a:stretch>
                      <a:fillRect/>
                    </a:stretch>
                  </pic:blipFill>
                  <pic:spPr>
                    <a:xfrm>
                      <a:off x="0" y="0"/>
                      <a:ext cx="5396230" cy="7632065"/>
                    </a:xfrm>
                    <a:prstGeom prst="rect">
                      <a:avLst/>
                    </a:prstGeom>
                  </pic:spPr>
                </pic:pic>
              </a:graphicData>
            </a:graphic>
          </wp:inline>
        </w:drawing>
      </w:r>
      <w:r w:rsidRPr="00C9281C">
        <w:drawing>
          <wp:inline distT="0" distB="0" distL="0" distR="0" wp14:anchorId="306F1E2A" wp14:editId="31E4FECF">
            <wp:extent cx="5396230" cy="7632065"/>
            <wp:effectExtent l="19050" t="0" r="0" b="0"/>
            <wp:docPr id="31" name="Picture 30" descr="REGULATIONS COMPANIES (2010) - Companies Act 28 of 2004_Page_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0.png"/>
                    <pic:cNvPicPr/>
                  </pic:nvPicPr>
                  <pic:blipFill>
                    <a:blip r:embed="rId40"/>
                    <a:stretch>
                      <a:fillRect/>
                    </a:stretch>
                  </pic:blipFill>
                  <pic:spPr>
                    <a:xfrm>
                      <a:off x="0" y="0"/>
                      <a:ext cx="5396230" cy="7632065"/>
                    </a:xfrm>
                    <a:prstGeom prst="rect">
                      <a:avLst/>
                    </a:prstGeom>
                  </pic:spPr>
                </pic:pic>
              </a:graphicData>
            </a:graphic>
          </wp:inline>
        </w:drawing>
      </w:r>
      <w:r w:rsidRPr="00C9281C">
        <w:drawing>
          <wp:inline distT="0" distB="0" distL="0" distR="0" wp14:anchorId="391024F7" wp14:editId="3B66E26F">
            <wp:extent cx="5396230" cy="7632065"/>
            <wp:effectExtent l="19050" t="0" r="0" b="0"/>
            <wp:docPr id="32" name="Picture 31" descr="REGULATIONS COMPANIES (2010) - Companies Act 28 of 2004_Page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1.png"/>
                    <pic:cNvPicPr/>
                  </pic:nvPicPr>
                  <pic:blipFill>
                    <a:blip r:embed="rId41"/>
                    <a:stretch>
                      <a:fillRect/>
                    </a:stretch>
                  </pic:blipFill>
                  <pic:spPr>
                    <a:xfrm>
                      <a:off x="0" y="0"/>
                      <a:ext cx="5396230" cy="7632065"/>
                    </a:xfrm>
                    <a:prstGeom prst="rect">
                      <a:avLst/>
                    </a:prstGeom>
                  </pic:spPr>
                </pic:pic>
              </a:graphicData>
            </a:graphic>
          </wp:inline>
        </w:drawing>
      </w:r>
      <w:r w:rsidRPr="00C9281C">
        <w:drawing>
          <wp:inline distT="0" distB="0" distL="0" distR="0" wp14:anchorId="750999D5" wp14:editId="0C5F7499">
            <wp:extent cx="5396230" cy="7632065"/>
            <wp:effectExtent l="19050" t="0" r="0" b="0"/>
            <wp:docPr id="33" name="Picture 32" descr="REGULATIONS COMPANIES (2010) - Companies Act 28 of 2004_Page_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2.png"/>
                    <pic:cNvPicPr/>
                  </pic:nvPicPr>
                  <pic:blipFill>
                    <a:blip r:embed="rId42"/>
                    <a:stretch>
                      <a:fillRect/>
                    </a:stretch>
                  </pic:blipFill>
                  <pic:spPr>
                    <a:xfrm>
                      <a:off x="0" y="0"/>
                      <a:ext cx="5396230" cy="7632065"/>
                    </a:xfrm>
                    <a:prstGeom prst="rect">
                      <a:avLst/>
                    </a:prstGeom>
                  </pic:spPr>
                </pic:pic>
              </a:graphicData>
            </a:graphic>
          </wp:inline>
        </w:drawing>
      </w:r>
      <w:r w:rsidRPr="00C9281C">
        <w:drawing>
          <wp:inline distT="0" distB="0" distL="0" distR="0" wp14:anchorId="4508BA91" wp14:editId="7AEA3439">
            <wp:extent cx="5396230" cy="7632065"/>
            <wp:effectExtent l="19050" t="0" r="0" b="0"/>
            <wp:docPr id="34" name="Picture 33" descr="REGULATIONS COMPANIES (2010) - Companies Act 28 of 2004_Page_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3.png"/>
                    <pic:cNvPicPr/>
                  </pic:nvPicPr>
                  <pic:blipFill>
                    <a:blip r:embed="rId43"/>
                    <a:stretch>
                      <a:fillRect/>
                    </a:stretch>
                  </pic:blipFill>
                  <pic:spPr>
                    <a:xfrm>
                      <a:off x="0" y="0"/>
                      <a:ext cx="5396230" cy="7632065"/>
                    </a:xfrm>
                    <a:prstGeom prst="rect">
                      <a:avLst/>
                    </a:prstGeom>
                  </pic:spPr>
                </pic:pic>
              </a:graphicData>
            </a:graphic>
          </wp:inline>
        </w:drawing>
      </w:r>
      <w:r w:rsidRPr="00C9281C">
        <w:drawing>
          <wp:inline distT="0" distB="0" distL="0" distR="0" wp14:anchorId="05E26FF6" wp14:editId="5AEDF094">
            <wp:extent cx="5396230" cy="7632065"/>
            <wp:effectExtent l="19050" t="0" r="0" b="0"/>
            <wp:docPr id="35" name="Picture 34" descr="REGULATIONS COMPANIES (2010) - Companies Act 28 of 2004_Page_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4.png"/>
                    <pic:cNvPicPr/>
                  </pic:nvPicPr>
                  <pic:blipFill>
                    <a:blip r:embed="rId44"/>
                    <a:stretch>
                      <a:fillRect/>
                    </a:stretch>
                  </pic:blipFill>
                  <pic:spPr>
                    <a:xfrm>
                      <a:off x="0" y="0"/>
                      <a:ext cx="5396230" cy="7632065"/>
                    </a:xfrm>
                    <a:prstGeom prst="rect">
                      <a:avLst/>
                    </a:prstGeom>
                  </pic:spPr>
                </pic:pic>
              </a:graphicData>
            </a:graphic>
          </wp:inline>
        </w:drawing>
      </w:r>
      <w:r w:rsidRPr="00C9281C">
        <w:drawing>
          <wp:inline distT="0" distB="0" distL="0" distR="0" wp14:anchorId="75335127" wp14:editId="4CBD3AE1">
            <wp:extent cx="5396230" cy="7632065"/>
            <wp:effectExtent l="19050" t="0" r="0" b="0"/>
            <wp:docPr id="36" name="Picture 35" descr="REGULATIONS COMPANIES (2010) - Companies Act 28 of 2004_Page_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5.png"/>
                    <pic:cNvPicPr/>
                  </pic:nvPicPr>
                  <pic:blipFill>
                    <a:blip r:embed="rId45"/>
                    <a:stretch>
                      <a:fillRect/>
                    </a:stretch>
                  </pic:blipFill>
                  <pic:spPr>
                    <a:xfrm>
                      <a:off x="0" y="0"/>
                      <a:ext cx="5396230" cy="7632065"/>
                    </a:xfrm>
                    <a:prstGeom prst="rect">
                      <a:avLst/>
                    </a:prstGeom>
                  </pic:spPr>
                </pic:pic>
              </a:graphicData>
            </a:graphic>
          </wp:inline>
        </w:drawing>
      </w:r>
      <w:r w:rsidRPr="00C9281C">
        <w:drawing>
          <wp:inline distT="0" distB="0" distL="0" distR="0" wp14:anchorId="1288B15E" wp14:editId="21091EA5">
            <wp:extent cx="5396230" cy="7632065"/>
            <wp:effectExtent l="19050" t="0" r="0" b="0"/>
            <wp:docPr id="37" name="Picture 36" descr="REGULATIONS COMPANIES (2010) - Companies Act 28 of 2004_Page_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6.png"/>
                    <pic:cNvPicPr/>
                  </pic:nvPicPr>
                  <pic:blipFill>
                    <a:blip r:embed="rId46"/>
                    <a:stretch>
                      <a:fillRect/>
                    </a:stretch>
                  </pic:blipFill>
                  <pic:spPr>
                    <a:xfrm>
                      <a:off x="0" y="0"/>
                      <a:ext cx="5396230" cy="7632065"/>
                    </a:xfrm>
                    <a:prstGeom prst="rect">
                      <a:avLst/>
                    </a:prstGeom>
                  </pic:spPr>
                </pic:pic>
              </a:graphicData>
            </a:graphic>
          </wp:inline>
        </w:drawing>
      </w:r>
      <w:r w:rsidRPr="00C9281C">
        <w:drawing>
          <wp:inline distT="0" distB="0" distL="0" distR="0" wp14:anchorId="75E95BF5" wp14:editId="1479B2CE">
            <wp:extent cx="5396230" cy="7632065"/>
            <wp:effectExtent l="19050" t="0" r="0" b="0"/>
            <wp:docPr id="38" name="Picture 37" descr="REGULATIONS COMPANIES (2010) - Companies Act 28 of 2004_Page_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7.png"/>
                    <pic:cNvPicPr/>
                  </pic:nvPicPr>
                  <pic:blipFill>
                    <a:blip r:embed="rId47"/>
                    <a:stretch>
                      <a:fillRect/>
                    </a:stretch>
                  </pic:blipFill>
                  <pic:spPr>
                    <a:xfrm>
                      <a:off x="0" y="0"/>
                      <a:ext cx="5396230" cy="7632065"/>
                    </a:xfrm>
                    <a:prstGeom prst="rect">
                      <a:avLst/>
                    </a:prstGeom>
                  </pic:spPr>
                </pic:pic>
              </a:graphicData>
            </a:graphic>
          </wp:inline>
        </w:drawing>
      </w:r>
      <w:r w:rsidRPr="00C9281C">
        <w:drawing>
          <wp:inline distT="0" distB="0" distL="0" distR="0" wp14:anchorId="1BCD326C" wp14:editId="2A142BCF">
            <wp:extent cx="5396230" cy="7632065"/>
            <wp:effectExtent l="19050" t="0" r="0" b="0"/>
            <wp:docPr id="39" name="Picture 38" descr="REGULATIONS COMPANIES (2010) - Companies Act 28 of 2004_Page_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8.png"/>
                    <pic:cNvPicPr/>
                  </pic:nvPicPr>
                  <pic:blipFill>
                    <a:blip r:embed="rId48"/>
                    <a:stretch>
                      <a:fillRect/>
                    </a:stretch>
                  </pic:blipFill>
                  <pic:spPr>
                    <a:xfrm>
                      <a:off x="0" y="0"/>
                      <a:ext cx="5396230" cy="7632065"/>
                    </a:xfrm>
                    <a:prstGeom prst="rect">
                      <a:avLst/>
                    </a:prstGeom>
                  </pic:spPr>
                </pic:pic>
              </a:graphicData>
            </a:graphic>
          </wp:inline>
        </w:drawing>
      </w:r>
      <w:r w:rsidRPr="00C9281C">
        <w:drawing>
          <wp:inline distT="0" distB="0" distL="0" distR="0" wp14:anchorId="62E15E1E" wp14:editId="7AE48E65">
            <wp:extent cx="5396230" cy="7632065"/>
            <wp:effectExtent l="19050" t="0" r="0" b="0"/>
            <wp:docPr id="40" name="Picture 39" descr="REGULATIONS COMPANIES (2010) - Companies Act 28 of 2004_Page_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39.png"/>
                    <pic:cNvPicPr/>
                  </pic:nvPicPr>
                  <pic:blipFill>
                    <a:blip r:embed="rId49"/>
                    <a:stretch>
                      <a:fillRect/>
                    </a:stretch>
                  </pic:blipFill>
                  <pic:spPr>
                    <a:xfrm>
                      <a:off x="0" y="0"/>
                      <a:ext cx="5396230" cy="7632065"/>
                    </a:xfrm>
                    <a:prstGeom prst="rect">
                      <a:avLst/>
                    </a:prstGeom>
                  </pic:spPr>
                </pic:pic>
              </a:graphicData>
            </a:graphic>
          </wp:inline>
        </w:drawing>
      </w:r>
      <w:r w:rsidRPr="00C9281C">
        <w:drawing>
          <wp:inline distT="0" distB="0" distL="0" distR="0" wp14:anchorId="2D37AF4E" wp14:editId="4C4D0B7E">
            <wp:extent cx="5396230" cy="7632065"/>
            <wp:effectExtent l="19050" t="0" r="0" b="0"/>
            <wp:docPr id="41" name="Picture 40" descr="REGULATIONS COMPANIES (2010) - Companies Act 28 of 2004_Page_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0.png"/>
                    <pic:cNvPicPr/>
                  </pic:nvPicPr>
                  <pic:blipFill>
                    <a:blip r:embed="rId50"/>
                    <a:stretch>
                      <a:fillRect/>
                    </a:stretch>
                  </pic:blipFill>
                  <pic:spPr>
                    <a:xfrm>
                      <a:off x="0" y="0"/>
                      <a:ext cx="5396230" cy="7632065"/>
                    </a:xfrm>
                    <a:prstGeom prst="rect">
                      <a:avLst/>
                    </a:prstGeom>
                  </pic:spPr>
                </pic:pic>
              </a:graphicData>
            </a:graphic>
          </wp:inline>
        </w:drawing>
      </w:r>
    </w:p>
    <w:p w14:paraId="53C0C40B" w14:textId="1C48857E" w:rsidR="001163FA" w:rsidRDefault="001163FA">
      <w:pPr>
        <w:spacing w:after="200" w:line="276" w:lineRule="auto"/>
      </w:pPr>
      <w:r>
        <w:br w:type="page"/>
      </w:r>
    </w:p>
    <w:p w14:paraId="63B5CBE4" w14:textId="3FCAA057" w:rsidR="001163FA" w:rsidRDefault="003F02E3" w:rsidP="00E64364">
      <w:pPr>
        <w:pStyle w:val="REG-Amend"/>
      </w:pPr>
      <w:r>
        <w:t>[Form CM</w:t>
      </w:r>
      <w:r w:rsidR="00E64364">
        <w:t xml:space="preserve">23 </w:t>
      </w:r>
      <w:r>
        <w:t>substituted</w:t>
      </w:r>
      <w:r w:rsidR="00E64364">
        <w:t xml:space="preserve"> by GN207</w:t>
      </w:r>
      <w:r>
        <w:t>/</w:t>
      </w:r>
      <w:r w:rsidR="00E64364">
        <w:t>2016]</w:t>
      </w:r>
      <w:r w:rsidR="001163FA">
        <w:drawing>
          <wp:inline distT="0" distB="0" distL="0" distR="0" wp14:anchorId="4D7E9441" wp14:editId="782AA4DE">
            <wp:extent cx="5396230" cy="76269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Companies Act 28 of 2004 - Regs 01 - GN207 of 2016 (GG6113) - Form CM23_Page_01.png"/>
                    <pic:cNvPicPr/>
                  </pic:nvPicPr>
                  <pic:blipFill>
                    <a:blip r:embed="rId51"/>
                    <a:stretch>
                      <a:fillRect/>
                    </a:stretch>
                  </pic:blipFill>
                  <pic:spPr>
                    <a:xfrm>
                      <a:off x="0" y="0"/>
                      <a:ext cx="5396230" cy="7626985"/>
                    </a:xfrm>
                    <a:prstGeom prst="rect">
                      <a:avLst/>
                    </a:prstGeom>
                  </pic:spPr>
                </pic:pic>
              </a:graphicData>
            </a:graphic>
          </wp:inline>
        </w:drawing>
      </w:r>
      <w:r w:rsidR="001163FA">
        <w:drawing>
          <wp:inline distT="0" distB="0" distL="0" distR="0" wp14:anchorId="4AA367EF" wp14:editId="1703DE40">
            <wp:extent cx="5396230" cy="76269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Companies Act 28 of 2004 - Regs 01 - GN207 of 2016 (GG6113) - Form CM23_Page_02.png"/>
                    <pic:cNvPicPr/>
                  </pic:nvPicPr>
                  <pic:blipFill>
                    <a:blip r:embed="rId52"/>
                    <a:stretch>
                      <a:fillRect/>
                    </a:stretch>
                  </pic:blipFill>
                  <pic:spPr>
                    <a:xfrm>
                      <a:off x="0" y="0"/>
                      <a:ext cx="5396230" cy="7626985"/>
                    </a:xfrm>
                    <a:prstGeom prst="rect">
                      <a:avLst/>
                    </a:prstGeom>
                  </pic:spPr>
                </pic:pic>
              </a:graphicData>
            </a:graphic>
          </wp:inline>
        </w:drawing>
      </w:r>
      <w:r w:rsidR="001163FA">
        <w:drawing>
          <wp:inline distT="0" distB="0" distL="0" distR="0" wp14:anchorId="719AEBDC" wp14:editId="0A71EBA2">
            <wp:extent cx="5396230" cy="762698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Companies Act 28 of 2004 - Regs 01 - GN207 of 2016 (GG6113) - Form CM23_Page_03.png"/>
                    <pic:cNvPicPr/>
                  </pic:nvPicPr>
                  <pic:blipFill>
                    <a:blip r:embed="rId53"/>
                    <a:stretch>
                      <a:fillRect/>
                    </a:stretch>
                  </pic:blipFill>
                  <pic:spPr>
                    <a:xfrm>
                      <a:off x="0" y="0"/>
                      <a:ext cx="5396230" cy="7626985"/>
                    </a:xfrm>
                    <a:prstGeom prst="rect">
                      <a:avLst/>
                    </a:prstGeom>
                  </pic:spPr>
                </pic:pic>
              </a:graphicData>
            </a:graphic>
          </wp:inline>
        </w:drawing>
      </w:r>
      <w:r w:rsidR="001163FA">
        <w:drawing>
          <wp:inline distT="0" distB="0" distL="0" distR="0" wp14:anchorId="0175E558" wp14:editId="4F696A09">
            <wp:extent cx="5396230" cy="762698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Companies Act 28 of 2004 - Regs 01 - GN207 of 2016 (GG6113) - Form CM23_Page_04.png"/>
                    <pic:cNvPicPr/>
                  </pic:nvPicPr>
                  <pic:blipFill>
                    <a:blip r:embed="rId54"/>
                    <a:stretch>
                      <a:fillRect/>
                    </a:stretch>
                  </pic:blipFill>
                  <pic:spPr>
                    <a:xfrm>
                      <a:off x="0" y="0"/>
                      <a:ext cx="5396230" cy="7626985"/>
                    </a:xfrm>
                    <a:prstGeom prst="rect">
                      <a:avLst/>
                    </a:prstGeom>
                  </pic:spPr>
                </pic:pic>
              </a:graphicData>
            </a:graphic>
          </wp:inline>
        </w:drawing>
      </w:r>
      <w:r w:rsidR="001163FA">
        <w:drawing>
          <wp:inline distT="0" distB="0" distL="0" distR="0" wp14:anchorId="231645E9" wp14:editId="1A15C05A">
            <wp:extent cx="5396230" cy="762698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Companies Act 28 of 2004 - Regs 01 - GN207 of 2016 (GG6113) - Form CM23_Page_05.png"/>
                    <pic:cNvPicPr/>
                  </pic:nvPicPr>
                  <pic:blipFill>
                    <a:blip r:embed="rId55"/>
                    <a:stretch>
                      <a:fillRect/>
                    </a:stretch>
                  </pic:blipFill>
                  <pic:spPr>
                    <a:xfrm>
                      <a:off x="0" y="0"/>
                      <a:ext cx="5396230" cy="7626985"/>
                    </a:xfrm>
                    <a:prstGeom prst="rect">
                      <a:avLst/>
                    </a:prstGeom>
                  </pic:spPr>
                </pic:pic>
              </a:graphicData>
            </a:graphic>
          </wp:inline>
        </w:drawing>
      </w:r>
      <w:r w:rsidR="001163FA">
        <w:drawing>
          <wp:inline distT="0" distB="0" distL="0" distR="0" wp14:anchorId="0C56321E" wp14:editId="4F80F172">
            <wp:extent cx="5396230" cy="762698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ompanies Act 28 of 2004 - Regs 01 - GN207 of 2016 (GG6113) - Form CM23_Page_06.png"/>
                    <pic:cNvPicPr/>
                  </pic:nvPicPr>
                  <pic:blipFill>
                    <a:blip r:embed="rId56"/>
                    <a:stretch>
                      <a:fillRect/>
                    </a:stretch>
                  </pic:blipFill>
                  <pic:spPr>
                    <a:xfrm>
                      <a:off x="0" y="0"/>
                      <a:ext cx="5396230" cy="7626985"/>
                    </a:xfrm>
                    <a:prstGeom prst="rect">
                      <a:avLst/>
                    </a:prstGeom>
                  </pic:spPr>
                </pic:pic>
              </a:graphicData>
            </a:graphic>
          </wp:inline>
        </w:drawing>
      </w:r>
      <w:r w:rsidR="001163FA">
        <w:drawing>
          <wp:inline distT="0" distB="0" distL="0" distR="0" wp14:anchorId="4773FB3B" wp14:editId="20BB7776">
            <wp:extent cx="5396230" cy="762698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Companies Act 28 of 2004 - Regs 01 - GN207 of 2016 (GG6113) - Form CM23_Page_07.png"/>
                    <pic:cNvPicPr/>
                  </pic:nvPicPr>
                  <pic:blipFill>
                    <a:blip r:embed="rId57"/>
                    <a:stretch>
                      <a:fillRect/>
                    </a:stretch>
                  </pic:blipFill>
                  <pic:spPr>
                    <a:xfrm>
                      <a:off x="0" y="0"/>
                      <a:ext cx="5396230" cy="7626985"/>
                    </a:xfrm>
                    <a:prstGeom prst="rect">
                      <a:avLst/>
                    </a:prstGeom>
                  </pic:spPr>
                </pic:pic>
              </a:graphicData>
            </a:graphic>
          </wp:inline>
        </w:drawing>
      </w:r>
      <w:r w:rsidR="001163FA">
        <w:drawing>
          <wp:inline distT="0" distB="0" distL="0" distR="0" wp14:anchorId="667FEFD3" wp14:editId="52E2A390">
            <wp:extent cx="5396230" cy="762698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ompanies Act 28 of 2004 - Regs 01 - GN207 of 2016 (GG6113) - Form CM23_Page_08.png"/>
                    <pic:cNvPicPr/>
                  </pic:nvPicPr>
                  <pic:blipFill>
                    <a:blip r:embed="rId58"/>
                    <a:stretch>
                      <a:fillRect/>
                    </a:stretch>
                  </pic:blipFill>
                  <pic:spPr>
                    <a:xfrm>
                      <a:off x="0" y="0"/>
                      <a:ext cx="5396230" cy="7626985"/>
                    </a:xfrm>
                    <a:prstGeom prst="rect">
                      <a:avLst/>
                    </a:prstGeom>
                  </pic:spPr>
                </pic:pic>
              </a:graphicData>
            </a:graphic>
          </wp:inline>
        </w:drawing>
      </w:r>
      <w:r w:rsidR="001163FA">
        <w:drawing>
          <wp:inline distT="0" distB="0" distL="0" distR="0" wp14:anchorId="5FE0B3A5" wp14:editId="5BA99FE8">
            <wp:extent cx="5396230" cy="76269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Companies Act 28 of 2004 - Regs 01 - GN207 of 2016 (GG6113) - Form CM23_Page_09.png"/>
                    <pic:cNvPicPr/>
                  </pic:nvPicPr>
                  <pic:blipFill>
                    <a:blip r:embed="rId59"/>
                    <a:stretch>
                      <a:fillRect/>
                    </a:stretch>
                  </pic:blipFill>
                  <pic:spPr>
                    <a:xfrm>
                      <a:off x="0" y="0"/>
                      <a:ext cx="5396230" cy="7626985"/>
                    </a:xfrm>
                    <a:prstGeom prst="rect">
                      <a:avLst/>
                    </a:prstGeom>
                  </pic:spPr>
                </pic:pic>
              </a:graphicData>
            </a:graphic>
          </wp:inline>
        </w:drawing>
      </w:r>
      <w:r w:rsidR="001163FA">
        <w:drawing>
          <wp:inline distT="0" distB="0" distL="0" distR="0" wp14:anchorId="6CCFB7E5" wp14:editId="156863E5">
            <wp:extent cx="5396230" cy="762698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Companies Act 28 of 2004 - Regs 01 - GN207 of 2016 (GG6113) - Form CM23_Page_10.png"/>
                    <pic:cNvPicPr/>
                  </pic:nvPicPr>
                  <pic:blipFill>
                    <a:blip r:embed="rId60"/>
                    <a:stretch>
                      <a:fillRect/>
                    </a:stretch>
                  </pic:blipFill>
                  <pic:spPr>
                    <a:xfrm>
                      <a:off x="0" y="0"/>
                      <a:ext cx="5396230" cy="7626985"/>
                    </a:xfrm>
                    <a:prstGeom prst="rect">
                      <a:avLst/>
                    </a:prstGeom>
                  </pic:spPr>
                </pic:pic>
              </a:graphicData>
            </a:graphic>
          </wp:inline>
        </w:drawing>
      </w:r>
    </w:p>
    <w:p w14:paraId="4CDF85C1" w14:textId="61AD9337" w:rsidR="00212EF6" w:rsidRPr="00C9281C" w:rsidRDefault="008D67FB" w:rsidP="00212EF6">
      <w:pPr>
        <w:pStyle w:val="REG-P0"/>
        <w:jc w:val="center"/>
      </w:pPr>
      <w:r w:rsidRPr="00C9281C">
        <w:drawing>
          <wp:inline distT="0" distB="0" distL="0" distR="0" wp14:anchorId="42BEB78A" wp14:editId="29941003">
            <wp:extent cx="5396230" cy="7632065"/>
            <wp:effectExtent l="19050" t="0" r="0" b="0"/>
            <wp:docPr id="42" name="Picture 41" descr="REGULATIONS COMPANIES (2010) - Companies Act 28 of 2004_Page_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1.png"/>
                    <pic:cNvPicPr/>
                  </pic:nvPicPr>
                  <pic:blipFill>
                    <a:blip r:embed="rId61"/>
                    <a:stretch>
                      <a:fillRect/>
                    </a:stretch>
                  </pic:blipFill>
                  <pic:spPr>
                    <a:xfrm>
                      <a:off x="0" y="0"/>
                      <a:ext cx="5396230" cy="7632065"/>
                    </a:xfrm>
                    <a:prstGeom prst="rect">
                      <a:avLst/>
                    </a:prstGeom>
                  </pic:spPr>
                </pic:pic>
              </a:graphicData>
            </a:graphic>
          </wp:inline>
        </w:drawing>
      </w:r>
      <w:r w:rsidRPr="00C9281C">
        <w:drawing>
          <wp:inline distT="0" distB="0" distL="0" distR="0" wp14:anchorId="303705A1" wp14:editId="49DFB05A">
            <wp:extent cx="5396230" cy="7632065"/>
            <wp:effectExtent l="19050" t="0" r="0" b="0"/>
            <wp:docPr id="43" name="Picture 42" descr="REGULATIONS COMPANIES (2010) - Companies Act 28 of 2004_Page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2.png"/>
                    <pic:cNvPicPr/>
                  </pic:nvPicPr>
                  <pic:blipFill>
                    <a:blip r:embed="rId62"/>
                    <a:stretch>
                      <a:fillRect/>
                    </a:stretch>
                  </pic:blipFill>
                  <pic:spPr>
                    <a:xfrm>
                      <a:off x="0" y="0"/>
                      <a:ext cx="5396230" cy="7632065"/>
                    </a:xfrm>
                    <a:prstGeom prst="rect">
                      <a:avLst/>
                    </a:prstGeom>
                  </pic:spPr>
                </pic:pic>
              </a:graphicData>
            </a:graphic>
          </wp:inline>
        </w:drawing>
      </w:r>
      <w:r w:rsidRPr="00C9281C">
        <w:drawing>
          <wp:inline distT="0" distB="0" distL="0" distR="0" wp14:anchorId="257D55BF" wp14:editId="544F4D30">
            <wp:extent cx="5396230" cy="7632065"/>
            <wp:effectExtent l="19050" t="0" r="0" b="0"/>
            <wp:docPr id="44" name="Picture 43" descr="REGULATIONS COMPANIES (2010) - Companies Act 28 of 2004_Page_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3.png"/>
                    <pic:cNvPicPr/>
                  </pic:nvPicPr>
                  <pic:blipFill>
                    <a:blip r:embed="rId63"/>
                    <a:stretch>
                      <a:fillRect/>
                    </a:stretch>
                  </pic:blipFill>
                  <pic:spPr>
                    <a:xfrm>
                      <a:off x="0" y="0"/>
                      <a:ext cx="5396230" cy="7632065"/>
                    </a:xfrm>
                    <a:prstGeom prst="rect">
                      <a:avLst/>
                    </a:prstGeom>
                  </pic:spPr>
                </pic:pic>
              </a:graphicData>
            </a:graphic>
          </wp:inline>
        </w:drawing>
      </w:r>
      <w:r w:rsidRPr="00C9281C">
        <w:drawing>
          <wp:inline distT="0" distB="0" distL="0" distR="0" wp14:anchorId="01510B40" wp14:editId="1D293D71">
            <wp:extent cx="5396230" cy="7632065"/>
            <wp:effectExtent l="19050" t="0" r="0" b="0"/>
            <wp:docPr id="45" name="Picture 44" descr="REGULATIONS COMPANIES (2010) - Companies Act 28 of 2004_Page_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4.png"/>
                    <pic:cNvPicPr/>
                  </pic:nvPicPr>
                  <pic:blipFill>
                    <a:blip r:embed="rId64"/>
                    <a:stretch>
                      <a:fillRect/>
                    </a:stretch>
                  </pic:blipFill>
                  <pic:spPr>
                    <a:xfrm>
                      <a:off x="0" y="0"/>
                      <a:ext cx="5396230" cy="7632065"/>
                    </a:xfrm>
                    <a:prstGeom prst="rect">
                      <a:avLst/>
                    </a:prstGeom>
                  </pic:spPr>
                </pic:pic>
              </a:graphicData>
            </a:graphic>
          </wp:inline>
        </w:drawing>
      </w:r>
      <w:r w:rsidRPr="00C9281C">
        <w:drawing>
          <wp:inline distT="0" distB="0" distL="0" distR="0" wp14:anchorId="5226CB74" wp14:editId="3557F759">
            <wp:extent cx="5396230" cy="7632065"/>
            <wp:effectExtent l="19050" t="0" r="0" b="0"/>
            <wp:docPr id="46" name="Picture 45" descr="REGULATIONS COMPANIES (2010) - Companies Act 28 of 2004_Page_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5.png"/>
                    <pic:cNvPicPr/>
                  </pic:nvPicPr>
                  <pic:blipFill>
                    <a:blip r:embed="rId65"/>
                    <a:stretch>
                      <a:fillRect/>
                    </a:stretch>
                  </pic:blipFill>
                  <pic:spPr>
                    <a:xfrm>
                      <a:off x="0" y="0"/>
                      <a:ext cx="5396230" cy="7632065"/>
                    </a:xfrm>
                    <a:prstGeom prst="rect">
                      <a:avLst/>
                    </a:prstGeom>
                  </pic:spPr>
                </pic:pic>
              </a:graphicData>
            </a:graphic>
          </wp:inline>
        </w:drawing>
      </w:r>
      <w:r w:rsidRPr="00C9281C">
        <w:drawing>
          <wp:inline distT="0" distB="0" distL="0" distR="0" wp14:anchorId="0AB8D72B" wp14:editId="70234B2F">
            <wp:extent cx="5396230" cy="7632065"/>
            <wp:effectExtent l="19050" t="0" r="0" b="0"/>
            <wp:docPr id="47" name="Picture 46" descr="REGULATIONS COMPANIES (2010) - Companies Act 28 of 2004_Page_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6.png"/>
                    <pic:cNvPicPr/>
                  </pic:nvPicPr>
                  <pic:blipFill>
                    <a:blip r:embed="rId66"/>
                    <a:stretch>
                      <a:fillRect/>
                    </a:stretch>
                  </pic:blipFill>
                  <pic:spPr>
                    <a:xfrm>
                      <a:off x="0" y="0"/>
                      <a:ext cx="5396230" cy="7632065"/>
                    </a:xfrm>
                    <a:prstGeom prst="rect">
                      <a:avLst/>
                    </a:prstGeom>
                  </pic:spPr>
                </pic:pic>
              </a:graphicData>
            </a:graphic>
          </wp:inline>
        </w:drawing>
      </w:r>
      <w:r w:rsidRPr="00C9281C">
        <w:drawing>
          <wp:inline distT="0" distB="0" distL="0" distR="0" wp14:anchorId="15083D9E" wp14:editId="78308D78">
            <wp:extent cx="5396230" cy="7632065"/>
            <wp:effectExtent l="19050" t="0" r="0" b="0"/>
            <wp:docPr id="48" name="Picture 47" descr="REGULATIONS COMPANIES (2010) - Companies Act 28 of 2004_Page_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7.png"/>
                    <pic:cNvPicPr/>
                  </pic:nvPicPr>
                  <pic:blipFill>
                    <a:blip r:embed="rId67"/>
                    <a:stretch>
                      <a:fillRect/>
                    </a:stretch>
                  </pic:blipFill>
                  <pic:spPr>
                    <a:xfrm>
                      <a:off x="0" y="0"/>
                      <a:ext cx="5396230" cy="7632065"/>
                    </a:xfrm>
                    <a:prstGeom prst="rect">
                      <a:avLst/>
                    </a:prstGeom>
                  </pic:spPr>
                </pic:pic>
              </a:graphicData>
            </a:graphic>
          </wp:inline>
        </w:drawing>
      </w:r>
      <w:r w:rsidRPr="00C9281C">
        <w:drawing>
          <wp:inline distT="0" distB="0" distL="0" distR="0" wp14:anchorId="79B021D6" wp14:editId="750F08A6">
            <wp:extent cx="5396230" cy="7632065"/>
            <wp:effectExtent l="19050" t="0" r="0" b="0"/>
            <wp:docPr id="49" name="Picture 48" descr="REGULATIONS COMPANIES (2010) - Companies Act 28 of 2004_Page_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8.png"/>
                    <pic:cNvPicPr/>
                  </pic:nvPicPr>
                  <pic:blipFill>
                    <a:blip r:embed="rId68"/>
                    <a:stretch>
                      <a:fillRect/>
                    </a:stretch>
                  </pic:blipFill>
                  <pic:spPr>
                    <a:xfrm>
                      <a:off x="0" y="0"/>
                      <a:ext cx="5396230" cy="7632065"/>
                    </a:xfrm>
                    <a:prstGeom prst="rect">
                      <a:avLst/>
                    </a:prstGeom>
                  </pic:spPr>
                </pic:pic>
              </a:graphicData>
            </a:graphic>
          </wp:inline>
        </w:drawing>
      </w:r>
      <w:r w:rsidRPr="00C9281C">
        <w:drawing>
          <wp:inline distT="0" distB="0" distL="0" distR="0" wp14:anchorId="5CCBB686" wp14:editId="0E261404">
            <wp:extent cx="5396230" cy="7632065"/>
            <wp:effectExtent l="19050" t="0" r="0" b="0"/>
            <wp:docPr id="50" name="Picture 49" descr="REGULATIONS COMPANIES (2010) - Companies Act 28 of 2004_Page_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49.png"/>
                    <pic:cNvPicPr/>
                  </pic:nvPicPr>
                  <pic:blipFill>
                    <a:blip r:embed="rId69"/>
                    <a:stretch>
                      <a:fillRect/>
                    </a:stretch>
                  </pic:blipFill>
                  <pic:spPr>
                    <a:xfrm>
                      <a:off x="0" y="0"/>
                      <a:ext cx="5396230" cy="7632065"/>
                    </a:xfrm>
                    <a:prstGeom prst="rect">
                      <a:avLst/>
                    </a:prstGeom>
                  </pic:spPr>
                </pic:pic>
              </a:graphicData>
            </a:graphic>
          </wp:inline>
        </w:drawing>
      </w:r>
      <w:r w:rsidRPr="00C9281C">
        <w:drawing>
          <wp:inline distT="0" distB="0" distL="0" distR="0" wp14:anchorId="65DA8F0E" wp14:editId="0CAEEF5F">
            <wp:extent cx="5396230" cy="7632065"/>
            <wp:effectExtent l="19050" t="0" r="0" b="0"/>
            <wp:docPr id="51" name="Picture 50" descr="REGULATIONS COMPANIES (2010) - Companies Act 28 of 2004_Page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0.png"/>
                    <pic:cNvPicPr/>
                  </pic:nvPicPr>
                  <pic:blipFill>
                    <a:blip r:embed="rId70"/>
                    <a:stretch>
                      <a:fillRect/>
                    </a:stretch>
                  </pic:blipFill>
                  <pic:spPr>
                    <a:xfrm>
                      <a:off x="0" y="0"/>
                      <a:ext cx="5396230" cy="7632065"/>
                    </a:xfrm>
                    <a:prstGeom prst="rect">
                      <a:avLst/>
                    </a:prstGeom>
                  </pic:spPr>
                </pic:pic>
              </a:graphicData>
            </a:graphic>
          </wp:inline>
        </w:drawing>
      </w:r>
      <w:r w:rsidRPr="00C9281C">
        <w:drawing>
          <wp:inline distT="0" distB="0" distL="0" distR="0" wp14:anchorId="2E21B67A" wp14:editId="5E622B2E">
            <wp:extent cx="5396230" cy="7632065"/>
            <wp:effectExtent l="19050" t="0" r="0" b="0"/>
            <wp:docPr id="52" name="Picture 51" descr="REGULATIONS COMPANIES (2010) - Companies Act 28 of 2004_Page_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1.png"/>
                    <pic:cNvPicPr/>
                  </pic:nvPicPr>
                  <pic:blipFill>
                    <a:blip r:embed="rId71"/>
                    <a:stretch>
                      <a:fillRect/>
                    </a:stretch>
                  </pic:blipFill>
                  <pic:spPr>
                    <a:xfrm>
                      <a:off x="0" y="0"/>
                      <a:ext cx="5396230" cy="7632065"/>
                    </a:xfrm>
                    <a:prstGeom prst="rect">
                      <a:avLst/>
                    </a:prstGeom>
                  </pic:spPr>
                </pic:pic>
              </a:graphicData>
            </a:graphic>
          </wp:inline>
        </w:drawing>
      </w:r>
      <w:r w:rsidRPr="00C9281C">
        <w:drawing>
          <wp:inline distT="0" distB="0" distL="0" distR="0" wp14:anchorId="771F5AC6" wp14:editId="08EA60AF">
            <wp:extent cx="5396230" cy="7632065"/>
            <wp:effectExtent l="19050" t="0" r="0" b="0"/>
            <wp:docPr id="53" name="Picture 52" descr="REGULATIONS COMPANIES (2010) - Companies Act 28 of 2004_Page_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2.png"/>
                    <pic:cNvPicPr/>
                  </pic:nvPicPr>
                  <pic:blipFill>
                    <a:blip r:embed="rId72"/>
                    <a:stretch>
                      <a:fillRect/>
                    </a:stretch>
                  </pic:blipFill>
                  <pic:spPr>
                    <a:xfrm>
                      <a:off x="0" y="0"/>
                      <a:ext cx="5396230" cy="7632065"/>
                    </a:xfrm>
                    <a:prstGeom prst="rect">
                      <a:avLst/>
                    </a:prstGeom>
                  </pic:spPr>
                </pic:pic>
              </a:graphicData>
            </a:graphic>
          </wp:inline>
        </w:drawing>
      </w:r>
      <w:r w:rsidRPr="00C9281C">
        <w:drawing>
          <wp:inline distT="0" distB="0" distL="0" distR="0" wp14:anchorId="228BCBB4" wp14:editId="68127FB8">
            <wp:extent cx="5396230" cy="7632065"/>
            <wp:effectExtent l="19050" t="0" r="0" b="0"/>
            <wp:docPr id="54" name="Picture 53" descr="REGULATIONS COMPANIES (2010) - Companies Act 28 of 2004_Page_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3.png"/>
                    <pic:cNvPicPr/>
                  </pic:nvPicPr>
                  <pic:blipFill>
                    <a:blip r:embed="rId73"/>
                    <a:stretch>
                      <a:fillRect/>
                    </a:stretch>
                  </pic:blipFill>
                  <pic:spPr>
                    <a:xfrm>
                      <a:off x="0" y="0"/>
                      <a:ext cx="5396230" cy="7632065"/>
                    </a:xfrm>
                    <a:prstGeom prst="rect">
                      <a:avLst/>
                    </a:prstGeom>
                  </pic:spPr>
                </pic:pic>
              </a:graphicData>
            </a:graphic>
          </wp:inline>
        </w:drawing>
      </w:r>
      <w:r w:rsidRPr="00C9281C">
        <w:drawing>
          <wp:inline distT="0" distB="0" distL="0" distR="0" wp14:anchorId="28BAB30D" wp14:editId="1D73C135">
            <wp:extent cx="5396230" cy="7632065"/>
            <wp:effectExtent l="19050" t="0" r="0" b="0"/>
            <wp:docPr id="55" name="Picture 54" descr="REGULATIONS COMPANIES (2010) - Companies Act 28 of 2004_Page_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4.png"/>
                    <pic:cNvPicPr/>
                  </pic:nvPicPr>
                  <pic:blipFill>
                    <a:blip r:embed="rId74"/>
                    <a:stretch>
                      <a:fillRect/>
                    </a:stretch>
                  </pic:blipFill>
                  <pic:spPr>
                    <a:xfrm>
                      <a:off x="0" y="0"/>
                      <a:ext cx="5396230" cy="7632065"/>
                    </a:xfrm>
                    <a:prstGeom prst="rect">
                      <a:avLst/>
                    </a:prstGeom>
                  </pic:spPr>
                </pic:pic>
              </a:graphicData>
            </a:graphic>
          </wp:inline>
        </w:drawing>
      </w:r>
      <w:r w:rsidRPr="00C9281C">
        <w:drawing>
          <wp:inline distT="0" distB="0" distL="0" distR="0" wp14:anchorId="7CC7CCAA" wp14:editId="1803A1BA">
            <wp:extent cx="5396230" cy="7632065"/>
            <wp:effectExtent l="19050" t="0" r="0" b="0"/>
            <wp:docPr id="56" name="Picture 55" descr="REGULATIONS COMPANIES (2010) - Companies Act 28 of 2004_Page_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5.png"/>
                    <pic:cNvPicPr/>
                  </pic:nvPicPr>
                  <pic:blipFill>
                    <a:blip r:embed="rId75"/>
                    <a:stretch>
                      <a:fillRect/>
                    </a:stretch>
                  </pic:blipFill>
                  <pic:spPr>
                    <a:xfrm>
                      <a:off x="0" y="0"/>
                      <a:ext cx="5396230" cy="7632065"/>
                    </a:xfrm>
                    <a:prstGeom prst="rect">
                      <a:avLst/>
                    </a:prstGeom>
                  </pic:spPr>
                </pic:pic>
              </a:graphicData>
            </a:graphic>
          </wp:inline>
        </w:drawing>
      </w:r>
      <w:r w:rsidRPr="00C9281C">
        <w:drawing>
          <wp:inline distT="0" distB="0" distL="0" distR="0" wp14:anchorId="5E601BBC" wp14:editId="2814D9DC">
            <wp:extent cx="5396230" cy="7632065"/>
            <wp:effectExtent l="19050" t="0" r="0" b="0"/>
            <wp:docPr id="57" name="Picture 56" descr="REGULATIONS COMPANIES (2010) - Companies Act 28 of 2004_Page_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6.png"/>
                    <pic:cNvPicPr/>
                  </pic:nvPicPr>
                  <pic:blipFill>
                    <a:blip r:embed="rId76"/>
                    <a:stretch>
                      <a:fillRect/>
                    </a:stretch>
                  </pic:blipFill>
                  <pic:spPr>
                    <a:xfrm>
                      <a:off x="0" y="0"/>
                      <a:ext cx="5396230" cy="7632065"/>
                    </a:xfrm>
                    <a:prstGeom prst="rect">
                      <a:avLst/>
                    </a:prstGeom>
                  </pic:spPr>
                </pic:pic>
              </a:graphicData>
            </a:graphic>
          </wp:inline>
        </w:drawing>
      </w:r>
      <w:r w:rsidRPr="00C9281C">
        <w:drawing>
          <wp:inline distT="0" distB="0" distL="0" distR="0" wp14:anchorId="42F6893D" wp14:editId="06FBCB78">
            <wp:extent cx="5396230" cy="7632065"/>
            <wp:effectExtent l="19050" t="0" r="0" b="0"/>
            <wp:docPr id="58" name="Picture 57" descr="REGULATIONS COMPANIES (2010) - Companies Act 28 of 2004_Page_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7.png"/>
                    <pic:cNvPicPr/>
                  </pic:nvPicPr>
                  <pic:blipFill>
                    <a:blip r:embed="rId77"/>
                    <a:stretch>
                      <a:fillRect/>
                    </a:stretch>
                  </pic:blipFill>
                  <pic:spPr>
                    <a:xfrm>
                      <a:off x="0" y="0"/>
                      <a:ext cx="5396230" cy="7632065"/>
                    </a:xfrm>
                    <a:prstGeom prst="rect">
                      <a:avLst/>
                    </a:prstGeom>
                  </pic:spPr>
                </pic:pic>
              </a:graphicData>
            </a:graphic>
          </wp:inline>
        </w:drawing>
      </w:r>
      <w:r w:rsidRPr="00C9281C">
        <w:drawing>
          <wp:inline distT="0" distB="0" distL="0" distR="0" wp14:anchorId="04B97A10" wp14:editId="5A8C6584">
            <wp:extent cx="5396230" cy="7632065"/>
            <wp:effectExtent l="19050" t="0" r="0" b="0"/>
            <wp:docPr id="59" name="Picture 58" descr="REGULATIONS COMPANIES (2010) - Companies Act 28 of 2004_Page_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8.png"/>
                    <pic:cNvPicPr/>
                  </pic:nvPicPr>
                  <pic:blipFill>
                    <a:blip r:embed="rId78"/>
                    <a:stretch>
                      <a:fillRect/>
                    </a:stretch>
                  </pic:blipFill>
                  <pic:spPr>
                    <a:xfrm>
                      <a:off x="0" y="0"/>
                      <a:ext cx="5396230" cy="7632065"/>
                    </a:xfrm>
                    <a:prstGeom prst="rect">
                      <a:avLst/>
                    </a:prstGeom>
                  </pic:spPr>
                </pic:pic>
              </a:graphicData>
            </a:graphic>
          </wp:inline>
        </w:drawing>
      </w:r>
      <w:r w:rsidRPr="00C9281C">
        <w:drawing>
          <wp:inline distT="0" distB="0" distL="0" distR="0" wp14:anchorId="571F7183" wp14:editId="6C529264">
            <wp:extent cx="5396230" cy="7632065"/>
            <wp:effectExtent l="19050" t="0" r="0" b="0"/>
            <wp:docPr id="60" name="Picture 59" descr="REGULATIONS COMPANIES (2010) - Companies Act 28 of 2004_Page_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59.png"/>
                    <pic:cNvPicPr/>
                  </pic:nvPicPr>
                  <pic:blipFill>
                    <a:blip r:embed="rId79"/>
                    <a:stretch>
                      <a:fillRect/>
                    </a:stretch>
                  </pic:blipFill>
                  <pic:spPr>
                    <a:xfrm>
                      <a:off x="0" y="0"/>
                      <a:ext cx="5396230" cy="7632065"/>
                    </a:xfrm>
                    <a:prstGeom prst="rect">
                      <a:avLst/>
                    </a:prstGeom>
                  </pic:spPr>
                </pic:pic>
              </a:graphicData>
            </a:graphic>
          </wp:inline>
        </w:drawing>
      </w:r>
      <w:r w:rsidRPr="00C9281C">
        <w:drawing>
          <wp:inline distT="0" distB="0" distL="0" distR="0" wp14:anchorId="36C7046F" wp14:editId="0C01E4C7">
            <wp:extent cx="5396230" cy="7632065"/>
            <wp:effectExtent l="19050" t="0" r="0" b="0"/>
            <wp:docPr id="61" name="Picture 60" descr="REGULATIONS COMPANIES (2010) - Companies Act 28 of 2004_Page_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0.png"/>
                    <pic:cNvPicPr/>
                  </pic:nvPicPr>
                  <pic:blipFill>
                    <a:blip r:embed="rId80"/>
                    <a:stretch>
                      <a:fillRect/>
                    </a:stretch>
                  </pic:blipFill>
                  <pic:spPr>
                    <a:xfrm>
                      <a:off x="0" y="0"/>
                      <a:ext cx="5396230" cy="7632065"/>
                    </a:xfrm>
                    <a:prstGeom prst="rect">
                      <a:avLst/>
                    </a:prstGeom>
                  </pic:spPr>
                </pic:pic>
              </a:graphicData>
            </a:graphic>
          </wp:inline>
        </w:drawing>
      </w:r>
      <w:r w:rsidRPr="00C9281C">
        <w:drawing>
          <wp:inline distT="0" distB="0" distL="0" distR="0" wp14:anchorId="3FB26096" wp14:editId="39304078">
            <wp:extent cx="5396230" cy="7632065"/>
            <wp:effectExtent l="19050" t="0" r="0" b="0"/>
            <wp:docPr id="62" name="Picture 61" descr="REGULATIONS COMPANIES (2010) - Companies Act 28 of 2004_Page_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1.png"/>
                    <pic:cNvPicPr/>
                  </pic:nvPicPr>
                  <pic:blipFill>
                    <a:blip r:embed="rId81"/>
                    <a:stretch>
                      <a:fillRect/>
                    </a:stretch>
                  </pic:blipFill>
                  <pic:spPr>
                    <a:xfrm>
                      <a:off x="0" y="0"/>
                      <a:ext cx="5396230" cy="7632065"/>
                    </a:xfrm>
                    <a:prstGeom prst="rect">
                      <a:avLst/>
                    </a:prstGeom>
                  </pic:spPr>
                </pic:pic>
              </a:graphicData>
            </a:graphic>
          </wp:inline>
        </w:drawing>
      </w:r>
      <w:r w:rsidRPr="00C9281C">
        <w:drawing>
          <wp:inline distT="0" distB="0" distL="0" distR="0" wp14:anchorId="0B261D9A" wp14:editId="504A66E6">
            <wp:extent cx="5396230" cy="7632065"/>
            <wp:effectExtent l="19050" t="0" r="0" b="0"/>
            <wp:docPr id="63" name="Picture 62" descr="REGULATIONS COMPANIES (2010) - Companies Act 28 of 2004_Page_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2.png"/>
                    <pic:cNvPicPr/>
                  </pic:nvPicPr>
                  <pic:blipFill>
                    <a:blip r:embed="rId82"/>
                    <a:stretch>
                      <a:fillRect/>
                    </a:stretch>
                  </pic:blipFill>
                  <pic:spPr>
                    <a:xfrm>
                      <a:off x="0" y="0"/>
                      <a:ext cx="5396230" cy="7632065"/>
                    </a:xfrm>
                    <a:prstGeom prst="rect">
                      <a:avLst/>
                    </a:prstGeom>
                  </pic:spPr>
                </pic:pic>
              </a:graphicData>
            </a:graphic>
          </wp:inline>
        </w:drawing>
      </w:r>
      <w:r w:rsidRPr="00C9281C">
        <w:drawing>
          <wp:inline distT="0" distB="0" distL="0" distR="0" wp14:anchorId="515A6A1C" wp14:editId="14A584DF">
            <wp:extent cx="5396230" cy="7632065"/>
            <wp:effectExtent l="19050" t="0" r="0" b="0"/>
            <wp:docPr id="64" name="Picture 63" descr="REGULATIONS COMPANIES (2010) - Companies Act 28 of 2004_Page_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3.png"/>
                    <pic:cNvPicPr/>
                  </pic:nvPicPr>
                  <pic:blipFill>
                    <a:blip r:embed="rId83"/>
                    <a:stretch>
                      <a:fillRect/>
                    </a:stretch>
                  </pic:blipFill>
                  <pic:spPr>
                    <a:xfrm>
                      <a:off x="0" y="0"/>
                      <a:ext cx="5396230" cy="7632065"/>
                    </a:xfrm>
                    <a:prstGeom prst="rect">
                      <a:avLst/>
                    </a:prstGeom>
                  </pic:spPr>
                </pic:pic>
              </a:graphicData>
            </a:graphic>
          </wp:inline>
        </w:drawing>
      </w:r>
      <w:r w:rsidRPr="00C9281C">
        <w:drawing>
          <wp:inline distT="0" distB="0" distL="0" distR="0" wp14:anchorId="2CE72A8A" wp14:editId="3B57CD92">
            <wp:extent cx="5396230" cy="7632065"/>
            <wp:effectExtent l="19050" t="0" r="0" b="0"/>
            <wp:docPr id="65" name="Picture 64" descr="REGULATIONS COMPANIES (2010) - Companies Act 28 of 2004_Page_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4.png"/>
                    <pic:cNvPicPr/>
                  </pic:nvPicPr>
                  <pic:blipFill>
                    <a:blip r:embed="rId84"/>
                    <a:stretch>
                      <a:fillRect/>
                    </a:stretch>
                  </pic:blipFill>
                  <pic:spPr>
                    <a:xfrm>
                      <a:off x="0" y="0"/>
                      <a:ext cx="5396230" cy="7632065"/>
                    </a:xfrm>
                    <a:prstGeom prst="rect">
                      <a:avLst/>
                    </a:prstGeom>
                  </pic:spPr>
                </pic:pic>
              </a:graphicData>
            </a:graphic>
          </wp:inline>
        </w:drawing>
      </w:r>
      <w:r w:rsidRPr="00C9281C">
        <w:drawing>
          <wp:inline distT="0" distB="0" distL="0" distR="0" wp14:anchorId="327620EC" wp14:editId="78D9D120">
            <wp:extent cx="5396230" cy="7632065"/>
            <wp:effectExtent l="19050" t="0" r="0" b="0"/>
            <wp:docPr id="66" name="Picture 65" descr="REGULATIONS COMPANIES (2010) - Companies Act 28 of 2004_Page_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5.png"/>
                    <pic:cNvPicPr/>
                  </pic:nvPicPr>
                  <pic:blipFill>
                    <a:blip r:embed="rId85"/>
                    <a:stretch>
                      <a:fillRect/>
                    </a:stretch>
                  </pic:blipFill>
                  <pic:spPr>
                    <a:xfrm>
                      <a:off x="0" y="0"/>
                      <a:ext cx="5396230" cy="7632065"/>
                    </a:xfrm>
                    <a:prstGeom prst="rect">
                      <a:avLst/>
                    </a:prstGeom>
                  </pic:spPr>
                </pic:pic>
              </a:graphicData>
            </a:graphic>
          </wp:inline>
        </w:drawing>
      </w:r>
      <w:r w:rsidRPr="00C9281C">
        <w:drawing>
          <wp:inline distT="0" distB="0" distL="0" distR="0" wp14:anchorId="5738BF32" wp14:editId="370BC3B2">
            <wp:extent cx="5396230" cy="7632065"/>
            <wp:effectExtent l="19050" t="0" r="0" b="0"/>
            <wp:docPr id="67" name="Picture 66" descr="REGULATIONS COMPANIES (2010) - Companies Act 28 of 2004_Page_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6.png"/>
                    <pic:cNvPicPr/>
                  </pic:nvPicPr>
                  <pic:blipFill>
                    <a:blip r:embed="rId86"/>
                    <a:stretch>
                      <a:fillRect/>
                    </a:stretch>
                  </pic:blipFill>
                  <pic:spPr>
                    <a:xfrm>
                      <a:off x="0" y="0"/>
                      <a:ext cx="5396230" cy="7632065"/>
                    </a:xfrm>
                    <a:prstGeom prst="rect">
                      <a:avLst/>
                    </a:prstGeom>
                  </pic:spPr>
                </pic:pic>
              </a:graphicData>
            </a:graphic>
          </wp:inline>
        </w:drawing>
      </w:r>
      <w:r w:rsidRPr="00C9281C">
        <w:drawing>
          <wp:inline distT="0" distB="0" distL="0" distR="0" wp14:anchorId="595F5808" wp14:editId="39C118FA">
            <wp:extent cx="5396230" cy="7632065"/>
            <wp:effectExtent l="19050" t="0" r="0" b="0"/>
            <wp:docPr id="68" name="Picture 67" descr="REGULATIONS COMPANIES (2010) - Companies Act 28 of 2004_Page_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7.png"/>
                    <pic:cNvPicPr/>
                  </pic:nvPicPr>
                  <pic:blipFill>
                    <a:blip r:embed="rId87"/>
                    <a:stretch>
                      <a:fillRect/>
                    </a:stretch>
                  </pic:blipFill>
                  <pic:spPr>
                    <a:xfrm>
                      <a:off x="0" y="0"/>
                      <a:ext cx="5396230" cy="7632065"/>
                    </a:xfrm>
                    <a:prstGeom prst="rect">
                      <a:avLst/>
                    </a:prstGeom>
                  </pic:spPr>
                </pic:pic>
              </a:graphicData>
            </a:graphic>
          </wp:inline>
        </w:drawing>
      </w:r>
      <w:r w:rsidRPr="00C9281C">
        <w:drawing>
          <wp:inline distT="0" distB="0" distL="0" distR="0" wp14:anchorId="3FE80224" wp14:editId="42A6F851">
            <wp:extent cx="5396230" cy="7632065"/>
            <wp:effectExtent l="19050" t="0" r="0" b="0"/>
            <wp:docPr id="69" name="Picture 68" descr="REGULATIONS COMPANIES (2010) - Companies Act 28 of 2004_Page_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8.png"/>
                    <pic:cNvPicPr/>
                  </pic:nvPicPr>
                  <pic:blipFill>
                    <a:blip r:embed="rId88"/>
                    <a:stretch>
                      <a:fillRect/>
                    </a:stretch>
                  </pic:blipFill>
                  <pic:spPr>
                    <a:xfrm>
                      <a:off x="0" y="0"/>
                      <a:ext cx="5396230" cy="7632065"/>
                    </a:xfrm>
                    <a:prstGeom prst="rect">
                      <a:avLst/>
                    </a:prstGeom>
                  </pic:spPr>
                </pic:pic>
              </a:graphicData>
            </a:graphic>
          </wp:inline>
        </w:drawing>
      </w:r>
      <w:r w:rsidRPr="00C9281C">
        <w:drawing>
          <wp:inline distT="0" distB="0" distL="0" distR="0" wp14:anchorId="1A912215" wp14:editId="4CD52D43">
            <wp:extent cx="5396230" cy="7632065"/>
            <wp:effectExtent l="19050" t="0" r="0" b="0"/>
            <wp:docPr id="70" name="Picture 69" descr="REGULATIONS COMPANIES (2010) - Companies Act 28 of 2004_Page_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69.png"/>
                    <pic:cNvPicPr/>
                  </pic:nvPicPr>
                  <pic:blipFill>
                    <a:blip r:embed="rId89"/>
                    <a:stretch>
                      <a:fillRect/>
                    </a:stretch>
                  </pic:blipFill>
                  <pic:spPr>
                    <a:xfrm>
                      <a:off x="0" y="0"/>
                      <a:ext cx="5396230" cy="7632065"/>
                    </a:xfrm>
                    <a:prstGeom prst="rect">
                      <a:avLst/>
                    </a:prstGeom>
                  </pic:spPr>
                </pic:pic>
              </a:graphicData>
            </a:graphic>
          </wp:inline>
        </w:drawing>
      </w:r>
      <w:r w:rsidRPr="00C9281C">
        <w:drawing>
          <wp:inline distT="0" distB="0" distL="0" distR="0" wp14:anchorId="29362E92" wp14:editId="1EA5589B">
            <wp:extent cx="5396230" cy="7632065"/>
            <wp:effectExtent l="19050" t="0" r="0" b="0"/>
            <wp:docPr id="71" name="Picture 70" descr="REGULATIONS COMPANIES (2010) - Companies Act 28 of 2004_Page_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0.png"/>
                    <pic:cNvPicPr/>
                  </pic:nvPicPr>
                  <pic:blipFill>
                    <a:blip r:embed="rId90"/>
                    <a:stretch>
                      <a:fillRect/>
                    </a:stretch>
                  </pic:blipFill>
                  <pic:spPr>
                    <a:xfrm>
                      <a:off x="0" y="0"/>
                      <a:ext cx="5396230" cy="7632065"/>
                    </a:xfrm>
                    <a:prstGeom prst="rect">
                      <a:avLst/>
                    </a:prstGeom>
                  </pic:spPr>
                </pic:pic>
              </a:graphicData>
            </a:graphic>
          </wp:inline>
        </w:drawing>
      </w:r>
      <w:r w:rsidRPr="00C9281C">
        <w:drawing>
          <wp:inline distT="0" distB="0" distL="0" distR="0" wp14:anchorId="4844E350" wp14:editId="15D145F6">
            <wp:extent cx="5396230" cy="7632065"/>
            <wp:effectExtent l="19050" t="0" r="0" b="0"/>
            <wp:docPr id="72" name="Picture 71" descr="REGULATIONS COMPANIES (2010) - Companies Act 28 of 2004_Page_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1.png"/>
                    <pic:cNvPicPr/>
                  </pic:nvPicPr>
                  <pic:blipFill>
                    <a:blip r:embed="rId91"/>
                    <a:stretch>
                      <a:fillRect/>
                    </a:stretch>
                  </pic:blipFill>
                  <pic:spPr>
                    <a:xfrm>
                      <a:off x="0" y="0"/>
                      <a:ext cx="5396230" cy="7632065"/>
                    </a:xfrm>
                    <a:prstGeom prst="rect">
                      <a:avLst/>
                    </a:prstGeom>
                  </pic:spPr>
                </pic:pic>
              </a:graphicData>
            </a:graphic>
          </wp:inline>
        </w:drawing>
      </w:r>
      <w:r w:rsidRPr="00C9281C">
        <w:drawing>
          <wp:inline distT="0" distB="0" distL="0" distR="0" wp14:anchorId="1875B64D" wp14:editId="76DF69D5">
            <wp:extent cx="5396230" cy="7632065"/>
            <wp:effectExtent l="19050" t="0" r="0" b="0"/>
            <wp:docPr id="73" name="Picture 72" descr="REGULATIONS COMPANIES (2010) - Companies Act 28 of 2004_Page_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2.png"/>
                    <pic:cNvPicPr/>
                  </pic:nvPicPr>
                  <pic:blipFill>
                    <a:blip r:embed="rId92"/>
                    <a:stretch>
                      <a:fillRect/>
                    </a:stretch>
                  </pic:blipFill>
                  <pic:spPr>
                    <a:xfrm>
                      <a:off x="0" y="0"/>
                      <a:ext cx="5396230" cy="7632065"/>
                    </a:xfrm>
                    <a:prstGeom prst="rect">
                      <a:avLst/>
                    </a:prstGeom>
                  </pic:spPr>
                </pic:pic>
              </a:graphicData>
            </a:graphic>
          </wp:inline>
        </w:drawing>
      </w:r>
      <w:r w:rsidRPr="00C9281C">
        <w:drawing>
          <wp:inline distT="0" distB="0" distL="0" distR="0" wp14:anchorId="73EC039E" wp14:editId="4053AC53">
            <wp:extent cx="5396230" cy="7632065"/>
            <wp:effectExtent l="19050" t="0" r="0" b="0"/>
            <wp:docPr id="74" name="Picture 73" descr="REGULATIONS COMPANIES (2010) - Companies Act 28 of 2004_Page_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3.png"/>
                    <pic:cNvPicPr/>
                  </pic:nvPicPr>
                  <pic:blipFill>
                    <a:blip r:embed="rId93"/>
                    <a:stretch>
                      <a:fillRect/>
                    </a:stretch>
                  </pic:blipFill>
                  <pic:spPr>
                    <a:xfrm>
                      <a:off x="0" y="0"/>
                      <a:ext cx="5396230" cy="7632065"/>
                    </a:xfrm>
                    <a:prstGeom prst="rect">
                      <a:avLst/>
                    </a:prstGeom>
                  </pic:spPr>
                </pic:pic>
              </a:graphicData>
            </a:graphic>
          </wp:inline>
        </w:drawing>
      </w:r>
      <w:r w:rsidRPr="00C9281C">
        <w:drawing>
          <wp:inline distT="0" distB="0" distL="0" distR="0" wp14:anchorId="6506C397" wp14:editId="4F8A7715">
            <wp:extent cx="5396230" cy="7632065"/>
            <wp:effectExtent l="19050" t="0" r="0" b="0"/>
            <wp:docPr id="75" name="Picture 74" descr="REGULATIONS COMPANIES (2010) - Companies Act 28 of 2004_Page_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4.png"/>
                    <pic:cNvPicPr/>
                  </pic:nvPicPr>
                  <pic:blipFill>
                    <a:blip r:embed="rId94"/>
                    <a:stretch>
                      <a:fillRect/>
                    </a:stretch>
                  </pic:blipFill>
                  <pic:spPr>
                    <a:xfrm>
                      <a:off x="0" y="0"/>
                      <a:ext cx="5396230" cy="7632065"/>
                    </a:xfrm>
                    <a:prstGeom prst="rect">
                      <a:avLst/>
                    </a:prstGeom>
                  </pic:spPr>
                </pic:pic>
              </a:graphicData>
            </a:graphic>
          </wp:inline>
        </w:drawing>
      </w:r>
      <w:r w:rsidRPr="00C9281C">
        <w:drawing>
          <wp:inline distT="0" distB="0" distL="0" distR="0" wp14:anchorId="0E074ACE" wp14:editId="48CD8313">
            <wp:extent cx="5396230" cy="7632065"/>
            <wp:effectExtent l="19050" t="0" r="0" b="0"/>
            <wp:docPr id="76" name="Picture 75" descr="REGULATIONS COMPANIES (2010) - Companies Act 28 of 2004_Page_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5.png"/>
                    <pic:cNvPicPr/>
                  </pic:nvPicPr>
                  <pic:blipFill>
                    <a:blip r:embed="rId95"/>
                    <a:stretch>
                      <a:fillRect/>
                    </a:stretch>
                  </pic:blipFill>
                  <pic:spPr>
                    <a:xfrm>
                      <a:off x="0" y="0"/>
                      <a:ext cx="5396230" cy="7632065"/>
                    </a:xfrm>
                    <a:prstGeom prst="rect">
                      <a:avLst/>
                    </a:prstGeom>
                  </pic:spPr>
                </pic:pic>
              </a:graphicData>
            </a:graphic>
          </wp:inline>
        </w:drawing>
      </w:r>
      <w:r w:rsidRPr="00C9281C">
        <w:drawing>
          <wp:inline distT="0" distB="0" distL="0" distR="0" wp14:anchorId="0F2A3943" wp14:editId="61E36C25">
            <wp:extent cx="5396230" cy="7632065"/>
            <wp:effectExtent l="19050" t="0" r="0" b="0"/>
            <wp:docPr id="77" name="Picture 76" descr="REGULATIONS COMPANIES (2010) - Companies Act 28 of 2004_Page_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6.png"/>
                    <pic:cNvPicPr/>
                  </pic:nvPicPr>
                  <pic:blipFill>
                    <a:blip r:embed="rId96"/>
                    <a:stretch>
                      <a:fillRect/>
                    </a:stretch>
                  </pic:blipFill>
                  <pic:spPr>
                    <a:xfrm>
                      <a:off x="0" y="0"/>
                      <a:ext cx="5396230" cy="7632065"/>
                    </a:xfrm>
                    <a:prstGeom prst="rect">
                      <a:avLst/>
                    </a:prstGeom>
                  </pic:spPr>
                </pic:pic>
              </a:graphicData>
            </a:graphic>
          </wp:inline>
        </w:drawing>
      </w:r>
      <w:r w:rsidRPr="00C9281C">
        <w:drawing>
          <wp:inline distT="0" distB="0" distL="0" distR="0" wp14:anchorId="6CB8B91B" wp14:editId="05A22FB5">
            <wp:extent cx="5396230" cy="7632065"/>
            <wp:effectExtent l="19050" t="0" r="0" b="0"/>
            <wp:docPr id="78" name="Picture 77" descr="REGULATIONS COMPANIES (2010) - Companies Act 28 of 2004_Page_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7.png"/>
                    <pic:cNvPicPr/>
                  </pic:nvPicPr>
                  <pic:blipFill>
                    <a:blip r:embed="rId97"/>
                    <a:stretch>
                      <a:fillRect/>
                    </a:stretch>
                  </pic:blipFill>
                  <pic:spPr>
                    <a:xfrm>
                      <a:off x="0" y="0"/>
                      <a:ext cx="5396230" cy="7632065"/>
                    </a:xfrm>
                    <a:prstGeom prst="rect">
                      <a:avLst/>
                    </a:prstGeom>
                  </pic:spPr>
                </pic:pic>
              </a:graphicData>
            </a:graphic>
          </wp:inline>
        </w:drawing>
      </w:r>
      <w:r w:rsidRPr="00C9281C">
        <w:drawing>
          <wp:inline distT="0" distB="0" distL="0" distR="0" wp14:anchorId="3A0CDFA3" wp14:editId="1AEC427D">
            <wp:extent cx="5396230" cy="7632065"/>
            <wp:effectExtent l="19050" t="0" r="0" b="0"/>
            <wp:docPr id="79" name="Picture 78" descr="REGULATIONS COMPANIES (2010) - Companies Act 28 of 2004_Page_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8.png"/>
                    <pic:cNvPicPr/>
                  </pic:nvPicPr>
                  <pic:blipFill>
                    <a:blip r:embed="rId98"/>
                    <a:stretch>
                      <a:fillRect/>
                    </a:stretch>
                  </pic:blipFill>
                  <pic:spPr>
                    <a:xfrm>
                      <a:off x="0" y="0"/>
                      <a:ext cx="5396230" cy="7632065"/>
                    </a:xfrm>
                    <a:prstGeom prst="rect">
                      <a:avLst/>
                    </a:prstGeom>
                  </pic:spPr>
                </pic:pic>
              </a:graphicData>
            </a:graphic>
          </wp:inline>
        </w:drawing>
      </w:r>
      <w:r w:rsidRPr="00C9281C">
        <w:drawing>
          <wp:inline distT="0" distB="0" distL="0" distR="0" wp14:anchorId="74BF79D1" wp14:editId="70B140E8">
            <wp:extent cx="5396230" cy="7632065"/>
            <wp:effectExtent l="19050" t="0" r="0" b="0"/>
            <wp:docPr id="80" name="Picture 79" descr="REGULATIONS COMPANIES (2010) - Companies Act 28 of 2004_Page_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79.png"/>
                    <pic:cNvPicPr/>
                  </pic:nvPicPr>
                  <pic:blipFill>
                    <a:blip r:embed="rId99"/>
                    <a:stretch>
                      <a:fillRect/>
                    </a:stretch>
                  </pic:blipFill>
                  <pic:spPr>
                    <a:xfrm>
                      <a:off x="0" y="0"/>
                      <a:ext cx="5396230" cy="7632065"/>
                    </a:xfrm>
                    <a:prstGeom prst="rect">
                      <a:avLst/>
                    </a:prstGeom>
                  </pic:spPr>
                </pic:pic>
              </a:graphicData>
            </a:graphic>
          </wp:inline>
        </w:drawing>
      </w:r>
      <w:r w:rsidRPr="00C9281C">
        <w:drawing>
          <wp:inline distT="0" distB="0" distL="0" distR="0" wp14:anchorId="5B13F965" wp14:editId="28536DF0">
            <wp:extent cx="5396230" cy="7632065"/>
            <wp:effectExtent l="19050" t="0" r="0" b="0"/>
            <wp:docPr id="81" name="Picture 80" descr="REGULATIONS COMPANIES (2010) - Companies Act 28 of 2004_Page_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80.png"/>
                    <pic:cNvPicPr/>
                  </pic:nvPicPr>
                  <pic:blipFill>
                    <a:blip r:embed="rId100"/>
                    <a:stretch>
                      <a:fillRect/>
                    </a:stretch>
                  </pic:blipFill>
                  <pic:spPr>
                    <a:xfrm>
                      <a:off x="0" y="0"/>
                      <a:ext cx="5396230" cy="7632065"/>
                    </a:xfrm>
                    <a:prstGeom prst="rect">
                      <a:avLst/>
                    </a:prstGeom>
                  </pic:spPr>
                </pic:pic>
              </a:graphicData>
            </a:graphic>
          </wp:inline>
        </w:drawing>
      </w:r>
      <w:r w:rsidRPr="00C9281C">
        <w:drawing>
          <wp:inline distT="0" distB="0" distL="0" distR="0" wp14:anchorId="23AD464A" wp14:editId="496E3DE7">
            <wp:extent cx="5396230" cy="7632065"/>
            <wp:effectExtent l="19050" t="0" r="0" b="0"/>
            <wp:docPr id="82" name="Picture 81" descr="REGULATIONS COMPANIES (2010) - Companies Act 28 of 2004_Page_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81.png"/>
                    <pic:cNvPicPr/>
                  </pic:nvPicPr>
                  <pic:blipFill>
                    <a:blip r:embed="rId101"/>
                    <a:stretch>
                      <a:fillRect/>
                    </a:stretch>
                  </pic:blipFill>
                  <pic:spPr>
                    <a:xfrm>
                      <a:off x="0" y="0"/>
                      <a:ext cx="5396230" cy="7632065"/>
                    </a:xfrm>
                    <a:prstGeom prst="rect">
                      <a:avLst/>
                    </a:prstGeom>
                  </pic:spPr>
                </pic:pic>
              </a:graphicData>
            </a:graphic>
          </wp:inline>
        </w:drawing>
      </w:r>
      <w:r w:rsidRPr="00C9281C">
        <w:drawing>
          <wp:inline distT="0" distB="0" distL="0" distR="0" wp14:anchorId="2549A987" wp14:editId="15F95505">
            <wp:extent cx="5396230" cy="7632065"/>
            <wp:effectExtent l="19050" t="0" r="0" b="0"/>
            <wp:docPr id="83" name="Picture 82" descr="REGULATIONS COMPANIES (2010) - Companies Act 28 of 2004_Page_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ULATIONS COMPANIES (2010) - Companies Act 28 of 2004_Page_82.png"/>
                    <pic:cNvPicPr/>
                  </pic:nvPicPr>
                  <pic:blipFill>
                    <a:blip r:embed="rId102"/>
                    <a:stretch>
                      <a:fillRect/>
                    </a:stretch>
                  </pic:blipFill>
                  <pic:spPr>
                    <a:xfrm>
                      <a:off x="0" y="0"/>
                      <a:ext cx="5396230" cy="7632065"/>
                    </a:xfrm>
                    <a:prstGeom prst="rect">
                      <a:avLst/>
                    </a:prstGeom>
                  </pic:spPr>
                </pic:pic>
              </a:graphicData>
            </a:graphic>
          </wp:inline>
        </w:drawing>
      </w:r>
    </w:p>
    <w:p w14:paraId="06DB21FF" w14:textId="58C8A2BE" w:rsidR="00396DBF" w:rsidRPr="00396DBF" w:rsidRDefault="00396DBF" w:rsidP="005B44B4">
      <w:pPr>
        <w:pStyle w:val="REG-P0"/>
      </w:pPr>
    </w:p>
    <w:sectPr w:rsidR="00396DBF" w:rsidRPr="00396DBF" w:rsidSect="00730032">
      <w:headerReference w:type="default" r:id="rId103"/>
      <w:headerReference w:type="first" r:id="rId104"/>
      <w:pgSz w:w="11900" w:h="16840" w:code="9"/>
      <w:pgMar w:top="2552" w:right="1701" w:bottom="851" w:left="1701" w:header="851"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D6E113" w14:textId="77777777" w:rsidR="003240B0" w:rsidRDefault="003240B0">
      <w:r>
        <w:separator/>
      </w:r>
    </w:p>
  </w:endnote>
  <w:endnote w:type="continuationSeparator" w:id="0">
    <w:p w14:paraId="66C1D267" w14:textId="77777777" w:rsidR="003240B0" w:rsidRDefault="003240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E0002EFF" w:usb1="C000785B" w:usb2="00000009" w:usb3="00000000" w:csb0="000001FF" w:csb1="00000000"/>
  </w:font>
  <w:font w:name="TimesNewRomanPSMT">
    <w:panose1 w:val="00000000000000000000"/>
    <w:charset w:val="00"/>
    <w:family w:val="roman"/>
    <w:notTrueType/>
    <w:pitch w:val="default"/>
    <w:sig w:usb0="00000003" w:usb1="00000000" w:usb2="00000000" w:usb3="00000000" w:csb0="00000001" w:csb1="00000000"/>
  </w:font>
  <w:font w:name="Times-Bold">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8058D7" w14:textId="77777777" w:rsidR="003240B0" w:rsidRDefault="003240B0">
      <w:r>
        <w:separator/>
      </w:r>
    </w:p>
  </w:footnote>
  <w:footnote w:type="continuationSeparator" w:id="0">
    <w:p w14:paraId="2776852D" w14:textId="77777777" w:rsidR="003240B0" w:rsidRDefault="003240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BDD3E9" w14:textId="57AB9226" w:rsidR="00291D88" w:rsidRPr="000073EE" w:rsidRDefault="00291D88" w:rsidP="00FC33A9">
    <w:pPr>
      <w:spacing w:after="120"/>
      <w:jc w:val="center"/>
      <w:rPr>
        <w:rFonts w:ascii="Arial" w:hAnsi="Arial" w:cs="Arial"/>
        <w:sz w:val="16"/>
        <w:szCs w:val="16"/>
      </w:rPr>
    </w:pPr>
    <w:r>
      <w:rPr>
        <w:rFonts w:ascii="Arial" w:hAnsi="Arial" w:cs="Arial"/>
        <w:sz w:val="12"/>
        <w:szCs w:val="16"/>
      </w:rPr>
      <mc:AlternateContent>
        <mc:Choice Requires="wpg">
          <w:drawing>
            <wp:anchor distT="0" distB="0" distL="114300" distR="114300" simplePos="0" relativeHeight="251664896" behindDoc="0" locked="1" layoutInCell="0" allowOverlap="0" wp14:anchorId="6E90FF61" wp14:editId="1574C5F8">
              <wp:simplePos x="0" y="0"/>
              <wp:positionH relativeFrom="column">
                <wp:posOffset>-965200</wp:posOffset>
              </wp:positionH>
              <wp:positionV relativeFrom="page">
                <wp:posOffset>0</wp:posOffset>
              </wp:positionV>
              <wp:extent cx="7322185" cy="10681335"/>
              <wp:effectExtent l="120650" t="114300" r="120015" b="120015"/>
              <wp:wrapNone/>
              <wp:docPr id="94"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22185" cy="10681335"/>
                        <a:chOff x="0" y="0"/>
                        <a:chExt cx="73215" cy="106812"/>
                      </a:xfrm>
                    </wpg:grpSpPr>
                    <wps:wsp>
                      <wps:cNvPr id="95" name="Straight Connector 1"/>
                      <wps:cNvCnPr>
                        <a:cxnSpLocks noChangeShapeType="1"/>
                      </wps:cNvCnPr>
                      <wps:spPr bwMode="auto">
                        <a:xfrm>
                          <a:off x="0" y="0"/>
                          <a:ext cx="0" cy="106812"/>
                        </a:xfrm>
                        <a:prstGeom prst="line">
                          <a:avLst/>
                        </a:prstGeom>
                        <a:noFill/>
                        <a:ln w="228600" cap="sq">
                          <a:solidFill>
                            <a:srgbClr val="BFBFBF"/>
                          </a:solidFill>
                          <a:round/>
                          <a:headEnd/>
                          <a:tailEnd/>
                        </a:ln>
                        <a:extLst>
                          <a:ext uri="{909E8E84-426E-40DD-AFC4-6F175D3DCCD1}">
                            <a14:hiddenFill xmlns:a14="http://schemas.microsoft.com/office/drawing/2010/main">
                              <a:noFill/>
                            </a14:hiddenFill>
                          </a:ext>
                        </a:extLst>
                      </wps:spPr>
                      <wps:bodyPr/>
                    </wps:wsp>
                    <wps:wsp>
                      <wps:cNvPr id="96" name="Straight Connector 5"/>
                      <wps:cNvCnPr>
                        <a:cxnSpLocks noChangeShapeType="1"/>
                      </wps:cNvCnPr>
                      <wps:spPr bwMode="auto">
                        <a:xfrm>
                          <a:off x="73215" y="0"/>
                          <a:ext cx="0" cy="106812"/>
                        </a:xfrm>
                        <a:prstGeom prst="line">
                          <a:avLst/>
                        </a:prstGeom>
                        <a:noFill/>
                        <a:ln w="228600" cap="sq">
                          <a:solidFill>
                            <a:srgbClr val="BFBFBF"/>
                          </a:solidFill>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56280468" id="Group 6" o:spid="_x0000_s1026" style="position:absolute;margin-left:-76pt;margin-top:0;width:576.55pt;height:841.05pt;z-index:251664896;mso-position-vertical-relative:page;mso-width-relative:margin;mso-height-relative:margin" coordsize="73215,106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" o:allowincell="f" o:allowoverlap="f">
              <v:line id="Straight Connector 1" o:spid="_x0000_s1027" style="position:absolute;visibility:visible;mso-wrap-style:square" from="0,0" to="0,10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" strokecolor="#bfbfbf" strokeweight="18pt">
                <v:stroke endcap="square"/>
              </v:line>
              <v:line id="Straight Connector 5" o:spid="_x0000_s1028" style="position:absolute;visibility:visible;mso-wrap-style:square" from="73215,0" to="73215,10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" strokecolor="#bfbfbf" strokeweight="18pt">
                <v:stroke endcap="square"/>
              </v:line>
              <w10:wrap anchory="page"/>
              <w10:anchorlock/>
            </v:group>
          </w:pict>
        </mc:Fallback>
      </mc:AlternateContent>
    </w:r>
    <w:r w:rsidRPr="000073EE">
      <w:rPr>
        <w:rFonts w:ascii="Arial" w:hAnsi="Arial" w:cs="Arial"/>
        <w:sz w:val="12"/>
        <w:szCs w:val="16"/>
      </w:rPr>
      <w:t>Republic of Namibia</w:t>
    </w:r>
    <w:r w:rsidRPr="000073EE">
      <w:rPr>
        <w:rFonts w:ascii="Arial" w:hAnsi="Arial" w:cs="Arial"/>
        <w:w w:val="600"/>
        <w:sz w:val="12"/>
        <w:szCs w:val="16"/>
      </w:rPr>
      <w:t xml:space="preserve"> </w:t>
    </w:r>
    <w:r w:rsidRPr="000073EE">
      <w:rPr>
        <w:rFonts w:ascii="Arial" w:hAnsi="Arial" w:cs="Arial"/>
        <w:b/>
        <w:noProof w:val="0"/>
        <w:sz w:val="16"/>
        <w:szCs w:val="16"/>
      </w:rPr>
      <w:fldChar w:fldCharType="begin"/>
    </w:r>
    <w:r w:rsidRPr="000073EE">
      <w:rPr>
        <w:rFonts w:ascii="Arial" w:hAnsi="Arial" w:cs="Arial"/>
        <w:b/>
        <w:sz w:val="16"/>
        <w:szCs w:val="16"/>
      </w:rPr>
      <w:instrText xml:space="preserve"> PAGE   \* MERGEFORMAT </w:instrText>
    </w:r>
    <w:r w:rsidRPr="000073EE">
      <w:rPr>
        <w:rFonts w:ascii="Arial" w:hAnsi="Arial" w:cs="Arial"/>
        <w:b/>
        <w:noProof w:val="0"/>
        <w:sz w:val="16"/>
        <w:szCs w:val="16"/>
      </w:rPr>
      <w:fldChar w:fldCharType="separate"/>
    </w:r>
    <w:r w:rsidR="003240B0">
      <w:rPr>
        <w:rFonts w:ascii="Arial" w:hAnsi="Arial" w:cs="Arial"/>
        <w:b/>
        <w:sz w:val="16"/>
        <w:szCs w:val="16"/>
      </w:rPr>
      <w:t>1</w:t>
    </w:r>
    <w:r w:rsidRPr="000073EE">
      <w:rPr>
        <w:rFonts w:ascii="Arial" w:hAnsi="Arial" w:cs="Arial"/>
        <w:b/>
        <w:sz w:val="16"/>
        <w:szCs w:val="16"/>
      </w:rPr>
      <w:fldChar w:fldCharType="end"/>
    </w:r>
    <w:r w:rsidRPr="000073EE">
      <w:rPr>
        <w:rFonts w:ascii="Arial" w:hAnsi="Arial" w:cs="Arial"/>
        <w:w w:val="600"/>
        <w:sz w:val="12"/>
        <w:szCs w:val="16"/>
      </w:rPr>
      <w:t xml:space="preserve"> </w:t>
    </w:r>
    <w:r w:rsidRPr="000073EE">
      <w:rPr>
        <w:rFonts w:ascii="Arial" w:hAnsi="Arial" w:cs="Arial"/>
        <w:sz w:val="12"/>
        <w:szCs w:val="16"/>
      </w:rPr>
      <w:t>Annotated Statutes</w:t>
    </w:r>
    <w:r w:rsidRPr="000073EE">
      <w:rPr>
        <w:rFonts w:ascii="Arial" w:hAnsi="Arial" w:cs="Arial"/>
        <w:b/>
        <w:sz w:val="16"/>
        <w:szCs w:val="16"/>
      </w:rPr>
      <w:t xml:space="preserve"> </w:t>
    </w:r>
  </w:p>
  <w:p w14:paraId="6E77639D" w14:textId="77777777" w:rsidR="00291D88" w:rsidRPr="00F25922" w:rsidRDefault="00291D88" w:rsidP="00F25922">
    <w:pPr>
      <w:pStyle w:val="REG-PHA"/>
    </w:pPr>
    <w:r>
      <w:rPr>
        <w:rStyle w:val="REG-PHAChar"/>
        <w:b/>
        <w:caps/>
      </w:rPr>
      <w:t>REGULATIONS</w:t>
    </w:r>
  </w:p>
  <w:p w14:paraId="7535734C" w14:textId="77777777" w:rsidR="00291D88" w:rsidRDefault="00291D88" w:rsidP="00923827">
    <w:pPr>
      <w:pStyle w:val="REG-PHb"/>
      <w:spacing w:after="120"/>
    </w:pPr>
    <w:r>
      <w:t>Companies Act 28 of 2004</w:t>
    </w:r>
  </w:p>
  <w:p w14:paraId="57652FAD" w14:textId="77777777" w:rsidR="00291D88" w:rsidRPr="00F25922" w:rsidRDefault="00291D88" w:rsidP="00F25922">
    <w:pPr>
      <w:pStyle w:val="REG-PHb"/>
    </w:pPr>
    <w:r>
      <w:t>Companies Administrative Regulations, 2010</w:t>
    </w:r>
  </w:p>
  <w:p w14:paraId="5FE2E6F3" w14:textId="77777777" w:rsidR="00291D88" w:rsidRPr="00F25922" w:rsidRDefault="00291D88" w:rsidP="00F25922">
    <w:pPr>
      <w:pStyle w:val="REG-P0"/>
      <w:pBdr>
        <w:bottom w:val="single" w:sz="24" w:space="1" w:color="BFBFBF" w:themeColor="accent5" w:themeTint="66"/>
      </w:pBdr>
      <w:rPr>
        <w:strike/>
        <w:sz w:val="12"/>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A79EB6" w14:textId="77777777" w:rsidR="00291D88" w:rsidRPr="00BA6B35" w:rsidRDefault="00291D88" w:rsidP="00740FDE">
    <w:pPr>
      <w:pBdr>
        <w:bottom w:val="single" w:sz="4" w:space="1" w:color="auto"/>
      </w:pBdr>
      <w:rPr>
        <w:sz w:val="8"/>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70947ED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3272AB6"/>
    <w:multiLevelType w:val="hybridMultilevel"/>
    <w:tmpl w:val="77AA44EE"/>
    <w:lvl w:ilvl="0" w:tplc="D7149C6E">
      <w:start w:val="1"/>
      <w:numFmt w:val="lowerLetter"/>
      <w:lvlText w:val="(%1)"/>
      <w:lvlJc w:val="left"/>
      <w:pPr>
        <w:ind w:left="534" w:hanging="454"/>
      </w:pPr>
      <w:rPr>
        <w:rFonts w:ascii="Times New Roman" w:eastAsia="Times New Roman" w:hAnsi="Times New Roman" w:cs="Times New Roman" w:hint="default"/>
        <w:spacing w:val="-2"/>
        <w:w w:val="100"/>
        <w:sz w:val="20"/>
        <w:szCs w:val="20"/>
      </w:rPr>
    </w:lvl>
    <w:lvl w:ilvl="1" w:tplc="99B88C6E">
      <w:numFmt w:val="bullet"/>
      <w:lvlText w:val="•"/>
      <w:lvlJc w:val="left"/>
      <w:pPr>
        <w:ind w:left="1028" w:hanging="454"/>
      </w:pPr>
      <w:rPr>
        <w:rFonts w:hint="default"/>
      </w:rPr>
    </w:lvl>
    <w:lvl w:ilvl="2" w:tplc="F6EA2810">
      <w:numFmt w:val="bullet"/>
      <w:lvlText w:val="•"/>
      <w:lvlJc w:val="left"/>
      <w:pPr>
        <w:ind w:left="1517" w:hanging="454"/>
      </w:pPr>
      <w:rPr>
        <w:rFonts w:hint="default"/>
      </w:rPr>
    </w:lvl>
    <w:lvl w:ilvl="3" w:tplc="3D86AF7A">
      <w:numFmt w:val="bullet"/>
      <w:lvlText w:val="•"/>
      <w:lvlJc w:val="left"/>
      <w:pPr>
        <w:ind w:left="2006" w:hanging="454"/>
      </w:pPr>
      <w:rPr>
        <w:rFonts w:hint="default"/>
      </w:rPr>
    </w:lvl>
    <w:lvl w:ilvl="4" w:tplc="81369592">
      <w:numFmt w:val="bullet"/>
      <w:lvlText w:val="•"/>
      <w:lvlJc w:val="left"/>
      <w:pPr>
        <w:ind w:left="2495" w:hanging="454"/>
      </w:pPr>
      <w:rPr>
        <w:rFonts w:hint="default"/>
      </w:rPr>
    </w:lvl>
    <w:lvl w:ilvl="5" w:tplc="6D3C34E2">
      <w:numFmt w:val="bullet"/>
      <w:lvlText w:val="•"/>
      <w:lvlJc w:val="left"/>
      <w:pPr>
        <w:ind w:left="2984" w:hanging="454"/>
      </w:pPr>
      <w:rPr>
        <w:rFonts w:hint="default"/>
      </w:rPr>
    </w:lvl>
    <w:lvl w:ilvl="6" w:tplc="3DF8E300">
      <w:numFmt w:val="bullet"/>
      <w:lvlText w:val="•"/>
      <w:lvlJc w:val="left"/>
      <w:pPr>
        <w:ind w:left="3472" w:hanging="454"/>
      </w:pPr>
      <w:rPr>
        <w:rFonts w:hint="default"/>
      </w:rPr>
    </w:lvl>
    <w:lvl w:ilvl="7" w:tplc="2FDC52AE">
      <w:numFmt w:val="bullet"/>
      <w:lvlText w:val="•"/>
      <w:lvlJc w:val="left"/>
      <w:pPr>
        <w:ind w:left="3961" w:hanging="454"/>
      </w:pPr>
      <w:rPr>
        <w:rFonts w:hint="default"/>
      </w:rPr>
    </w:lvl>
    <w:lvl w:ilvl="8" w:tplc="71D80076">
      <w:numFmt w:val="bullet"/>
      <w:lvlText w:val="•"/>
      <w:lvlJc w:val="left"/>
      <w:pPr>
        <w:ind w:left="4450" w:hanging="454"/>
      </w:pPr>
      <w:rPr>
        <w:rFonts w:hint="default"/>
      </w:rPr>
    </w:lvl>
  </w:abstractNum>
  <w:abstractNum w:abstractNumId="2" w15:restartNumberingAfterBreak="0">
    <w:nsid w:val="053F01B8"/>
    <w:multiLevelType w:val="hybridMultilevel"/>
    <w:tmpl w:val="E79E388C"/>
    <w:lvl w:ilvl="0" w:tplc="A1A0E65C">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C313848"/>
    <w:multiLevelType w:val="hybridMultilevel"/>
    <w:tmpl w:val="B2747CC6"/>
    <w:lvl w:ilvl="0" w:tplc="DD5A4B3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4" w15:restartNumberingAfterBreak="0">
    <w:nsid w:val="1F8E5340"/>
    <w:multiLevelType w:val="hybridMultilevel"/>
    <w:tmpl w:val="023E5444"/>
    <w:lvl w:ilvl="0" w:tplc="D5D8669C">
      <w:start w:val="1"/>
      <w:numFmt w:val="lowerLetter"/>
      <w:lvlText w:val="(%1)"/>
      <w:lvlJc w:val="left"/>
      <w:pPr>
        <w:ind w:left="1137" w:hanging="57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327E5056"/>
    <w:multiLevelType w:val="hybridMultilevel"/>
    <w:tmpl w:val="541AF994"/>
    <w:lvl w:ilvl="0" w:tplc="2E562170">
      <w:start w:val="1"/>
      <w:numFmt w:val="decimal"/>
      <w:lvlText w:val="%1."/>
      <w:lvlJc w:val="left"/>
      <w:pPr>
        <w:ind w:left="1287" w:hanging="360"/>
      </w:pPr>
      <w:rPr>
        <w:rFonts w:hint="default"/>
        <w:b/>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 w15:restartNumberingAfterBreak="0">
    <w:nsid w:val="3D6937C8"/>
    <w:multiLevelType w:val="hybridMultilevel"/>
    <w:tmpl w:val="CAB62444"/>
    <w:lvl w:ilvl="0" w:tplc="D3FE2E0C">
      <w:start w:val="1"/>
      <w:numFmt w:val="lowerRoman"/>
      <w:lvlText w:val="(%1)"/>
      <w:lvlJc w:val="left"/>
      <w:pPr>
        <w:ind w:left="1287" w:hanging="72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7" w15:restartNumberingAfterBreak="0">
    <w:nsid w:val="46683651"/>
    <w:multiLevelType w:val="hybridMultilevel"/>
    <w:tmpl w:val="75CA258E"/>
    <w:lvl w:ilvl="0" w:tplc="57BAD8E6">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 w15:restartNumberingAfterBreak="0">
    <w:nsid w:val="51C24B66"/>
    <w:multiLevelType w:val="hybridMultilevel"/>
    <w:tmpl w:val="729414DE"/>
    <w:lvl w:ilvl="0" w:tplc="52ACE3E6">
      <w:start w:val="1"/>
      <w:numFmt w:val="decimal"/>
      <w:lvlText w:val="%1."/>
      <w:lvlJc w:val="left"/>
      <w:pPr>
        <w:ind w:left="1137" w:hanging="570"/>
      </w:pPr>
      <w:rPr>
        <w:rFonts w:hint="default"/>
        <w:b/>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 w15:restartNumberingAfterBreak="0">
    <w:nsid w:val="62FE0087"/>
    <w:multiLevelType w:val="hybridMultilevel"/>
    <w:tmpl w:val="EA821726"/>
    <w:lvl w:ilvl="0" w:tplc="7A907A72">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699264B1"/>
    <w:multiLevelType w:val="hybridMultilevel"/>
    <w:tmpl w:val="E2B4D942"/>
    <w:lvl w:ilvl="0" w:tplc="65B06688">
      <w:start w:val="1"/>
      <w:numFmt w:val="low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11" w15:restartNumberingAfterBreak="0">
    <w:nsid w:val="74C7572C"/>
    <w:multiLevelType w:val="hybridMultilevel"/>
    <w:tmpl w:val="F71EF4A0"/>
    <w:lvl w:ilvl="0" w:tplc="3E164A1C">
      <w:start w:val="1"/>
      <w:numFmt w:val="decimal"/>
      <w:lvlText w:val="%1."/>
      <w:lvlJc w:val="left"/>
      <w:pPr>
        <w:ind w:left="837" w:hanging="721"/>
      </w:pPr>
      <w:rPr>
        <w:rFonts w:ascii="Times New Roman" w:eastAsia="Times New Roman" w:hAnsi="Times New Roman" w:cs="Times New Roman" w:hint="default"/>
        <w:spacing w:val="-21"/>
        <w:w w:val="100"/>
        <w:sz w:val="22"/>
        <w:szCs w:val="22"/>
      </w:rPr>
    </w:lvl>
    <w:lvl w:ilvl="1" w:tplc="8EAA8BF8">
      <w:numFmt w:val="bullet"/>
      <w:lvlText w:val="•"/>
      <w:lvlJc w:val="left"/>
      <w:pPr>
        <w:ind w:left="1686" w:hanging="721"/>
      </w:pPr>
      <w:rPr>
        <w:rFonts w:hint="default"/>
      </w:rPr>
    </w:lvl>
    <w:lvl w:ilvl="2" w:tplc="1C647D70">
      <w:numFmt w:val="bullet"/>
      <w:lvlText w:val="•"/>
      <w:lvlJc w:val="left"/>
      <w:pPr>
        <w:ind w:left="2533" w:hanging="721"/>
      </w:pPr>
      <w:rPr>
        <w:rFonts w:hint="default"/>
      </w:rPr>
    </w:lvl>
    <w:lvl w:ilvl="3" w:tplc="B9CA13A8">
      <w:numFmt w:val="bullet"/>
      <w:lvlText w:val="•"/>
      <w:lvlJc w:val="left"/>
      <w:pPr>
        <w:ind w:left="3379" w:hanging="721"/>
      </w:pPr>
      <w:rPr>
        <w:rFonts w:hint="default"/>
      </w:rPr>
    </w:lvl>
    <w:lvl w:ilvl="4" w:tplc="93C8DC72">
      <w:numFmt w:val="bullet"/>
      <w:lvlText w:val="•"/>
      <w:lvlJc w:val="left"/>
      <w:pPr>
        <w:ind w:left="4226" w:hanging="721"/>
      </w:pPr>
      <w:rPr>
        <w:rFonts w:hint="default"/>
      </w:rPr>
    </w:lvl>
    <w:lvl w:ilvl="5" w:tplc="A5F8904A">
      <w:numFmt w:val="bullet"/>
      <w:lvlText w:val="•"/>
      <w:lvlJc w:val="left"/>
      <w:pPr>
        <w:ind w:left="5072" w:hanging="721"/>
      </w:pPr>
      <w:rPr>
        <w:rFonts w:hint="default"/>
      </w:rPr>
    </w:lvl>
    <w:lvl w:ilvl="6" w:tplc="F8D47F2C">
      <w:numFmt w:val="bullet"/>
      <w:lvlText w:val="•"/>
      <w:lvlJc w:val="left"/>
      <w:pPr>
        <w:ind w:left="5919" w:hanging="721"/>
      </w:pPr>
      <w:rPr>
        <w:rFonts w:hint="default"/>
      </w:rPr>
    </w:lvl>
    <w:lvl w:ilvl="7" w:tplc="3E46571C">
      <w:numFmt w:val="bullet"/>
      <w:lvlText w:val="•"/>
      <w:lvlJc w:val="left"/>
      <w:pPr>
        <w:ind w:left="6765" w:hanging="721"/>
      </w:pPr>
      <w:rPr>
        <w:rFonts w:hint="default"/>
      </w:rPr>
    </w:lvl>
    <w:lvl w:ilvl="8" w:tplc="1F2E705C">
      <w:numFmt w:val="bullet"/>
      <w:lvlText w:val="•"/>
      <w:lvlJc w:val="left"/>
      <w:pPr>
        <w:ind w:left="7612" w:hanging="721"/>
      </w:pPr>
      <w:rPr>
        <w:rFonts w:hint="default"/>
      </w:rPr>
    </w:lvl>
  </w:abstractNum>
  <w:abstractNum w:abstractNumId="12" w15:restartNumberingAfterBreak="0">
    <w:nsid w:val="775F5915"/>
    <w:multiLevelType w:val="hybridMultilevel"/>
    <w:tmpl w:val="E700B1EE"/>
    <w:lvl w:ilvl="0" w:tplc="790E8A6C">
      <w:start w:val="1"/>
      <w:numFmt w:val="lowerLetter"/>
      <w:lvlText w:val="(%1)"/>
      <w:lvlJc w:val="left"/>
      <w:pPr>
        <w:ind w:left="1246" w:hanging="555"/>
      </w:pPr>
      <w:rPr>
        <w:rFonts w:hint="default"/>
      </w:rPr>
    </w:lvl>
    <w:lvl w:ilvl="1" w:tplc="08090019" w:tentative="1">
      <w:start w:val="1"/>
      <w:numFmt w:val="lowerLetter"/>
      <w:lvlText w:val="%2."/>
      <w:lvlJc w:val="left"/>
      <w:pPr>
        <w:ind w:left="1771" w:hanging="360"/>
      </w:pPr>
    </w:lvl>
    <w:lvl w:ilvl="2" w:tplc="0809001B" w:tentative="1">
      <w:start w:val="1"/>
      <w:numFmt w:val="lowerRoman"/>
      <w:lvlText w:val="%3."/>
      <w:lvlJc w:val="right"/>
      <w:pPr>
        <w:ind w:left="2491" w:hanging="180"/>
      </w:pPr>
    </w:lvl>
    <w:lvl w:ilvl="3" w:tplc="0809000F" w:tentative="1">
      <w:start w:val="1"/>
      <w:numFmt w:val="decimal"/>
      <w:lvlText w:val="%4."/>
      <w:lvlJc w:val="left"/>
      <w:pPr>
        <w:ind w:left="3211" w:hanging="360"/>
      </w:pPr>
    </w:lvl>
    <w:lvl w:ilvl="4" w:tplc="08090019" w:tentative="1">
      <w:start w:val="1"/>
      <w:numFmt w:val="lowerLetter"/>
      <w:lvlText w:val="%5."/>
      <w:lvlJc w:val="left"/>
      <w:pPr>
        <w:ind w:left="3931" w:hanging="360"/>
      </w:pPr>
    </w:lvl>
    <w:lvl w:ilvl="5" w:tplc="0809001B" w:tentative="1">
      <w:start w:val="1"/>
      <w:numFmt w:val="lowerRoman"/>
      <w:lvlText w:val="%6."/>
      <w:lvlJc w:val="right"/>
      <w:pPr>
        <w:ind w:left="4651" w:hanging="180"/>
      </w:pPr>
    </w:lvl>
    <w:lvl w:ilvl="6" w:tplc="0809000F" w:tentative="1">
      <w:start w:val="1"/>
      <w:numFmt w:val="decimal"/>
      <w:lvlText w:val="%7."/>
      <w:lvlJc w:val="left"/>
      <w:pPr>
        <w:ind w:left="5371" w:hanging="360"/>
      </w:pPr>
    </w:lvl>
    <w:lvl w:ilvl="7" w:tplc="08090019" w:tentative="1">
      <w:start w:val="1"/>
      <w:numFmt w:val="lowerLetter"/>
      <w:lvlText w:val="%8."/>
      <w:lvlJc w:val="left"/>
      <w:pPr>
        <w:ind w:left="6091" w:hanging="360"/>
      </w:pPr>
    </w:lvl>
    <w:lvl w:ilvl="8" w:tplc="0809001B" w:tentative="1">
      <w:start w:val="1"/>
      <w:numFmt w:val="lowerRoman"/>
      <w:lvlText w:val="%9."/>
      <w:lvlJc w:val="right"/>
      <w:pPr>
        <w:ind w:left="6811" w:hanging="180"/>
      </w:pPr>
    </w:lvl>
  </w:abstractNum>
  <w:num w:numId="1">
    <w:abstractNumId w:val="0"/>
  </w:num>
  <w:num w:numId="2">
    <w:abstractNumId w:val="8"/>
  </w:num>
  <w:num w:numId="3">
    <w:abstractNumId w:val="3"/>
  </w:num>
  <w:num w:numId="4">
    <w:abstractNumId w:val="4"/>
  </w:num>
  <w:num w:numId="5">
    <w:abstractNumId w:val="6"/>
  </w:num>
  <w:num w:numId="6">
    <w:abstractNumId w:val="1"/>
  </w:num>
  <w:num w:numId="7">
    <w:abstractNumId w:val="11"/>
  </w:num>
  <w:num w:numId="8">
    <w:abstractNumId w:val="12"/>
  </w:num>
  <w:num w:numId="9">
    <w:abstractNumId w:val="2"/>
  </w:num>
  <w:num w:numId="10">
    <w:abstractNumId w:val="9"/>
  </w:num>
  <w:num w:numId="11">
    <w:abstractNumId w:val="5"/>
  </w:num>
  <w:num w:numId="12">
    <w:abstractNumId w:val="10"/>
  </w:num>
  <w:num w:numId="13">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ttachedTemplate r:id="rId1"/>
  <w:defaultTabStop w:val="567"/>
  <w:drawingGridHorizontalSpacing w:val="120"/>
  <w:drawingGridVerticalSpacing w:val="120"/>
  <w:displayHorizontalDrawingGridEvery w:val="0"/>
  <w:displayVerticalDrawingGridEvery w:val="3"/>
  <w:doNotUseMarginsForDrawingGridOrigin/>
  <w:doNotShadeFormData/>
  <w:characterSpacingControl w:val="doNotCompress"/>
  <w:savePreviewPicture/>
  <w:doNotValidateAgainstSchema/>
  <w:doNotDemarcateInvalidXml/>
  <w:hdrShapeDefaults>
    <o:shapedefaults v:ext="edit" spidmax="2049"/>
  </w:hdrShapeDefaults>
  <w:footnotePr>
    <w:footnote w:id="-1"/>
    <w:footnote w:id="0"/>
  </w:footnotePr>
  <w:endnotePr>
    <w:endnote w:id="-1"/>
    <w:endnote w:id="0"/>
  </w:endnotePr>
  <w:compat>
    <w:spaceForUL/>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0741"/>
    <w:rsid w:val="000002B4"/>
    <w:rsid w:val="00000812"/>
    <w:rsid w:val="00002030"/>
    <w:rsid w:val="00003730"/>
    <w:rsid w:val="00003DCF"/>
    <w:rsid w:val="00004F6B"/>
    <w:rsid w:val="000052A2"/>
    <w:rsid w:val="00005680"/>
    <w:rsid w:val="00005EE8"/>
    <w:rsid w:val="000073EE"/>
    <w:rsid w:val="0001088D"/>
    <w:rsid w:val="00010B81"/>
    <w:rsid w:val="000133A8"/>
    <w:rsid w:val="00023D2F"/>
    <w:rsid w:val="000242FF"/>
    <w:rsid w:val="00024D3E"/>
    <w:rsid w:val="00031667"/>
    <w:rsid w:val="00032600"/>
    <w:rsid w:val="00034949"/>
    <w:rsid w:val="00034B64"/>
    <w:rsid w:val="00041271"/>
    <w:rsid w:val="000420FF"/>
    <w:rsid w:val="00044972"/>
    <w:rsid w:val="00044CBC"/>
    <w:rsid w:val="00045A94"/>
    <w:rsid w:val="00051C33"/>
    <w:rsid w:val="00052A33"/>
    <w:rsid w:val="00055D23"/>
    <w:rsid w:val="000608EE"/>
    <w:rsid w:val="000614EF"/>
    <w:rsid w:val="000622BB"/>
    <w:rsid w:val="00063562"/>
    <w:rsid w:val="000668CD"/>
    <w:rsid w:val="00066DEF"/>
    <w:rsid w:val="0007067C"/>
    <w:rsid w:val="000710ED"/>
    <w:rsid w:val="000744EC"/>
    <w:rsid w:val="00074AFC"/>
    <w:rsid w:val="000757E1"/>
    <w:rsid w:val="00077C38"/>
    <w:rsid w:val="00077CC8"/>
    <w:rsid w:val="00080C29"/>
    <w:rsid w:val="00080C45"/>
    <w:rsid w:val="000814D8"/>
    <w:rsid w:val="000835C8"/>
    <w:rsid w:val="00084A4D"/>
    <w:rsid w:val="00085BBC"/>
    <w:rsid w:val="0008658F"/>
    <w:rsid w:val="000878E9"/>
    <w:rsid w:val="000903F9"/>
    <w:rsid w:val="000949B6"/>
    <w:rsid w:val="000A2439"/>
    <w:rsid w:val="000A4D98"/>
    <w:rsid w:val="000A6259"/>
    <w:rsid w:val="000B0AA7"/>
    <w:rsid w:val="000B1EEE"/>
    <w:rsid w:val="000B26CE"/>
    <w:rsid w:val="000B4FB6"/>
    <w:rsid w:val="000B54EB"/>
    <w:rsid w:val="000B60FA"/>
    <w:rsid w:val="000B7625"/>
    <w:rsid w:val="000B763E"/>
    <w:rsid w:val="000C01AC"/>
    <w:rsid w:val="000C2C80"/>
    <w:rsid w:val="000C4033"/>
    <w:rsid w:val="000C416E"/>
    <w:rsid w:val="000C4625"/>
    <w:rsid w:val="000C5263"/>
    <w:rsid w:val="000C720C"/>
    <w:rsid w:val="000D17E4"/>
    <w:rsid w:val="000D36CC"/>
    <w:rsid w:val="000D3B3A"/>
    <w:rsid w:val="000D5285"/>
    <w:rsid w:val="000D588B"/>
    <w:rsid w:val="000D61EB"/>
    <w:rsid w:val="000D7FF2"/>
    <w:rsid w:val="000E21FC"/>
    <w:rsid w:val="000E427F"/>
    <w:rsid w:val="000E5C90"/>
    <w:rsid w:val="000F1E72"/>
    <w:rsid w:val="000F260D"/>
    <w:rsid w:val="000F4429"/>
    <w:rsid w:val="000F7993"/>
    <w:rsid w:val="001011C0"/>
    <w:rsid w:val="0010747B"/>
    <w:rsid w:val="001121EE"/>
    <w:rsid w:val="001128C3"/>
    <w:rsid w:val="00112D6C"/>
    <w:rsid w:val="001163FA"/>
    <w:rsid w:val="00121135"/>
    <w:rsid w:val="0012543A"/>
    <w:rsid w:val="00125F6D"/>
    <w:rsid w:val="00126637"/>
    <w:rsid w:val="00133371"/>
    <w:rsid w:val="00134BEF"/>
    <w:rsid w:val="00142743"/>
    <w:rsid w:val="00143E17"/>
    <w:rsid w:val="0015104F"/>
    <w:rsid w:val="00152AB1"/>
    <w:rsid w:val="001540EB"/>
    <w:rsid w:val="001565F4"/>
    <w:rsid w:val="00157469"/>
    <w:rsid w:val="0015761F"/>
    <w:rsid w:val="001636EC"/>
    <w:rsid w:val="00164718"/>
    <w:rsid w:val="00165401"/>
    <w:rsid w:val="00167A40"/>
    <w:rsid w:val="00170427"/>
    <w:rsid w:val="0017139C"/>
    <w:rsid w:val="001723EC"/>
    <w:rsid w:val="00173FF1"/>
    <w:rsid w:val="001761C1"/>
    <w:rsid w:val="0017784F"/>
    <w:rsid w:val="00181A7A"/>
    <w:rsid w:val="00186652"/>
    <w:rsid w:val="0019209A"/>
    <w:rsid w:val="001939B3"/>
    <w:rsid w:val="0019511A"/>
    <w:rsid w:val="001A53E0"/>
    <w:rsid w:val="001B032A"/>
    <w:rsid w:val="001B0E17"/>
    <w:rsid w:val="001B2C14"/>
    <w:rsid w:val="001B3D40"/>
    <w:rsid w:val="001B4103"/>
    <w:rsid w:val="001B5E87"/>
    <w:rsid w:val="001B66AB"/>
    <w:rsid w:val="001C0B26"/>
    <w:rsid w:val="001C130B"/>
    <w:rsid w:val="001C1B1A"/>
    <w:rsid w:val="001C2C10"/>
    <w:rsid w:val="001C31BB"/>
    <w:rsid w:val="001C3895"/>
    <w:rsid w:val="001C75AB"/>
    <w:rsid w:val="001D22A0"/>
    <w:rsid w:val="001D269F"/>
    <w:rsid w:val="001D28B3"/>
    <w:rsid w:val="001D6485"/>
    <w:rsid w:val="001D6D65"/>
    <w:rsid w:val="001E2B91"/>
    <w:rsid w:val="001E402E"/>
    <w:rsid w:val="001E42D4"/>
    <w:rsid w:val="001E4800"/>
    <w:rsid w:val="001F22F7"/>
    <w:rsid w:val="001F2A4A"/>
    <w:rsid w:val="001F2C6D"/>
    <w:rsid w:val="001F4F71"/>
    <w:rsid w:val="0020301E"/>
    <w:rsid w:val="00203302"/>
    <w:rsid w:val="002044DC"/>
    <w:rsid w:val="00207EC4"/>
    <w:rsid w:val="0021001A"/>
    <w:rsid w:val="00212EF6"/>
    <w:rsid w:val="00215715"/>
    <w:rsid w:val="00217E01"/>
    <w:rsid w:val="002208C6"/>
    <w:rsid w:val="00221C58"/>
    <w:rsid w:val="002252DD"/>
    <w:rsid w:val="002271AB"/>
    <w:rsid w:val="00231ECF"/>
    <w:rsid w:val="00232619"/>
    <w:rsid w:val="0023567D"/>
    <w:rsid w:val="002436A1"/>
    <w:rsid w:val="002436F5"/>
    <w:rsid w:val="00251136"/>
    <w:rsid w:val="00255B09"/>
    <w:rsid w:val="00257780"/>
    <w:rsid w:val="00261EC4"/>
    <w:rsid w:val="00261F00"/>
    <w:rsid w:val="00265308"/>
    <w:rsid w:val="002655B6"/>
    <w:rsid w:val="00267B91"/>
    <w:rsid w:val="00275EF6"/>
    <w:rsid w:val="00275F60"/>
    <w:rsid w:val="00280DCD"/>
    <w:rsid w:val="0028271E"/>
    <w:rsid w:val="002831B8"/>
    <w:rsid w:val="002837BC"/>
    <w:rsid w:val="00286A4D"/>
    <w:rsid w:val="00286E57"/>
    <w:rsid w:val="002871DD"/>
    <w:rsid w:val="002907F0"/>
    <w:rsid w:val="00291D88"/>
    <w:rsid w:val="002944EB"/>
    <w:rsid w:val="002964E7"/>
    <w:rsid w:val="002A044B"/>
    <w:rsid w:val="002A2928"/>
    <w:rsid w:val="002A3F5D"/>
    <w:rsid w:val="002A6CF2"/>
    <w:rsid w:val="002B0521"/>
    <w:rsid w:val="002B1C39"/>
    <w:rsid w:val="002B2784"/>
    <w:rsid w:val="002B4E1F"/>
    <w:rsid w:val="002D1D4C"/>
    <w:rsid w:val="002D1F95"/>
    <w:rsid w:val="002D4ED3"/>
    <w:rsid w:val="002E0ECC"/>
    <w:rsid w:val="002E3094"/>
    <w:rsid w:val="002E5323"/>
    <w:rsid w:val="002E62C7"/>
    <w:rsid w:val="002F4347"/>
    <w:rsid w:val="002F45FE"/>
    <w:rsid w:val="002F7734"/>
    <w:rsid w:val="003013D8"/>
    <w:rsid w:val="00303D74"/>
    <w:rsid w:val="00304509"/>
    <w:rsid w:val="00304858"/>
    <w:rsid w:val="00305794"/>
    <w:rsid w:val="00312523"/>
    <w:rsid w:val="00320741"/>
    <w:rsid w:val="003240B0"/>
    <w:rsid w:val="0032543A"/>
    <w:rsid w:val="0032744E"/>
    <w:rsid w:val="00330E75"/>
    <w:rsid w:val="0033299D"/>
    <w:rsid w:val="00332A15"/>
    <w:rsid w:val="00336B1F"/>
    <w:rsid w:val="00336DF0"/>
    <w:rsid w:val="003407C1"/>
    <w:rsid w:val="00342579"/>
    <w:rsid w:val="00342850"/>
    <w:rsid w:val="00343C42"/>
    <w:rsid w:val="003449A3"/>
    <w:rsid w:val="0035589F"/>
    <w:rsid w:val="003578C9"/>
    <w:rsid w:val="00363299"/>
    <w:rsid w:val="003637C4"/>
    <w:rsid w:val="00363E94"/>
    <w:rsid w:val="00366718"/>
    <w:rsid w:val="0037208D"/>
    <w:rsid w:val="00373C46"/>
    <w:rsid w:val="00377260"/>
    <w:rsid w:val="003778DA"/>
    <w:rsid w:val="00377FBD"/>
    <w:rsid w:val="00380973"/>
    <w:rsid w:val="003837C6"/>
    <w:rsid w:val="003849A8"/>
    <w:rsid w:val="00384B3A"/>
    <w:rsid w:val="003856AF"/>
    <w:rsid w:val="003905F1"/>
    <w:rsid w:val="00394930"/>
    <w:rsid w:val="00394B3B"/>
    <w:rsid w:val="00396DBF"/>
    <w:rsid w:val="003A064A"/>
    <w:rsid w:val="003A2B95"/>
    <w:rsid w:val="003A368C"/>
    <w:rsid w:val="003A44F7"/>
    <w:rsid w:val="003A5921"/>
    <w:rsid w:val="003A5DAC"/>
    <w:rsid w:val="003B440D"/>
    <w:rsid w:val="003B44E4"/>
    <w:rsid w:val="003B6581"/>
    <w:rsid w:val="003C20AF"/>
    <w:rsid w:val="003C3088"/>
    <w:rsid w:val="003C37A0"/>
    <w:rsid w:val="003C5F5A"/>
    <w:rsid w:val="003C6598"/>
    <w:rsid w:val="003C7232"/>
    <w:rsid w:val="003D233B"/>
    <w:rsid w:val="003D3156"/>
    <w:rsid w:val="003D46E0"/>
    <w:rsid w:val="003D4EAA"/>
    <w:rsid w:val="003D5B29"/>
    <w:rsid w:val="003D76EF"/>
    <w:rsid w:val="003E032E"/>
    <w:rsid w:val="003E2DE5"/>
    <w:rsid w:val="003E6206"/>
    <w:rsid w:val="003E76AA"/>
    <w:rsid w:val="003E76D6"/>
    <w:rsid w:val="003F02E3"/>
    <w:rsid w:val="003F1617"/>
    <w:rsid w:val="003F1EA2"/>
    <w:rsid w:val="003F30AB"/>
    <w:rsid w:val="003F4D57"/>
    <w:rsid w:val="003F50B2"/>
    <w:rsid w:val="003F6D96"/>
    <w:rsid w:val="003F71CB"/>
    <w:rsid w:val="00401FBB"/>
    <w:rsid w:val="004042CD"/>
    <w:rsid w:val="0040592F"/>
    <w:rsid w:val="00406360"/>
    <w:rsid w:val="0041160F"/>
    <w:rsid w:val="00413961"/>
    <w:rsid w:val="00413C78"/>
    <w:rsid w:val="00415E30"/>
    <w:rsid w:val="00416A53"/>
    <w:rsid w:val="00423963"/>
    <w:rsid w:val="00424C03"/>
    <w:rsid w:val="00426221"/>
    <w:rsid w:val="004347BA"/>
    <w:rsid w:val="00443021"/>
    <w:rsid w:val="00445C4F"/>
    <w:rsid w:val="00453046"/>
    <w:rsid w:val="00453682"/>
    <w:rsid w:val="00456986"/>
    <w:rsid w:val="00466077"/>
    <w:rsid w:val="004664DC"/>
    <w:rsid w:val="00466D1E"/>
    <w:rsid w:val="00471321"/>
    <w:rsid w:val="00474D22"/>
    <w:rsid w:val="00481E77"/>
    <w:rsid w:val="00484E43"/>
    <w:rsid w:val="00491FC6"/>
    <w:rsid w:val="004920DB"/>
    <w:rsid w:val="00494F0F"/>
    <w:rsid w:val="0049507E"/>
    <w:rsid w:val="004951B3"/>
    <w:rsid w:val="004A01D1"/>
    <w:rsid w:val="004A750B"/>
    <w:rsid w:val="004B0AB3"/>
    <w:rsid w:val="004B13C6"/>
    <w:rsid w:val="004B437B"/>
    <w:rsid w:val="004B47A2"/>
    <w:rsid w:val="004B5A3C"/>
    <w:rsid w:val="004C0EC4"/>
    <w:rsid w:val="004C1DA0"/>
    <w:rsid w:val="004C636B"/>
    <w:rsid w:val="004C673A"/>
    <w:rsid w:val="004D0854"/>
    <w:rsid w:val="004D2FFC"/>
    <w:rsid w:val="004D3215"/>
    <w:rsid w:val="004D67C8"/>
    <w:rsid w:val="004D6B5A"/>
    <w:rsid w:val="004E2029"/>
    <w:rsid w:val="004E30E7"/>
    <w:rsid w:val="004E33FE"/>
    <w:rsid w:val="004E3B9D"/>
    <w:rsid w:val="004E4868"/>
    <w:rsid w:val="004E5244"/>
    <w:rsid w:val="004E6E5C"/>
    <w:rsid w:val="004F3624"/>
    <w:rsid w:val="004F3791"/>
    <w:rsid w:val="004F7202"/>
    <w:rsid w:val="004F72F4"/>
    <w:rsid w:val="00501CAB"/>
    <w:rsid w:val="0050232A"/>
    <w:rsid w:val="00503297"/>
    <w:rsid w:val="005101FF"/>
    <w:rsid w:val="00512242"/>
    <w:rsid w:val="00512DA3"/>
    <w:rsid w:val="00514000"/>
    <w:rsid w:val="00515D04"/>
    <w:rsid w:val="00524ECC"/>
    <w:rsid w:val="005262D4"/>
    <w:rsid w:val="00527ABE"/>
    <w:rsid w:val="00527F85"/>
    <w:rsid w:val="00531460"/>
    <w:rsid w:val="005322A1"/>
    <w:rsid w:val="00532451"/>
    <w:rsid w:val="00542D73"/>
    <w:rsid w:val="005438C8"/>
    <w:rsid w:val="00547702"/>
    <w:rsid w:val="0055440A"/>
    <w:rsid w:val="00554C35"/>
    <w:rsid w:val="00557EBC"/>
    <w:rsid w:val="00560457"/>
    <w:rsid w:val="0056066A"/>
    <w:rsid w:val="00562BF4"/>
    <w:rsid w:val="00563108"/>
    <w:rsid w:val="005646F3"/>
    <w:rsid w:val="0056484D"/>
    <w:rsid w:val="00566A06"/>
    <w:rsid w:val="005709A6"/>
    <w:rsid w:val="00572B50"/>
    <w:rsid w:val="00574AEC"/>
    <w:rsid w:val="005773E7"/>
    <w:rsid w:val="00577614"/>
    <w:rsid w:val="00577B02"/>
    <w:rsid w:val="00582A2E"/>
    <w:rsid w:val="00583761"/>
    <w:rsid w:val="005865D8"/>
    <w:rsid w:val="0058749F"/>
    <w:rsid w:val="00594065"/>
    <w:rsid w:val="005955EA"/>
    <w:rsid w:val="00597B78"/>
    <w:rsid w:val="005A2789"/>
    <w:rsid w:val="005B23AF"/>
    <w:rsid w:val="005B4215"/>
    <w:rsid w:val="005B44B4"/>
    <w:rsid w:val="005B5656"/>
    <w:rsid w:val="005C16B3"/>
    <w:rsid w:val="005C25CF"/>
    <w:rsid w:val="005C2C5E"/>
    <w:rsid w:val="005C2CE6"/>
    <w:rsid w:val="005C303C"/>
    <w:rsid w:val="005C7F82"/>
    <w:rsid w:val="005D0866"/>
    <w:rsid w:val="005D08EF"/>
    <w:rsid w:val="005D537D"/>
    <w:rsid w:val="005D5858"/>
    <w:rsid w:val="005D5C82"/>
    <w:rsid w:val="005D5CAF"/>
    <w:rsid w:val="005D6941"/>
    <w:rsid w:val="005E0DE1"/>
    <w:rsid w:val="005E41C8"/>
    <w:rsid w:val="005E4ED5"/>
    <w:rsid w:val="005E7103"/>
    <w:rsid w:val="005E75FD"/>
    <w:rsid w:val="005F4CD2"/>
    <w:rsid w:val="005F5531"/>
    <w:rsid w:val="00601274"/>
    <w:rsid w:val="00604AAC"/>
    <w:rsid w:val="00604F4B"/>
    <w:rsid w:val="00607455"/>
    <w:rsid w:val="006075F7"/>
    <w:rsid w:val="00607964"/>
    <w:rsid w:val="00613086"/>
    <w:rsid w:val="00615950"/>
    <w:rsid w:val="0062075A"/>
    <w:rsid w:val="00622C47"/>
    <w:rsid w:val="00625ED8"/>
    <w:rsid w:val="006271AA"/>
    <w:rsid w:val="00634DA7"/>
    <w:rsid w:val="006350C4"/>
    <w:rsid w:val="0064148A"/>
    <w:rsid w:val="00642844"/>
    <w:rsid w:val="0064409B"/>
    <w:rsid w:val="006441C2"/>
    <w:rsid w:val="006442D5"/>
    <w:rsid w:val="00644FCB"/>
    <w:rsid w:val="00645C44"/>
    <w:rsid w:val="00651EA5"/>
    <w:rsid w:val="00655D7D"/>
    <w:rsid w:val="00655E3F"/>
    <w:rsid w:val="0065745C"/>
    <w:rsid w:val="00660511"/>
    <w:rsid w:val="00660CC4"/>
    <w:rsid w:val="00663A98"/>
    <w:rsid w:val="00667BB6"/>
    <w:rsid w:val="00670E1C"/>
    <w:rsid w:val="00672978"/>
    <w:rsid w:val="006734AB"/>
    <w:rsid w:val="006737D3"/>
    <w:rsid w:val="0067435B"/>
    <w:rsid w:val="006762C9"/>
    <w:rsid w:val="00682D07"/>
    <w:rsid w:val="00683064"/>
    <w:rsid w:val="00687058"/>
    <w:rsid w:val="00687F59"/>
    <w:rsid w:val="00694430"/>
    <w:rsid w:val="00694677"/>
    <w:rsid w:val="00697FAC"/>
    <w:rsid w:val="006A03A3"/>
    <w:rsid w:val="006A11C3"/>
    <w:rsid w:val="006A6EA7"/>
    <w:rsid w:val="006A74BC"/>
    <w:rsid w:val="006B503F"/>
    <w:rsid w:val="006B64A8"/>
    <w:rsid w:val="006B707C"/>
    <w:rsid w:val="006B7578"/>
    <w:rsid w:val="006C24CB"/>
    <w:rsid w:val="006C6020"/>
    <w:rsid w:val="006C7137"/>
    <w:rsid w:val="006D0225"/>
    <w:rsid w:val="006D15F6"/>
    <w:rsid w:val="006D1681"/>
    <w:rsid w:val="006D2E1F"/>
    <w:rsid w:val="006D3B55"/>
    <w:rsid w:val="006E2B00"/>
    <w:rsid w:val="006E3151"/>
    <w:rsid w:val="006E3515"/>
    <w:rsid w:val="006E493A"/>
    <w:rsid w:val="006F594C"/>
    <w:rsid w:val="006F5E34"/>
    <w:rsid w:val="006F7F2A"/>
    <w:rsid w:val="00701118"/>
    <w:rsid w:val="00702C49"/>
    <w:rsid w:val="0070344F"/>
    <w:rsid w:val="00704C6B"/>
    <w:rsid w:val="00705BD4"/>
    <w:rsid w:val="00706159"/>
    <w:rsid w:val="0070672E"/>
    <w:rsid w:val="007107EE"/>
    <w:rsid w:val="00712B55"/>
    <w:rsid w:val="00714BA2"/>
    <w:rsid w:val="00716207"/>
    <w:rsid w:val="007166C4"/>
    <w:rsid w:val="007211A4"/>
    <w:rsid w:val="00725EDA"/>
    <w:rsid w:val="00726D6D"/>
    <w:rsid w:val="00727E48"/>
    <w:rsid w:val="00730032"/>
    <w:rsid w:val="00730440"/>
    <w:rsid w:val="00731CFE"/>
    <w:rsid w:val="00732D8B"/>
    <w:rsid w:val="00737805"/>
    <w:rsid w:val="00740FDE"/>
    <w:rsid w:val="00741AFF"/>
    <w:rsid w:val="00746B11"/>
    <w:rsid w:val="007472C3"/>
    <w:rsid w:val="0075097C"/>
    <w:rsid w:val="00752131"/>
    <w:rsid w:val="0075395F"/>
    <w:rsid w:val="00760005"/>
    <w:rsid w:val="00760524"/>
    <w:rsid w:val="00760A63"/>
    <w:rsid w:val="00760B40"/>
    <w:rsid w:val="007643BD"/>
    <w:rsid w:val="007717D2"/>
    <w:rsid w:val="00771A91"/>
    <w:rsid w:val="00772C52"/>
    <w:rsid w:val="007748CE"/>
    <w:rsid w:val="00777A96"/>
    <w:rsid w:val="007802EE"/>
    <w:rsid w:val="007826D3"/>
    <w:rsid w:val="0078543A"/>
    <w:rsid w:val="00785778"/>
    <w:rsid w:val="00793315"/>
    <w:rsid w:val="007A0311"/>
    <w:rsid w:val="007A100A"/>
    <w:rsid w:val="007A2F95"/>
    <w:rsid w:val="007A37C6"/>
    <w:rsid w:val="007A4003"/>
    <w:rsid w:val="007A5F9C"/>
    <w:rsid w:val="007B7BE9"/>
    <w:rsid w:val="007C01FC"/>
    <w:rsid w:val="007C12D1"/>
    <w:rsid w:val="007C2592"/>
    <w:rsid w:val="007C276C"/>
    <w:rsid w:val="007C2B58"/>
    <w:rsid w:val="007C2DE7"/>
    <w:rsid w:val="007C4355"/>
    <w:rsid w:val="007D4551"/>
    <w:rsid w:val="007E0381"/>
    <w:rsid w:val="007E0E68"/>
    <w:rsid w:val="007E1918"/>
    <w:rsid w:val="007E299B"/>
    <w:rsid w:val="007E2B35"/>
    <w:rsid w:val="007E30CA"/>
    <w:rsid w:val="007E461E"/>
    <w:rsid w:val="007E4620"/>
    <w:rsid w:val="007E4FEC"/>
    <w:rsid w:val="007E535B"/>
    <w:rsid w:val="007E5CEF"/>
    <w:rsid w:val="007E5F8B"/>
    <w:rsid w:val="007E720E"/>
    <w:rsid w:val="007E7873"/>
    <w:rsid w:val="007F010C"/>
    <w:rsid w:val="007F1473"/>
    <w:rsid w:val="007F2B2D"/>
    <w:rsid w:val="007F365E"/>
    <w:rsid w:val="007F45A7"/>
    <w:rsid w:val="00800A2F"/>
    <w:rsid w:val="008053D5"/>
    <w:rsid w:val="00806ACE"/>
    <w:rsid w:val="00807638"/>
    <w:rsid w:val="0081198A"/>
    <w:rsid w:val="00811F4D"/>
    <w:rsid w:val="00817B5C"/>
    <w:rsid w:val="00820188"/>
    <w:rsid w:val="008207CD"/>
    <w:rsid w:val="00820E2C"/>
    <w:rsid w:val="00821A2C"/>
    <w:rsid w:val="00825C43"/>
    <w:rsid w:val="008312A9"/>
    <w:rsid w:val="0083145E"/>
    <w:rsid w:val="008332B7"/>
    <w:rsid w:val="008351B0"/>
    <w:rsid w:val="00836052"/>
    <w:rsid w:val="00840A44"/>
    <w:rsid w:val="0084469D"/>
    <w:rsid w:val="00844B2D"/>
    <w:rsid w:val="00845789"/>
    <w:rsid w:val="00845E5C"/>
    <w:rsid w:val="00846A52"/>
    <w:rsid w:val="00857A79"/>
    <w:rsid w:val="008604B2"/>
    <w:rsid w:val="00861DFE"/>
    <w:rsid w:val="00862825"/>
    <w:rsid w:val="00863197"/>
    <w:rsid w:val="0087487C"/>
    <w:rsid w:val="00874F6F"/>
    <w:rsid w:val="00875062"/>
    <w:rsid w:val="00875226"/>
    <w:rsid w:val="008754D1"/>
    <w:rsid w:val="0087687F"/>
    <w:rsid w:val="008809B6"/>
    <w:rsid w:val="00883A9C"/>
    <w:rsid w:val="00884EA8"/>
    <w:rsid w:val="00885319"/>
    <w:rsid w:val="00886238"/>
    <w:rsid w:val="008916EC"/>
    <w:rsid w:val="00892211"/>
    <w:rsid w:val="008938F7"/>
    <w:rsid w:val="008956EA"/>
    <w:rsid w:val="008972AF"/>
    <w:rsid w:val="00897861"/>
    <w:rsid w:val="008A053C"/>
    <w:rsid w:val="008A283F"/>
    <w:rsid w:val="008A523D"/>
    <w:rsid w:val="008A649E"/>
    <w:rsid w:val="008A6BB2"/>
    <w:rsid w:val="008B015E"/>
    <w:rsid w:val="008B0BFC"/>
    <w:rsid w:val="008B3137"/>
    <w:rsid w:val="008B459B"/>
    <w:rsid w:val="008B568D"/>
    <w:rsid w:val="008B5FE3"/>
    <w:rsid w:val="008B700C"/>
    <w:rsid w:val="008B7564"/>
    <w:rsid w:val="008C2C1A"/>
    <w:rsid w:val="008C4F88"/>
    <w:rsid w:val="008D3142"/>
    <w:rsid w:val="008D67FB"/>
    <w:rsid w:val="008D7F66"/>
    <w:rsid w:val="008E0937"/>
    <w:rsid w:val="00901BEF"/>
    <w:rsid w:val="009026ED"/>
    <w:rsid w:val="009030BF"/>
    <w:rsid w:val="009055B3"/>
    <w:rsid w:val="00905B0F"/>
    <w:rsid w:val="00906749"/>
    <w:rsid w:val="00910B93"/>
    <w:rsid w:val="009112BF"/>
    <w:rsid w:val="00911C6C"/>
    <w:rsid w:val="00914263"/>
    <w:rsid w:val="00914280"/>
    <w:rsid w:val="009201D0"/>
    <w:rsid w:val="009202D3"/>
    <w:rsid w:val="00922786"/>
    <w:rsid w:val="00923827"/>
    <w:rsid w:val="0092598F"/>
    <w:rsid w:val="00931C45"/>
    <w:rsid w:val="0093242F"/>
    <w:rsid w:val="00933C53"/>
    <w:rsid w:val="00940A34"/>
    <w:rsid w:val="00940A79"/>
    <w:rsid w:val="0094272F"/>
    <w:rsid w:val="009440A2"/>
    <w:rsid w:val="0094500C"/>
    <w:rsid w:val="00946D77"/>
    <w:rsid w:val="00960A33"/>
    <w:rsid w:val="00961AC0"/>
    <w:rsid w:val="00963D1F"/>
    <w:rsid w:val="00965A50"/>
    <w:rsid w:val="00965D02"/>
    <w:rsid w:val="009674A5"/>
    <w:rsid w:val="00971042"/>
    <w:rsid w:val="009747C7"/>
    <w:rsid w:val="0097618B"/>
    <w:rsid w:val="009774F9"/>
    <w:rsid w:val="00981EC4"/>
    <w:rsid w:val="009830C2"/>
    <w:rsid w:val="0099156F"/>
    <w:rsid w:val="0099219B"/>
    <w:rsid w:val="00993997"/>
    <w:rsid w:val="009963D4"/>
    <w:rsid w:val="009968F2"/>
    <w:rsid w:val="009A393E"/>
    <w:rsid w:val="009A73DE"/>
    <w:rsid w:val="009A775C"/>
    <w:rsid w:val="009B0E42"/>
    <w:rsid w:val="009B2AAC"/>
    <w:rsid w:val="009C294B"/>
    <w:rsid w:val="009D07B9"/>
    <w:rsid w:val="009D232F"/>
    <w:rsid w:val="009D2801"/>
    <w:rsid w:val="009D3443"/>
    <w:rsid w:val="009D3DBD"/>
    <w:rsid w:val="009E29FC"/>
    <w:rsid w:val="009E66C3"/>
    <w:rsid w:val="009E79BE"/>
    <w:rsid w:val="009F0F2B"/>
    <w:rsid w:val="009F33C9"/>
    <w:rsid w:val="009F4A96"/>
    <w:rsid w:val="009F735A"/>
    <w:rsid w:val="009F7600"/>
    <w:rsid w:val="00A00B42"/>
    <w:rsid w:val="00A03365"/>
    <w:rsid w:val="00A0401B"/>
    <w:rsid w:val="00A05348"/>
    <w:rsid w:val="00A071B0"/>
    <w:rsid w:val="00A07879"/>
    <w:rsid w:val="00A1474E"/>
    <w:rsid w:val="00A156A1"/>
    <w:rsid w:val="00A15C77"/>
    <w:rsid w:val="00A1618E"/>
    <w:rsid w:val="00A219F3"/>
    <w:rsid w:val="00A225CB"/>
    <w:rsid w:val="00A23E01"/>
    <w:rsid w:val="00A24135"/>
    <w:rsid w:val="00A25C8D"/>
    <w:rsid w:val="00A41A02"/>
    <w:rsid w:val="00A420A8"/>
    <w:rsid w:val="00A43EBA"/>
    <w:rsid w:val="00A50212"/>
    <w:rsid w:val="00A50D6A"/>
    <w:rsid w:val="00A50FFE"/>
    <w:rsid w:val="00A532C2"/>
    <w:rsid w:val="00A60798"/>
    <w:rsid w:val="00A60BC7"/>
    <w:rsid w:val="00A62193"/>
    <w:rsid w:val="00A62552"/>
    <w:rsid w:val="00A63A3D"/>
    <w:rsid w:val="00A64F19"/>
    <w:rsid w:val="00A65C80"/>
    <w:rsid w:val="00A67BAD"/>
    <w:rsid w:val="00A7060B"/>
    <w:rsid w:val="00A70D02"/>
    <w:rsid w:val="00A81C7A"/>
    <w:rsid w:val="00A83578"/>
    <w:rsid w:val="00A86E94"/>
    <w:rsid w:val="00A92021"/>
    <w:rsid w:val="00A927B8"/>
    <w:rsid w:val="00A92C42"/>
    <w:rsid w:val="00A93B18"/>
    <w:rsid w:val="00A9696C"/>
    <w:rsid w:val="00A96B49"/>
    <w:rsid w:val="00A96D72"/>
    <w:rsid w:val="00AA12F7"/>
    <w:rsid w:val="00AA24D4"/>
    <w:rsid w:val="00AA296F"/>
    <w:rsid w:val="00AA41AD"/>
    <w:rsid w:val="00AB1E5A"/>
    <w:rsid w:val="00AB3AEC"/>
    <w:rsid w:val="00AB4E72"/>
    <w:rsid w:val="00AB5B30"/>
    <w:rsid w:val="00AB7D0E"/>
    <w:rsid w:val="00AC0484"/>
    <w:rsid w:val="00AC0DA5"/>
    <w:rsid w:val="00AC2203"/>
    <w:rsid w:val="00AC2903"/>
    <w:rsid w:val="00AC48A2"/>
    <w:rsid w:val="00AC4FD6"/>
    <w:rsid w:val="00AC571E"/>
    <w:rsid w:val="00AC6843"/>
    <w:rsid w:val="00AD1204"/>
    <w:rsid w:val="00AD2FDB"/>
    <w:rsid w:val="00AD52CD"/>
    <w:rsid w:val="00AD5960"/>
    <w:rsid w:val="00AE12E9"/>
    <w:rsid w:val="00AE40D5"/>
    <w:rsid w:val="00AE5158"/>
    <w:rsid w:val="00AE6B19"/>
    <w:rsid w:val="00AF04BE"/>
    <w:rsid w:val="00AF17B2"/>
    <w:rsid w:val="00AF30C4"/>
    <w:rsid w:val="00AF321A"/>
    <w:rsid w:val="00AF43EC"/>
    <w:rsid w:val="00AF49C0"/>
    <w:rsid w:val="00AF4B41"/>
    <w:rsid w:val="00AF5241"/>
    <w:rsid w:val="00B02147"/>
    <w:rsid w:val="00B025B5"/>
    <w:rsid w:val="00B029A1"/>
    <w:rsid w:val="00B0347D"/>
    <w:rsid w:val="00B05653"/>
    <w:rsid w:val="00B05866"/>
    <w:rsid w:val="00B07C5E"/>
    <w:rsid w:val="00B10D0B"/>
    <w:rsid w:val="00B12C91"/>
    <w:rsid w:val="00B13906"/>
    <w:rsid w:val="00B15262"/>
    <w:rsid w:val="00B173DC"/>
    <w:rsid w:val="00B21824"/>
    <w:rsid w:val="00B2275A"/>
    <w:rsid w:val="00B23CAE"/>
    <w:rsid w:val="00B243AC"/>
    <w:rsid w:val="00B26C33"/>
    <w:rsid w:val="00B34C80"/>
    <w:rsid w:val="00B4106D"/>
    <w:rsid w:val="00B44C4A"/>
    <w:rsid w:val="00B47524"/>
    <w:rsid w:val="00B50609"/>
    <w:rsid w:val="00B53CF7"/>
    <w:rsid w:val="00B55602"/>
    <w:rsid w:val="00B6179B"/>
    <w:rsid w:val="00B617E1"/>
    <w:rsid w:val="00B61E7F"/>
    <w:rsid w:val="00B62E0F"/>
    <w:rsid w:val="00B64CA5"/>
    <w:rsid w:val="00B673C5"/>
    <w:rsid w:val="00B74BEC"/>
    <w:rsid w:val="00B76EE2"/>
    <w:rsid w:val="00B819F9"/>
    <w:rsid w:val="00B8798B"/>
    <w:rsid w:val="00B87FDA"/>
    <w:rsid w:val="00B914E1"/>
    <w:rsid w:val="00B93FA9"/>
    <w:rsid w:val="00B94F2F"/>
    <w:rsid w:val="00B95DEE"/>
    <w:rsid w:val="00BA11DD"/>
    <w:rsid w:val="00BA23BF"/>
    <w:rsid w:val="00BA6B35"/>
    <w:rsid w:val="00BB396C"/>
    <w:rsid w:val="00BB6831"/>
    <w:rsid w:val="00BC3E37"/>
    <w:rsid w:val="00BC6658"/>
    <w:rsid w:val="00BC697F"/>
    <w:rsid w:val="00BD2B69"/>
    <w:rsid w:val="00BD2C3D"/>
    <w:rsid w:val="00BD4143"/>
    <w:rsid w:val="00BD5386"/>
    <w:rsid w:val="00BE17CD"/>
    <w:rsid w:val="00BE1E9C"/>
    <w:rsid w:val="00BE2F23"/>
    <w:rsid w:val="00BE6884"/>
    <w:rsid w:val="00BE6AA6"/>
    <w:rsid w:val="00BE7044"/>
    <w:rsid w:val="00BE7911"/>
    <w:rsid w:val="00BE7D34"/>
    <w:rsid w:val="00BF0042"/>
    <w:rsid w:val="00BF044B"/>
    <w:rsid w:val="00BF0967"/>
    <w:rsid w:val="00BF39A3"/>
    <w:rsid w:val="00BF3A69"/>
    <w:rsid w:val="00C00FF9"/>
    <w:rsid w:val="00C020A0"/>
    <w:rsid w:val="00C06D8A"/>
    <w:rsid w:val="00C06DD9"/>
    <w:rsid w:val="00C07D1F"/>
    <w:rsid w:val="00C11092"/>
    <w:rsid w:val="00C11EB6"/>
    <w:rsid w:val="00C12F2A"/>
    <w:rsid w:val="00C12F53"/>
    <w:rsid w:val="00C17110"/>
    <w:rsid w:val="00C2525F"/>
    <w:rsid w:val="00C27873"/>
    <w:rsid w:val="00C30331"/>
    <w:rsid w:val="00C332FE"/>
    <w:rsid w:val="00C33CF9"/>
    <w:rsid w:val="00C35013"/>
    <w:rsid w:val="00C35E80"/>
    <w:rsid w:val="00C361C3"/>
    <w:rsid w:val="00C36B55"/>
    <w:rsid w:val="00C36C6E"/>
    <w:rsid w:val="00C37881"/>
    <w:rsid w:val="00C46968"/>
    <w:rsid w:val="00C5376E"/>
    <w:rsid w:val="00C546CA"/>
    <w:rsid w:val="00C63501"/>
    <w:rsid w:val="00C66E55"/>
    <w:rsid w:val="00C700C6"/>
    <w:rsid w:val="00C74183"/>
    <w:rsid w:val="00C74CDA"/>
    <w:rsid w:val="00C778D1"/>
    <w:rsid w:val="00C82530"/>
    <w:rsid w:val="00C838EC"/>
    <w:rsid w:val="00C863E3"/>
    <w:rsid w:val="00C87A41"/>
    <w:rsid w:val="00C9225E"/>
    <w:rsid w:val="00C9281C"/>
    <w:rsid w:val="00CA1AEE"/>
    <w:rsid w:val="00CA242D"/>
    <w:rsid w:val="00CA31B8"/>
    <w:rsid w:val="00CA67D0"/>
    <w:rsid w:val="00CB2BFD"/>
    <w:rsid w:val="00CB5A9E"/>
    <w:rsid w:val="00CB68BA"/>
    <w:rsid w:val="00CB6BDD"/>
    <w:rsid w:val="00CC205C"/>
    <w:rsid w:val="00CC2809"/>
    <w:rsid w:val="00CC2990"/>
    <w:rsid w:val="00CC46AE"/>
    <w:rsid w:val="00CC767B"/>
    <w:rsid w:val="00CD21CC"/>
    <w:rsid w:val="00CD68CE"/>
    <w:rsid w:val="00CD7130"/>
    <w:rsid w:val="00CD79E1"/>
    <w:rsid w:val="00CE0916"/>
    <w:rsid w:val="00CE0E28"/>
    <w:rsid w:val="00CE2639"/>
    <w:rsid w:val="00CE6415"/>
    <w:rsid w:val="00CE7306"/>
    <w:rsid w:val="00CE7759"/>
    <w:rsid w:val="00CF091B"/>
    <w:rsid w:val="00CF1986"/>
    <w:rsid w:val="00CF2386"/>
    <w:rsid w:val="00CF6B09"/>
    <w:rsid w:val="00D0523F"/>
    <w:rsid w:val="00D116B8"/>
    <w:rsid w:val="00D12331"/>
    <w:rsid w:val="00D12C01"/>
    <w:rsid w:val="00D131D5"/>
    <w:rsid w:val="00D14BA9"/>
    <w:rsid w:val="00D16B53"/>
    <w:rsid w:val="00D17C4F"/>
    <w:rsid w:val="00D2019F"/>
    <w:rsid w:val="00D23074"/>
    <w:rsid w:val="00D23821"/>
    <w:rsid w:val="00D263A2"/>
    <w:rsid w:val="00D31166"/>
    <w:rsid w:val="00D3653E"/>
    <w:rsid w:val="00D400F5"/>
    <w:rsid w:val="00D414CB"/>
    <w:rsid w:val="00D43726"/>
    <w:rsid w:val="00D45D02"/>
    <w:rsid w:val="00D51089"/>
    <w:rsid w:val="00D51B92"/>
    <w:rsid w:val="00D557BD"/>
    <w:rsid w:val="00D5691B"/>
    <w:rsid w:val="00D574A4"/>
    <w:rsid w:val="00D57FEC"/>
    <w:rsid w:val="00D6076D"/>
    <w:rsid w:val="00D61B0A"/>
    <w:rsid w:val="00D62753"/>
    <w:rsid w:val="00D63698"/>
    <w:rsid w:val="00D721E9"/>
    <w:rsid w:val="00D72256"/>
    <w:rsid w:val="00D75950"/>
    <w:rsid w:val="00D760CE"/>
    <w:rsid w:val="00D827A1"/>
    <w:rsid w:val="00D838A0"/>
    <w:rsid w:val="00D86674"/>
    <w:rsid w:val="00D924D5"/>
    <w:rsid w:val="00D94444"/>
    <w:rsid w:val="00D9603B"/>
    <w:rsid w:val="00DA001A"/>
    <w:rsid w:val="00DA3240"/>
    <w:rsid w:val="00DA5C40"/>
    <w:rsid w:val="00DA63BE"/>
    <w:rsid w:val="00DB4BA9"/>
    <w:rsid w:val="00DB60E4"/>
    <w:rsid w:val="00DC4BEF"/>
    <w:rsid w:val="00DC6273"/>
    <w:rsid w:val="00DC6485"/>
    <w:rsid w:val="00DC7E56"/>
    <w:rsid w:val="00DC7EE1"/>
    <w:rsid w:val="00DD0E75"/>
    <w:rsid w:val="00DD2076"/>
    <w:rsid w:val="00DD76F6"/>
    <w:rsid w:val="00DE1053"/>
    <w:rsid w:val="00DE1C5D"/>
    <w:rsid w:val="00DE4054"/>
    <w:rsid w:val="00DE49EE"/>
    <w:rsid w:val="00DE7C73"/>
    <w:rsid w:val="00DF0566"/>
    <w:rsid w:val="00DF34ED"/>
    <w:rsid w:val="00DF6F48"/>
    <w:rsid w:val="00E0318D"/>
    <w:rsid w:val="00E040FF"/>
    <w:rsid w:val="00E0419C"/>
    <w:rsid w:val="00E0441A"/>
    <w:rsid w:val="00E04F02"/>
    <w:rsid w:val="00E10FCC"/>
    <w:rsid w:val="00E13016"/>
    <w:rsid w:val="00E175CC"/>
    <w:rsid w:val="00E175F7"/>
    <w:rsid w:val="00E21488"/>
    <w:rsid w:val="00E2335D"/>
    <w:rsid w:val="00E263B2"/>
    <w:rsid w:val="00E27BEB"/>
    <w:rsid w:val="00E30634"/>
    <w:rsid w:val="00E31562"/>
    <w:rsid w:val="00E31801"/>
    <w:rsid w:val="00E329A5"/>
    <w:rsid w:val="00E33916"/>
    <w:rsid w:val="00E37D15"/>
    <w:rsid w:val="00E46424"/>
    <w:rsid w:val="00E50FE6"/>
    <w:rsid w:val="00E5207B"/>
    <w:rsid w:val="00E54592"/>
    <w:rsid w:val="00E55495"/>
    <w:rsid w:val="00E5755F"/>
    <w:rsid w:val="00E57A03"/>
    <w:rsid w:val="00E612E3"/>
    <w:rsid w:val="00E63100"/>
    <w:rsid w:val="00E64364"/>
    <w:rsid w:val="00E70AA9"/>
    <w:rsid w:val="00E71D4B"/>
    <w:rsid w:val="00E72110"/>
    <w:rsid w:val="00E724E8"/>
    <w:rsid w:val="00E75618"/>
    <w:rsid w:val="00E77968"/>
    <w:rsid w:val="00E84C22"/>
    <w:rsid w:val="00E84ED0"/>
    <w:rsid w:val="00E85219"/>
    <w:rsid w:val="00E93CB2"/>
    <w:rsid w:val="00EA3CEA"/>
    <w:rsid w:val="00EB000A"/>
    <w:rsid w:val="00EB0DC5"/>
    <w:rsid w:val="00EB1BBB"/>
    <w:rsid w:val="00EB4A8B"/>
    <w:rsid w:val="00EB67E8"/>
    <w:rsid w:val="00EB7298"/>
    <w:rsid w:val="00EB7655"/>
    <w:rsid w:val="00EC4B96"/>
    <w:rsid w:val="00ED0F60"/>
    <w:rsid w:val="00ED2F42"/>
    <w:rsid w:val="00ED6F8F"/>
    <w:rsid w:val="00EE08D0"/>
    <w:rsid w:val="00EE2247"/>
    <w:rsid w:val="00EE2CEA"/>
    <w:rsid w:val="00EE5A85"/>
    <w:rsid w:val="00EE64B7"/>
    <w:rsid w:val="00EE6AD2"/>
    <w:rsid w:val="00EF13DF"/>
    <w:rsid w:val="00EF2826"/>
    <w:rsid w:val="00EF3E7B"/>
    <w:rsid w:val="00F03638"/>
    <w:rsid w:val="00F045FC"/>
    <w:rsid w:val="00F057A4"/>
    <w:rsid w:val="00F13CD3"/>
    <w:rsid w:val="00F1418D"/>
    <w:rsid w:val="00F1491A"/>
    <w:rsid w:val="00F15137"/>
    <w:rsid w:val="00F22B1C"/>
    <w:rsid w:val="00F23EB1"/>
    <w:rsid w:val="00F25922"/>
    <w:rsid w:val="00F2620B"/>
    <w:rsid w:val="00F30A65"/>
    <w:rsid w:val="00F37578"/>
    <w:rsid w:val="00F44D33"/>
    <w:rsid w:val="00F47448"/>
    <w:rsid w:val="00F47E8A"/>
    <w:rsid w:val="00F52BC9"/>
    <w:rsid w:val="00F5601D"/>
    <w:rsid w:val="00F56201"/>
    <w:rsid w:val="00F56938"/>
    <w:rsid w:val="00F57DE9"/>
    <w:rsid w:val="00F60EAF"/>
    <w:rsid w:val="00F63D12"/>
    <w:rsid w:val="00F65526"/>
    <w:rsid w:val="00F6598F"/>
    <w:rsid w:val="00F67230"/>
    <w:rsid w:val="00F676D5"/>
    <w:rsid w:val="00F67F60"/>
    <w:rsid w:val="00F706B6"/>
    <w:rsid w:val="00F83D13"/>
    <w:rsid w:val="00F870B9"/>
    <w:rsid w:val="00F9429A"/>
    <w:rsid w:val="00F945A2"/>
    <w:rsid w:val="00F94E32"/>
    <w:rsid w:val="00F9665E"/>
    <w:rsid w:val="00F969A2"/>
    <w:rsid w:val="00FA30B6"/>
    <w:rsid w:val="00FA450D"/>
    <w:rsid w:val="00FA6D09"/>
    <w:rsid w:val="00FA7FE6"/>
    <w:rsid w:val="00FB1BAE"/>
    <w:rsid w:val="00FB2064"/>
    <w:rsid w:val="00FB375A"/>
    <w:rsid w:val="00FB4CB8"/>
    <w:rsid w:val="00FC1405"/>
    <w:rsid w:val="00FC25AF"/>
    <w:rsid w:val="00FC2B86"/>
    <w:rsid w:val="00FC33A9"/>
    <w:rsid w:val="00FC33C3"/>
    <w:rsid w:val="00FC6D6D"/>
    <w:rsid w:val="00FC6F62"/>
    <w:rsid w:val="00FC7F67"/>
    <w:rsid w:val="00FD0B54"/>
    <w:rsid w:val="00FD0D78"/>
    <w:rsid w:val="00FD1090"/>
    <w:rsid w:val="00FD2F8B"/>
    <w:rsid w:val="00FD3B7A"/>
    <w:rsid w:val="00FD54D1"/>
    <w:rsid w:val="00FD6EBD"/>
    <w:rsid w:val="00FE0ECF"/>
    <w:rsid w:val="00FE139B"/>
    <w:rsid w:val="00FE14CA"/>
    <w:rsid w:val="00FE2F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68FE862"/>
  <w15:docId w15:val="{80FBEC0B-3C45-4520-9699-DD9B6323D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at Normal"/>
    <w:rsid w:val="004D6B5A"/>
    <w:pPr>
      <w:spacing w:after="0" w:line="240" w:lineRule="auto"/>
    </w:pPr>
    <w:rPr>
      <w:rFonts w:ascii="Times New Roman" w:hAnsi="Times New Roman"/>
      <w:noProof/>
    </w:rPr>
  </w:style>
  <w:style w:type="paragraph" w:styleId="Heading1">
    <w:name w:val="heading 1"/>
    <w:basedOn w:val="Normal"/>
    <w:link w:val="Heading1Char"/>
    <w:uiPriority w:val="9"/>
    <w:rsid w:val="004D6B5A"/>
    <w:pPr>
      <w:ind w:left="871"/>
      <w:outlineLvl w:val="0"/>
    </w:pPr>
    <w:rPr>
      <w:rFonts w:eastAsia="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4D6B5A"/>
    <w:pPr>
      <w:tabs>
        <w:tab w:val="center" w:pos="4513"/>
        <w:tab w:val="right" w:pos="9026"/>
      </w:tabs>
    </w:pPr>
  </w:style>
  <w:style w:type="character" w:customStyle="1" w:styleId="FooterChar">
    <w:name w:val="Footer Char"/>
    <w:basedOn w:val="DefaultParagraphFont"/>
    <w:link w:val="Footer"/>
    <w:uiPriority w:val="99"/>
    <w:rsid w:val="004D6B5A"/>
    <w:rPr>
      <w:rFonts w:ascii="Times New Roman" w:hAnsi="Times New Roman"/>
      <w:noProof/>
    </w:rPr>
  </w:style>
  <w:style w:type="paragraph" w:styleId="Header">
    <w:name w:val="header"/>
    <w:basedOn w:val="Normal"/>
    <w:link w:val="HeaderChar"/>
    <w:uiPriority w:val="99"/>
    <w:unhideWhenUsed/>
    <w:rsid w:val="004D6B5A"/>
    <w:pPr>
      <w:tabs>
        <w:tab w:val="center" w:pos="4513"/>
        <w:tab w:val="right" w:pos="9026"/>
      </w:tabs>
    </w:pPr>
  </w:style>
  <w:style w:type="character" w:customStyle="1" w:styleId="HeaderChar">
    <w:name w:val="Header Char"/>
    <w:basedOn w:val="DefaultParagraphFont"/>
    <w:link w:val="Header"/>
    <w:uiPriority w:val="99"/>
    <w:rsid w:val="004D6B5A"/>
    <w:rPr>
      <w:rFonts w:ascii="Times New Roman" w:hAnsi="Times New Roman"/>
      <w:noProof/>
    </w:rPr>
  </w:style>
  <w:style w:type="paragraph" w:styleId="BalloonText">
    <w:name w:val="Balloon Text"/>
    <w:basedOn w:val="Normal"/>
    <w:link w:val="BalloonTextChar"/>
    <w:uiPriority w:val="99"/>
    <w:semiHidden/>
    <w:unhideWhenUsed/>
    <w:rsid w:val="004D6B5A"/>
    <w:rPr>
      <w:rFonts w:ascii="Tahoma" w:hAnsi="Tahoma" w:cs="Tahoma"/>
      <w:sz w:val="16"/>
      <w:szCs w:val="16"/>
    </w:rPr>
  </w:style>
  <w:style w:type="character" w:customStyle="1" w:styleId="BalloonTextChar">
    <w:name w:val="Balloon Text Char"/>
    <w:basedOn w:val="DefaultParagraphFont"/>
    <w:link w:val="BalloonText"/>
    <w:uiPriority w:val="99"/>
    <w:semiHidden/>
    <w:rsid w:val="004D6B5A"/>
    <w:rPr>
      <w:rFonts w:ascii="Tahoma" w:hAnsi="Tahoma" w:cs="Tahoma"/>
      <w:noProof/>
      <w:sz w:val="16"/>
      <w:szCs w:val="16"/>
    </w:rPr>
  </w:style>
  <w:style w:type="paragraph" w:customStyle="1" w:styleId="REG-H3A">
    <w:name w:val="REG-H3A"/>
    <w:link w:val="REG-H3AChar"/>
    <w:qFormat/>
    <w:rsid w:val="004D6B5A"/>
    <w:pPr>
      <w:autoSpaceDE w:val="0"/>
      <w:autoSpaceDN w:val="0"/>
      <w:adjustRightInd w:val="0"/>
      <w:spacing w:after="0" w:line="240" w:lineRule="auto"/>
      <w:jc w:val="center"/>
    </w:pPr>
    <w:rPr>
      <w:rFonts w:ascii="Times New Roman" w:hAnsi="Times New Roman" w:cs="Times New Roman"/>
      <w:b/>
      <w:caps/>
      <w:noProof/>
    </w:rPr>
  </w:style>
  <w:style w:type="paragraph" w:styleId="ListBullet">
    <w:name w:val="List Bullet"/>
    <w:basedOn w:val="Normal"/>
    <w:uiPriority w:val="99"/>
    <w:unhideWhenUsed/>
    <w:rsid w:val="004D6B5A"/>
    <w:pPr>
      <w:numPr>
        <w:numId w:val="1"/>
      </w:numPr>
      <w:contextualSpacing/>
    </w:pPr>
  </w:style>
  <w:style w:type="character" w:customStyle="1" w:styleId="REG-H3AChar">
    <w:name w:val="REG-H3A Char"/>
    <w:basedOn w:val="DefaultParagraphFont"/>
    <w:link w:val="REG-H3A"/>
    <w:rsid w:val="004D6B5A"/>
    <w:rPr>
      <w:rFonts w:ascii="Times New Roman" w:hAnsi="Times New Roman" w:cs="Times New Roman"/>
      <w:b/>
      <w:caps/>
      <w:noProof/>
    </w:rPr>
  </w:style>
  <w:style w:type="character" w:customStyle="1" w:styleId="A3">
    <w:name w:val="A3"/>
    <w:uiPriority w:val="99"/>
    <w:rsid w:val="004D6B5A"/>
    <w:rPr>
      <w:rFonts w:cs="Times"/>
      <w:color w:val="000000"/>
      <w:sz w:val="22"/>
      <w:szCs w:val="22"/>
    </w:rPr>
  </w:style>
  <w:style w:type="paragraph" w:customStyle="1" w:styleId="Head2B">
    <w:name w:val="Head 2B"/>
    <w:basedOn w:val="AS-H3A"/>
    <w:link w:val="Head2BChar"/>
    <w:rsid w:val="004D6B5A"/>
  </w:style>
  <w:style w:type="paragraph" w:styleId="ListParagraph">
    <w:name w:val="List Paragraph"/>
    <w:basedOn w:val="Normal"/>
    <w:link w:val="ListParagraphChar"/>
    <w:uiPriority w:val="34"/>
    <w:qFormat/>
    <w:rsid w:val="004D6B5A"/>
    <w:pPr>
      <w:ind w:left="720"/>
      <w:contextualSpacing/>
    </w:pPr>
  </w:style>
  <w:style w:type="character" w:customStyle="1" w:styleId="Head2BChar">
    <w:name w:val="Head 2B Char"/>
    <w:basedOn w:val="AS-H3AChar"/>
    <w:link w:val="Head2B"/>
    <w:rsid w:val="004D6B5A"/>
    <w:rPr>
      <w:rFonts w:ascii="Times New Roman" w:hAnsi="Times New Roman" w:cs="Times New Roman"/>
      <w:b/>
      <w:caps/>
      <w:noProof/>
    </w:rPr>
  </w:style>
  <w:style w:type="paragraph" w:customStyle="1" w:styleId="Head3">
    <w:name w:val="Head 3"/>
    <w:basedOn w:val="ListParagraph"/>
    <w:link w:val="Head3Char"/>
    <w:rsid w:val="004D6B5A"/>
    <w:pPr>
      <w:suppressAutoHyphens/>
      <w:ind w:left="0"/>
      <w:jc w:val="both"/>
    </w:pPr>
    <w:rPr>
      <w:rFonts w:eastAsia="Times New Roman" w:cs="Times New Roman"/>
      <w:b/>
      <w:bCs/>
    </w:rPr>
  </w:style>
  <w:style w:type="character" w:customStyle="1" w:styleId="ListParagraphChar">
    <w:name w:val="List Paragraph Char"/>
    <w:basedOn w:val="DefaultParagraphFont"/>
    <w:link w:val="ListParagraph"/>
    <w:uiPriority w:val="34"/>
    <w:rsid w:val="004D6B5A"/>
    <w:rPr>
      <w:rFonts w:ascii="Times New Roman" w:hAnsi="Times New Roman"/>
      <w:noProof/>
    </w:rPr>
  </w:style>
  <w:style w:type="character" w:customStyle="1" w:styleId="Head3Char">
    <w:name w:val="Head 3 Char"/>
    <w:basedOn w:val="ListParagraphChar"/>
    <w:link w:val="Head3"/>
    <w:rsid w:val="004D6B5A"/>
    <w:rPr>
      <w:rFonts w:ascii="Times New Roman" w:eastAsia="Times New Roman" w:hAnsi="Times New Roman" w:cs="Times New Roman"/>
      <w:b/>
      <w:bCs/>
      <w:noProof/>
    </w:rPr>
  </w:style>
  <w:style w:type="paragraph" w:customStyle="1" w:styleId="REG-H1a">
    <w:name w:val="REG-H1a"/>
    <w:link w:val="REG-H1aChar"/>
    <w:qFormat/>
    <w:rsid w:val="004D6B5A"/>
    <w:pPr>
      <w:suppressAutoHyphens/>
      <w:autoSpaceDE w:val="0"/>
      <w:autoSpaceDN w:val="0"/>
      <w:adjustRightInd w:val="0"/>
      <w:spacing w:after="0" w:line="240" w:lineRule="auto"/>
      <w:jc w:val="center"/>
    </w:pPr>
    <w:rPr>
      <w:rFonts w:ascii="Arial" w:hAnsi="Arial" w:cs="Arial"/>
      <w:b/>
      <w:noProof/>
      <w:sz w:val="36"/>
      <w:szCs w:val="36"/>
    </w:rPr>
  </w:style>
  <w:style w:type="paragraph" w:customStyle="1" w:styleId="REG-H2">
    <w:name w:val="REG-H2"/>
    <w:link w:val="REG-H2Char"/>
    <w:qFormat/>
    <w:rsid w:val="004D6B5A"/>
    <w:pPr>
      <w:suppressAutoHyphens/>
      <w:autoSpaceDE w:val="0"/>
      <w:autoSpaceDN w:val="0"/>
      <w:adjustRightInd w:val="0"/>
      <w:spacing w:after="0" w:line="240" w:lineRule="auto"/>
      <w:jc w:val="center"/>
    </w:pPr>
    <w:rPr>
      <w:rFonts w:ascii="Times New Roman" w:hAnsi="Times New Roman" w:cs="Times New Roman"/>
      <w:b/>
      <w:caps/>
      <w:noProof/>
      <w:color w:val="00B050"/>
      <w:sz w:val="24"/>
      <w:szCs w:val="24"/>
    </w:rPr>
  </w:style>
  <w:style w:type="character" w:customStyle="1" w:styleId="REG-H1aChar">
    <w:name w:val="REG-H1a Char"/>
    <w:basedOn w:val="DefaultParagraphFont"/>
    <w:link w:val="REG-H1a"/>
    <w:rsid w:val="004D6B5A"/>
    <w:rPr>
      <w:rFonts w:ascii="Arial" w:hAnsi="Arial" w:cs="Arial"/>
      <w:b/>
      <w:noProof/>
      <w:sz w:val="36"/>
      <w:szCs w:val="36"/>
    </w:rPr>
  </w:style>
  <w:style w:type="paragraph" w:customStyle="1" w:styleId="AS-H1-Colour">
    <w:name w:val="AS-H1-Colour"/>
    <w:basedOn w:val="Normal"/>
    <w:link w:val="AS-H1-ColourChar"/>
    <w:rsid w:val="004D6B5A"/>
    <w:pPr>
      <w:suppressAutoHyphens/>
      <w:autoSpaceDE w:val="0"/>
      <w:autoSpaceDN w:val="0"/>
      <w:adjustRightInd w:val="0"/>
      <w:jc w:val="center"/>
    </w:pPr>
    <w:rPr>
      <w:rFonts w:ascii="Arial" w:hAnsi="Arial" w:cs="Arial"/>
      <w:b/>
      <w:color w:val="00B050"/>
      <w:sz w:val="36"/>
      <w:szCs w:val="36"/>
    </w:rPr>
  </w:style>
  <w:style w:type="character" w:customStyle="1" w:styleId="REG-H2Char">
    <w:name w:val="REG-H2 Char"/>
    <w:basedOn w:val="DefaultParagraphFont"/>
    <w:link w:val="REG-H2"/>
    <w:rsid w:val="004D6B5A"/>
    <w:rPr>
      <w:rFonts w:ascii="Times New Roman" w:hAnsi="Times New Roman" w:cs="Times New Roman"/>
      <w:b/>
      <w:caps/>
      <w:noProof/>
      <w:color w:val="00B050"/>
      <w:sz w:val="24"/>
      <w:szCs w:val="24"/>
    </w:rPr>
  </w:style>
  <w:style w:type="paragraph" w:customStyle="1" w:styleId="AS-H2b">
    <w:name w:val="AS-H2b"/>
    <w:basedOn w:val="Normal"/>
    <w:link w:val="AS-H2bChar"/>
    <w:rsid w:val="004D6B5A"/>
    <w:pPr>
      <w:suppressAutoHyphens/>
      <w:autoSpaceDE w:val="0"/>
      <w:autoSpaceDN w:val="0"/>
      <w:adjustRightInd w:val="0"/>
      <w:jc w:val="center"/>
    </w:pPr>
    <w:rPr>
      <w:rFonts w:ascii="Arial" w:hAnsi="Arial" w:cs="Arial"/>
    </w:rPr>
  </w:style>
  <w:style w:type="character" w:customStyle="1" w:styleId="AS-H1-ColourChar">
    <w:name w:val="AS-H1-Colour Char"/>
    <w:basedOn w:val="DefaultParagraphFont"/>
    <w:link w:val="AS-H1-Colour"/>
    <w:rsid w:val="004D6B5A"/>
    <w:rPr>
      <w:rFonts w:ascii="Arial" w:hAnsi="Arial" w:cs="Arial"/>
      <w:b/>
      <w:noProof/>
      <w:color w:val="00B050"/>
      <w:sz w:val="36"/>
      <w:szCs w:val="36"/>
    </w:rPr>
  </w:style>
  <w:style w:type="paragraph" w:customStyle="1" w:styleId="AS-H3">
    <w:name w:val="AS-H3"/>
    <w:basedOn w:val="AS-H3A"/>
    <w:link w:val="AS-H3Char"/>
    <w:rsid w:val="004D6B5A"/>
    <w:rPr>
      <w:sz w:val="28"/>
    </w:rPr>
  </w:style>
  <w:style w:type="character" w:customStyle="1" w:styleId="AS-H2bChar">
    <w:name w:val="AS-H2b Char"/>
    <w:basedOn w:val="DefaultParagraphFont"/>
    <w:link w:val="AS-H2b"/>
    <w:rsid w:val="004D6B5A"/>
    <w:rPr>
      <w:rFonts w:ascii="Arial" w:hAnsi="Arial" w:cs="Arial"/>
      <w:noProof/>
    </w:rPr>
  </w:style>
  <w:style w:type="paragraph" w:customStyle="1" w:styleId="REG-H3b">
    <w:name w:val="REG-H3b"/>
    <w:link w:val="REG-H3bChar"/>
    <w:qFormat/>
    <w:rsid w:val="004D6B5A"/>
    <w:pPr>
      <w:spacing w:after="0" w:line="240" w:lineRule="auto"/>
      <w:jc w:val="center"/>
    </w:pPr>
    <w:rPr>
      <w:rFonts w:ascii="Times New Roman" w:hAnsi="Times New Roman" w:cs="Times New Roman"/>
      <w:noProof/>
    </w:rPr>
  </w:style>
  <w:style w:type="character" w:customStyle="1" w:styleId="AS-H3Char">
    <w:name w:val="AS-H3 Char"/>
    <w:basedOn w:val="AS-H3AChar"/>
    <w:link w:val="AS-H3"/>
    <w:rsid w:val="004D6B5A"/>
    <w:rPr>
      <w:rFonts w:ascii="Times New Roman" w:hAnsi="Times New Roman" w:cs="Times New Roman"/>
      <w:b/>
      <w:caps/>
      <w:noProof/>
      <w:sz w:val="28"/>
    </w:rPr>
  </w:style>
  <w:style w:type="paragraph" w:customStyle="1" w:styleId="AS-H3c">
    <w:name w:val="AS-H3c"/>
    <w:basedOn w:val="Head2B"/>
    <w:link w:val="AS-H3cChar"/>
    <w:rsid w:val="004D6B5A"/>
    <w:rPr>
      <w:b w:val="0"/>
    </w:rPr>
  </w:style>
  <w:style w:type="character" w:customStyle="1" w:styleId="REG-H3bChar">
    <w:name w:val="REG-H3b Char"/>
    <w:basedOn w:val="REG-H3AChar"/>
    <w:link w:val="REG-H3b"/>
    <w:rsid w:val="004D6B5A"/>
    <w:rPr>
      <w:rFonts w:ascii="Times New Roman" w:hAnsi="Times New Roman" w:cs="Times New Roman"/>
      <w:b w:val="0"/>
      <w:caps w:val="0"/>
      <w:noProof/>
    </w:rPr>
  </w:style>
  <w:style w:type="paragraph" w:customStyle="1" w:styleId="AS-H3d">
    <w:name w:val="AS-H3d"/>
    <w:basedOn w:val="Head2B"/>
    <w:link w:val="AS-H3dChar"/>
    <w:rsid w:val="004D6B5A"/>
  </w:style>
  <w:style w:type="character" w:customStyle="1" w:styleId="AS-H3cChar">
    <w:name w:val="AS-H3c Char"/>
    <w:basedOn w:val="Head2BChar"/>
    <w:link w:val="AS-H3c"/>
    <w:rsid w:val="004D6B5A"/>
    <w:rPr>
      <w:rFonts w:ascii="Times New Roman" w:hAnsi="Times New Roman" w:cs="Times New Roman"/>
      <w:b w:val="0"/>
      <w:caps/>
      <w:noProof/>
    </w:rPr>
  </w:style>
  <w:style w:type="paragraph" w:customStyle="1" w:styleId="REG-P0">
    <w:name w:val="REG-P(0)"/>
    <w:basedOn w:val="Normal"/>
    <w:link w:val="REG-P0Char"/>
    <w:qFormat/>
    <w:rsid w:val="004D6B5A"/>
    <w:pPr>
      <w:tabs>
        <w:tab w:val="left" w:pos="567"/>
      </w:tabs>
      <w:jc w:val="both"/>
    </w:pPr>
    <w:rPr>
      <w:rFonts w:eastAsia="Times New Roman" w:cs="Times New Roman"/>
    </w:rPr>
  </w:style>
  <w:style w:type="character" w:customStyle="1" w:styleId="AS-H3dChar">
    <w:name w:val="AS-H3d Char"/>
    <w:basedOn w:val="Head2BChar"/>
    <w:link w:val="AS-H3d"/>
    <w:rsid w:val="004D6B5A"/>
    <w:rPr>
      <w:rFonts w:ascii="Times New Roman" w:hAnsi="Times New Roman" w:cs="Times New Roman"/>
      <w:b/>
      <w:caps/>
      <w:noProof/>
    </w:rPr>
  </w:style>
  <w:style w:type="paragraph" w:customStyle="1" w:styleId="REG-P1">
    <w:name w:val="REG-P(1)"/>
    <w:basedOn w:val="Normal"/>
    <w:link w:val="REG-P1Char"/>
    <w:qFormat/>
    <w:rsid w:val="004D6B5A"/>
    <w:pPr>
      <w:suppressAutoHyphens/>
      <w:ind w:firstLine="567"/>
      <w:jc w:val="both"/>
    </w:pPr>
    <w:rPr>
      <w:rFonts w:eastAsia="Times New Roman" w:cs="Times New Roman"/>
    </w:rPr>
  </w:style>
  <w:style w:type="character" w:customStyle="1" w:styleId="REG-P0Char">
    <w:name w:val="REG-P(0) Char"/>
    <w:basedOn w:val="DefaultParagraphFont"/>
    <w:link w:val="REG-P0"/>
    <w:rsid w:val="004D6B5A"/>
    <w:rPr>
      <w:rFonts w:ascii="Times New Roman" w:eastAsia="Times New Roman" w:hAnsi="Times New Roman" w:cs="Times New Roman"/>
      <w:noProof/>
    </w:rPr>
  </w:style>
  <w:style w:type="paragraph" w:customStyle="1" w:styleId="REG-Pa">
    <w:name w:val="REG-P(a)"/>
    <w:basedOn w:val="Normal"/>
    <w:link w:val="REG-PaChar"/>
    <w:qFormat/>
    <w:rsid w:val="004D6B5A"/>
    <w:pPr>
      <w:ind w:left="1134" w:hanging="567"/>
      <w:jc w:val="both"/>
    </w:pPr>
  </w:style>
  <w:style w:type="character" w:customStyle="1" w:styleId="REG-P1Char">
    <w:name w:val="REG-P(1) Char"/>
    <w:basedOn w:val="DefaultParagraphFont"/>
    <w:link w:val="REG-P1"/>
    <w:rsid w:val="004D6B5A"/>
    <w:rPr>
      <w:rFonts w:ascii="Times New Roman" w:eastAsia="Times New Roman" w:hAnsi="Times New Roman" w:cs="Times New Roman"/>
      <w:noProof/>
    </w:rPr>
  </w:style>
  <w:style w:type="paragraph" w:customStyle="1" w:styleId="REG-Pi">
    <w:name w:val="REG-P(i)"/>
    <w:basedOn w:val="Normal"/>
    <w:link w:val="REG-PiChar"/>
    <w:qFormat/>
    <w:rsid w:val="004D6B5A"/>
    <w:pPr>
      <w:suppressAutoHyphens/>
      <w:ind w:left="1701" w:hanging="567"/>
      <w:jc w:val="both"/>
    </w:pPr>
    <w:rPr>
      <w:rFonts w:eastAsia="Times New Roman" w:cs="Times New Roman"/>
    </w:rPr>
  </w:style>
  <w:style w:type="character" w:customStyle="1" w:styleId="REG-PaChar">
    <w:name w:val="REG-P(a) Char"/>
    <w:basedOn w:val="DefaultParagraphFont"/>
    <w:link w:val="REG-Pa"/>
    <w:rsid w:val="004D6B5A"/>
    <w:rPr>
      <w:rFonts w:ascii="Times New Roman" w:hAnsi="Times New Roman"/>
      <w:noProof/>
    </w:rPr>
  </w:style>
  <w:style w:type="paragraph" w:customStyle="1" w:styleId="AS-Pahang">
    <w:name w:val="AS-P(a)hang"/>
    <w:basedOn w:val="Normal"/>
    <w:link w:val="AS-PahangChar"/>
    <w:rsid w:val="004D6B5A"/>
    <w:pPr>
      <w:suppressAutoHyphens/>
      <w:ind w:left="1134" w:right="-7" w:hanging="567"/>
      <w:jc w:val="both"/>
    </w:pPr>
    <w:rPr>
      <w:rFonts w:eastAsia="Times New Roman" w:cs="Times New Roman"/>
    </w:rPr>
  </w:style>
  <w:style w:type="character" w:customStyle="1" w:styleId="REG-PiChar">
    <w:name w:val="REG-P(i) Char"/>
    <w:basedOn w:val="DefaultParagraphFont"/>
    <w:link w:val="REG-Pi"/>
    <w:rsid w:val="004D6B5A"/>
    <w:rPr>
      <w:rFonts w:ascii="Times New Roman" w:eastAsia="Times New Roman" w:hAnsi="Times New Roman" w:cs="Times New Roman"/>
      <w:noProof/>
    </w:rPr>
  </w:style>
  <w:style w:type="paragraph" w:customStyle="1" w:styleId="REG-Paa">
    <w:name w:val="REG-P(aa)"/>
    <w:basedOn w:val="Normal"/>
    <w:link w:val="REG-PaaChar"/>
    <w:qFormat/>
    <w:rsid w:val="004D6B5A"/>
    <w:pPr>
      <w:suppressAutoHyphens/>
      <w:ind w:left="2268" w:hanging="567"/>
      <w:jc w:val="both"/>
    </w:pPr>
    <w:rPr>
      <w:rFonts w:eastAsia="Times New Roman" w:cs="Times New Roman"/>
    </w:rPr>
  </w:style>
  <w:style w:type="character" w:customStyle="1" w:styleId="AS-PahangChar">
    <w:name w:val="AS-P(a)hang Char"/>
    <w:basedOn w:val="DefaultParagraphFont"/>
    <w:link w:val="AS-Pahang"/>
    <w:rsid w:val="004D6B5A"/>
    <w:rPr>
      <w:rFonts w:ascii="Times New Roman" w:eastAsia="Times New Roman" w:hAnsi="Times New Roman" w:cs="Times New Roman"/>
      <w:noProof/>
    </w:rPr>
  </w:style>
  <w:style w:type="paragraph" w:customStyle="1" w:styleId="REG-Amend">
    <w:name w:val="REG-Amend"/>
    <w:link w:val="REG-AmendChar"/>
    <w:qFormat/>
    <w:rsid w:val="004D6B5A"/>
    <w:pPr>
      <w:spacing w:after="0" w:line="240" w:lineRule="auto"/>
      <w:jc w:val="center"/>
    </w:pPr>
    <w:rPr>
      <w:rFonts w:ascii="Arial" w:eastAsia="Times New Roman" w:hAnsi="Arial" w:cs="Arial"/>
      <w:b/>
      <w:noProof/>
      <w:color w:val="00B050"/>
      <w:sz w:val="18"/>
      <w:szCs w:val="18"/>
    </w:rPr>
  </w:style>
  <w:style w:type="character" w:customStyle="1" w:styleId="REG-PaaChar">
    <w:name w:val="REG-P(aa) Char"/>
    <w:basedOn w:val="DefaultParagraphFont"/>
    <w:link w:val="REG-Paa"/>
    <w:rsid w:val="004D6B5A"/>
    <w:rPr>
      <w:rFonts w:ascii="Times New Roman" w:eastAsia="Times New Roman" w:hAnsi="Times New Roman" w:cs="Times New Roman"/>
      <w:noProof/>
    </w:rPr>
  </w:style>
  <w:style w:type="character" w:customStyle="1" w:styleId="REG-AmendChar">
    <w:name w:val="REG-Amend Char"/>
    <w:basedOn w:val="REG-P0Char"/>
    <w:link w:val="REG-Amend"/>
    <w:rsid w:val="004D6B5A"/>
    <w:rPr>
      <w:rFonts w:ascii="Arial" w:eastAsia="Times New Roman" w:hAnsi="Arial" w:cs="Arial"/>
      <w:b/>
      <w:noProof/>
      <w:color w:val="00B050"/>
      <w:sz w:val="18"/>
      <w:szCs w:val="18"/>
    </w:rPr>
  </w:style>
  <w:style w:type="character" w:styleId="CommentReference">
    <w:name w:val="annotation reference"/>
    <w:basedOn w:val="DefaultParagraphFont"/>
    <w:uiPriority w:val="99"/>
    <w:semiHidden/>
    <w:unhideWhenUsed/>
    <w:rsid w:val="004D6B5A"/>
    <w:rPr>
      <w:sz w:val="16"/>
      <w:szCs w:val="16"/>
    </w:rPr>
  </w:style>
  <w:style w:type="paragraph" w:styleId="CommentText">
    <w:name w:val="annotation text"/>
    <w:basedOn w:val="Normal"/>
    <w:link w:val="CommentTextChar"/>
    <w:uiPriority w:val="99"/>
    <w:semiHidden/>
    <w:unhideWhenUsed/>
    <w:rsid w:val="004D6B5A"/>
    <w:rPr>
      <w:sz w:val="20"/>
      <w:szCs w:val="20"/>
    </w:rPr>
  </w:style>
  <w:style w:type="character" w:customStyle="1" w:styleId="CommentTextChar">
    <w:name w:val="Comment Text Char"/>
    <w:basedOn w:val="DefaultParagraphFont"/>
    <w:link w:val="CommentText"/>
    <w:uiPriority w:val="99"/>
    <w:semiHidden/>
    <w:rsid w:val="004D6B5A"/>
    <w:rPr>
      <w:rFonts w:ascii="Times New Roman" w:hAnsi="Times New Roman"/>
      <w:noProof/>
      <w:sz w:val="20"/>
      <w:szCs w:val="20"/>
    </w:rPr>
  </w:style>
  <w:style w:type="paragraph" w:styleId="CommentSubject">
    <w:name w:val="annotation subject"/>
    <w:basedOn w:val="CommentText"/>
    <w:next w:val="CommentText"/>
    <w:link w:val="CommentSubjectChar"/>
    <w:uiPriority w:val="99"/>
    <w:semiHidden/>
    <w:unhideWhenUsed/>
    <w:rsid w:val="004D6B5A"/>
    <w:rPr>
      <w:b/>
      <w:bCs/>
    </w:rPr>
  </w:style>
  <w:style w:type="character" w:customStyle="1" w:styleId="CommentSubjectChar">
    <w:name w:val="Comment Subject Char"/>
    <w:basedOn w:val="CommentTextChar"/>
    <w:link w:val="CommentSubject"/>
    <w:uiPriority w:val="99"/>
    <w:semiHidden/>
    <w:rsid w:val="004D6B5A"/>
    <w:rPr>
      <w:rFonts w:ascii="Times New Roman" w:hAnsi="Times New Roman"/>
      <w:b/>
      <w:bCs/>
      <w:noProof/>
      <w:sz w:val="20"/>
      <w:szCs w:val="20"/>
    </w:rPr>
  </w:style>
  <w:style w:type="paragraph" w:customStyle="1" w:styleId="AS-H4A">
    <w:name w:val="AS-H4A"/>
    <w:basedOn w:val="AS-P0"/>
    <w:link w:val="AS-H4AChar"/>
    <w:rsid w:val="004D6B5A"/>
    <w:pPr>
      <w:tabs>
        <w:tab w:val="clear" w:pos="567"/>
      </w:tabs>
      <w:jc w:val="center"/>
    </w:pPr>
    <w:rPr>
      <w:b/>
      <w:caps/>
    </w:rPr>
  </w:style>
  <w:style w:type="paragraph" w:customStyle="1" w:styleId="AS-H4b">
    <w:name w:val="AS-H4b"/>
    <w:basedOn w:val="AS-P0"/>
    <w:link w:val="AS-H4bChar"/>
    <w:rsid w:val="004D6B5A"/>
    <w:pPr>
      <w:tabs>
        <w:tab w:val="clear" w:pos="567"/>
      </w:tabs>
      <w:jc w:val="center"/>
    </w:pPr>
    <w:rPr>
      <w:b/>
    </w:rPr>
  </w:style>
  <w:style w:type="character" w:customStyle="1" w:styleId="AS-H4AChar">
    <w:name w:val="AS-H4A Char"/>
    <w:basedOn w:val="AS-P0Char"/>
    <w:link w:val="AS-H4A"/>
    <w:rsid w:val="004D6B5A"/>
    <w:rPr>
      <w:rFonts w:ascii="Times New Roman" w:eastAsia="Times New Roman" w:hAnsi="Times New Roman" w:cs="Times New Roman"/>
      <w:b/>
      <w:caps/>
      <w:noProof/>
    </w:rPr>
  </w:style>
  <w:style w:type="character" w:customStyle="1" w:styleId="AS-H4bChar">
    <w:name w:val="AS-H4b Char"/>
    <w:basedOn w:val="AS-P0Char"/>
    <w:link w:val="AS-H4b"/>
    <w:rsid w:val="004D6B5A"/>
    <w:rPr>
      <w:rFonts w:ascii="Times New Roman" w:eastAsia="Times New Roman" w:hAnsi="Times New Roman" w:cs="Times New Roman"/>
      <w:b/>
      <w:noProof/>
    </w:rPr>
  </w:style>
  <w:style w:type="paragraph" w:customStyle="1" w:styleId="AS-H2a">
    <w:name w:val="AS-H2a"/>
    <w:basedOn w:val="Normal"/>
    <w:link w:val="AS-H2aChar"/>
    <w:rsid w:val="004D6B5A"/>
    <w:pPr>
      <w:suppressAutoHyphens/>
      <w:autoSpaceDE w:val="0"/>
      <w:autoSpaceDN w:val="0"/>
      <w:adjustRightInd w:val="0"/>
      <w:jc w:val="center"/>
    </w:pPr>
    <w:rPr>
      <w:rFonts w:ascii="Arial" w:hAnsi="Arial" w:cs="Arial"/>
      <w:b/>
    </w:rPr>
  </w:style>
  <w:style w:type="character" w:customStyle="1" w:styleId="AS-H2aChar">
    <w:name w:val="AS-H2a Char"/>
    <w:basedOn w:val="DefaultParagraphFont"/>
    <w:link w:val="AS-H2a"/>
    <w:rsid w:val="004D6B5A"/>
    <w:rPr>
      <w:rFonts w:ascii="Arial" w:hAnsi="Arial" w:cs="Arial"/>
      <w:b/>
      <w:noProof/>
    </w:rPr>
  </w:style>
  <w:style w:type="paragraph" w:customStyle="1" w:styleId="REG-H1d">
    <w:name w:val="REG-H1d"/>
    <w:link w:val="REG-H1dChar"/>
    <w:qFormat/>
    <w:rsid w:val="004D6B5A"/>
    <w:pPr>
      <w:spacing w:after="0" w:line="240" w:lineRule="auto"/>
      <w:jc w:val="center"/>
    </w:pPr>
    <w:rPr>
      <w:rFonts w:ascii="Arial" w:hAnsi="Arial" w:cs="Arial"/>
      <w:noProof/>
      <w:color w:val="000000"/>
      <w:szCs w:val="24"/>
      <w:lang w:val="en-ZA"/>
    </w:rPr>
  </w:style>
  <w:style w:type="character" w:customStyle="1" w:styleId="REG-H1dChar">
    <w:name w:val="REG-H1d Char"/>
    <w:basedOn w:val="AS-H2aChar"/>
    <w:link w:val="REG-H1d"/>
    <w:rsid w:val="004D6B5A"/>
    <w:rPr>
      <w:rFonts w:ascii="Arial" w:hAnsi="Arial" w:cs="Arial"/>
      <w:b w:val="0"/>
      <w:noProof/>
      <w:color w:val="000000"/>
      <w:szCs w:val="24"/>
      <w:lang w:val="en-ZA"/>
    </w:rPr>
  </w:style>
  <w:style w:type="table" w:styleId="TableGrid">
    <w:name w:val="Table Grid"/>
    <w:basedOn w:val="TableNormal"/>
    <w:uiPriority w:val="59"/>
    <w:rsid w:val="004D6B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4D6B5A"/>
    <w:pPr>
      <w:widowControl w:val="0"/>
      <w:ind w:left="1150"/>
    </w:pPr>
    <w:rPr>
      <w:rFonts w:eastAsia="Times New Roman"/>
      <w:sz w:val="24"/>
      <w:szCs w:val="24"/>
      <w:lang w:val="en-US" w:eastAsia="en-US"/>
    </w:rPr>
  </w:style>
  <w:style w:type="character" w:customStyle="1" w:styleId="BodyTextChar">
    <w:name w:val="Body Text Char"/>
    <w:basedOn w:val="DefaultParagraphFont"/>
    <w:link w:val="BodyText"/>
    <w:uiPriority w:val="1"/>
    <w:rsid w:val="004D6B5A"/>
    <w:rPr>
      <w:rFonts w:ascii="Times New Roman" w:eastAsia="Times New Roman" w:hAnsi="Times New Roman"/>
      <w:noProof/>
      <w:sz w:val="24"/>
      <w:szCs w:val="24"/>
      <w:lang w:val="en-US" w:eastAsia="en-US"/>
    </w:rPr>
  </w:style>
  <w:style w:type="paragraph" w:customStyle="1" w:styleId="AS-P0">
    <w:name w:val="AS-P(0)"/>
    <w:basedOn w:val="Normal"/>
    <w:link w:val="AS-P0Char"/>
    <w:qFormat/>
    <w:rsid w:val="004D6B5A"/>
    <w:pPr>
      <w:tabs>
        <w:tab w:val="left" w:pos="567"/>
      </w:tabs>
      <w:jc w:val="both"/>
    </w:pPr>
    <w:rPr>
      <w:rFonts w:eastAsia="Times New Roman" w:cs="Times New Roman"/>
    </w:rPr>
  </w:style>
  <w:style w:type="character" w:customStyle="1" w:styleId="AS-P0Char">
    <w:name w:val="AS-P(0) Char"/>
    <w:basedOn w:val="DefaultParagraphFont"/>
    <w:link w:val="AS-P0"/>
    <w:rsid w:val="004D6B5A"/>
    <w:rPr>
      <w:rFonts w:ascii="Times New Roman" w:eastAsia="Times New Roman" w:hAnsi="Times New Roman" w:cs="Times New Roman"/>
      <w:noProof/>
    </w:rPr>
  </w:style>
  <w:style w:type="paragraph" w:customStyle="1" w:styleId="AS-H3A">
    <w:name w:val="AS-H3A"/>
    <w:basedOn w:val="Normal"/>
    <w:link w:val="AS-H3AChar"/>
    <w:qFormat/>
    <w:rsid w:val="004D6B5A"/>
    <w:pPr>
      <w:autoSpaceDE w:val="0"/>
      <w:autoSpaceDN w:val="0"/>
      <w:adjustRightInd w:val="0"/>
      <w:jc w:val="center"/>
    </w:pPr>
    <w:rPr>
      <w:rFonts w:cs="Times New Roman"/>
      <w:b/>
      <w:caps/>
    </w:rPr>
  </w:style>
  <w:style w:type="character" w:customStyle="1" w:styleId="AS-H3AChar">
    <w:name w:val="AS-H3A Char"/>
    <w:basedOn w:val="DefaultParagraphFont"/>
    <w:link w:val="AS-H3A"/>
    <w:rsid w:val="004D6B5A"/>
    <w:rPr>
      <w:rFonts w:ascii="Times New Roman" w:hAnsi="Times New Roman" w:cs="Times New Roman"/>
      <w:b/>
      <w:caps/>
      <w:noProof/>
    </w:rPr>
  </w:style>
  <w:style w:type="paragraph" w:customStyle="1" w:styleId="AS-H1a">
    <w:name w:val="AS-H1a"/>
    <w:basedOn w:val="Normal"/>
    <w:link w:val="AS-H1aChar"/>
    <w:qFormat/>
    <w:rsid w:val="004D6B5A"/>
    <w:pPr>
      <w:suppressAutoHyphens/>
      <w:autoSpaceDE w:val="0"/>
      <w:autoSpaceDN w:val="0"/>
      <w:adjustRightInd w:val="0"/>
      <w:jc w:val="center"/>
    </w:pPr>
    <w:rPr>
      <w:rFonts w:ascii="Arial" w:hAnsi="Arial" w:cs="Arial"/>
      <w:b/>
      <w:sz w:val="36"/>
      <w:szCs w:val="36"/>
    </w:rPr>
  </w:style>
  <w:style w:type="paragraph" w:customStyle="1" w:styleId="AS-H2">
    <w:name w:val="AS-H2"/>
    <w:basedOn w:val="Normal"/>
    <w:link w:val="AS-H2Char"/>
    <w:qFormat/>
    <w:rsid w:val="004D6B5A"/>
    <w:pPr>
      <w:suppressAutoHyphens/>
      <w:autoSpaceDE w:val="0"/>
      <w:autoSpaceDN w:val="0"/>
      <w:adjustRightInd w:val="0"/>
      <w:jc w:val="center"/>
    </w:pPr>
    <w:rPr>
      <w:rFonts w:cs="Times New Roman"/>
      <w:b/>
      <w:caps/>
      <w:color w:val="000000"/>
      <w:sz w:val="26"/>
    </w:rPr>
  </w:style>
  <w:style w:type="character" w:customStyle="1" w:styleId="AS-H1aChar">
    <w:name w:val="AS-H1a Char"/>
    <w:basedOn w:val="DefaultParagraphFont"/>
    <w:link w:val="AS-H1a"/>
    <w:rsid w:val="004D6B5A"/>
    <w:rPr>
      <w:rFonts w:ascii="Arial" w:hAnsi="Arial" w:cs="Arial"/>
      <w:b/>
      <w:noProof/>
      <w:sz w:val="36"/>
      <w:szCs w:val="36"/>
    </w:rPr>
  </w:style>
  <w:style w:type="character" w:customStyle="1" w:styleId="AS-H2Char">
    <w:name w:val="AS-H2 Char"/>
    <w:basedOn w:val="DefaultParagraphFont"/>
    <w:link w:val="AS-H2"/>
    <w:rsid w:val="004D6B5A"/>
    <w:rPr>
      <w:rFonts w:ascii="Times New Roman" w:hAnsi="Times New Roman" w:cs="Times New Roman"/>
      <w:b/>
      <w:caps/>
      <w:noProof/>
      <w:color w:val="000000"/>
      <w:sz w:val="26"/>
    </w:rPr>
  </w:style>
  <w:style w:type="paragraph" w:customStyle="1" w:styleId="AS-H3b">
    <w:name w:val="AS-H3b"/>
    <w:basedOn w:val="Normal"/>
    <w:link w:val="AS-H3bChar"/>
    <w:autoRedefine/>
    <w:qFormat/>
    <w:rsid w:val="004D6B5A"/>
    <w:pPr>
      <w:jc w:val="center"/>
    </w:pPr>
    <w:rPr>
      <w:rFonts w:cs="Times New Roman"/>
      <w:b/>
    </w:rPr>
  </w:style>
  <w:style w:type="character" w:customStyle="1" w:styleId="AS-H3bChar">
    <w:name w:val="AS-H3b Char"/>
    <w:basedOn w:val="AS-H3AChar"/>
    <w:link w:val="AS-H3b"/>
    <w:rsid w:val="004D6B5A"/>
    <w:rPr>
      <w:rFonts w:ascii="Times New Roman" w:hAnsi="Times New Roman" w:cs="Times New Roman"/>
      <w:b/>
      <w:caps w:val="0"/>
      <w:noProof/>
    </w:rPr>
  </w:style>
  <w:style w:type="paragraph" w:customStyle="1" w:styleId="AS-P1">
    <w:name w:val="AS-P(1)"/>
    <w:basedOn w:val="Normal"/>
    <w:link w:val="AS-P1Char"/>
    <w:qFormat/>
    <w:rsid w:val="004D6B5A"/>
    <w:pPr>
      <w:suppressAutoHyphens/>
      <w:ind w:right="-7" w:firstLine="567"/>
      <w:jc w:val="both"/>
    </w:pPr>
    <w:rPr>
      <w:rFonts w:eastAsia="Times New Roman" w:cs="Times New Roman"/>
    </w:rPr>
  </w:style>
  <w:style w:type="paragraph" w:customStyle="1" w:styleId="AS-Pa">
    <w:name w:val="AS-P(a)"/>
    <w:basedOn w:val="AS-Pahang"/>
    <w:link w:val="AS-PaChar"/>
    <w:qFormat/>
    <w:rsid w:val="004D6B5A"/>
  </w:style>
  <w:style w:type="character" w:customStyle="1" w:styleId="AS-P1Char">
    <w:name w:val="AS-P(1) Char"/>
    <w:basedOn w:val="DefaultParagraphFont"/>
    <w:link w:val="AS-P1"/>
    <w:rsid w:val="004D6B5A"/>
    <w:rPr>
      <w:rFonts w:ascii="Times New Roman" w:eastAsia="Times New Roman" w:hAnsi="Times New Roman" w:cs="Times New Roman"/>
      <w:noProof/>
    </w:rPr>
  </w:style>
  <w:style w:type="paragraph" w:customStyle="1" w:styleId="AS-Pi">
    <w:name w:val="AS-P(i)"/>
    <w:basedOn w:val="Normal"/>
    <w:link w:val="AS-PiChar"/>
    <w:qFormat/>
    <w:rsid w:val="004D6B5A"/>
    <w:pPr>
      <w:suppressAutoHyphens/>
      <w:ind w:left="1701" w:right="-7" w:hanging="567"/>
      <w:jc w:val="both"/>
    </w:pPr>
    <w:rPr>
      <w:rFonts w:eastAsia="Times New Roman" w:cs="Times New Roman"/>
    </w:rPr>
  </w:style>
  <w:style w:type="character" w:customStyle="1" w:styleId="AS-PaChar">
    <w:name w:val="AS-P(a) Char"/>
    <w:basedOn w:val="DefaultParagraphFont"/>
    <w:link w:val="AS-Pa"/>
    <w:rsid w:val="004D6B5A"/>
    <w:rPr>
      <w:rFonts w:ascii="Times New Roman" w:eastAsia="Times New Roman" w:hAnsi="Times New Roman" w:cs="Times New Roman"/>
      <w:noProof/>
    </w:rPr>
  </w:style>
  <w:style w:type="character" w:customStyle="1" w:styleId="AS-PiChar">
    <w:name w:val="AS-P(i) Char"/>
    <w:basedOn w:val="DefaultParagraphFont"/>
    <w:link w:val="AS-Pi"/>
    <w:rsid w:val="004D6B5A"/>
    <w:rPr>
      <w:rFonts w:ascii="Times New Roman" w:eastAsia="Times New Roman" w:hAnsi="Times New Roman" w:cs="Times New Roman"/>
      <w:noProof/>
    </w:rPr>
  </w:style>
  <w:style w:type="paragraph" w:customStyle="1" w:styleId="AS-Paa">
    <w:name w:val="AS-P(aa)"/>
    <w:basedOn w:val="Normal"/>
    <w:link w:val="AS-PaaChar"/>
    <w:qFormat/>
    <w:rsid w:val="004D6B5A"/>
    <w:pPr>
      <w:suppressAutoHyphens/>
      <w:ind w:left="2267" w:right="-7" w:hanging="566"/>
      <w:jc w:val="both"/>
    </w:pPr>
    <w:rPr>
      <w:rFonts w:eastAsia="Times New Roman" w:cs="Times New Roman"/>
    </w:rPr>
  </w:style>
  <w:style w:type="paragraph" w:customStyle="1" w:styleId="AS-P-Amend">
    <w:name w:val="AS-P-Amend"/>
    <w:link w:val="AS-P-AmendChar"/>
    <w:qFormat/>
    <w:rsid w:val="004D6B5A"/>
    <w:pPr>
      <w:spacing w:after="0" w:line="240" w:lineRule="auto"/>
      <w:jc w:val="center"/>
    </w:pPr>
    <w:rPr>
      <w:rFonts w:ascii="Arial" w:eastAsia="Times New Roman" w:hAnsi="Arial" w:cs="Arial"/>
      <w:b/>
      <w:noProof/>
      <w:color w:val="00B050"/>
      <w:sz w:val="18"/>
      <w:szCs w:val="18"/>
    </w:rPr>
  </w:style>
  <w:style w:type="character" w:customStyle="1" w:styleId="AS-PaaChar">
    <w:name w:val="AS-P(aa) Char"/>
    <w:basedOn w:val="DefaultParagraphFont"/>
    <w:link w:val="AS-Paa"/>
    <w:rsid w:val="004D6B5A"/>
    <w:rPr>
      <w:rFonts w:ascii="Times New Roman" w:eastAsia="Times New Roman" w:hAnsi="Times New Roman" w:cs="Times New Roman"/>
      <w:noProof/>
    </w:rPr>
  </w:style>
  <w:style w:type="character" w:customStyle="1" w:styleId="AS-P-AmendChar">
    <w:name w:val="AS-P-Amend Char"/>
    <w:basedOn w:val="AS-P0Char"/>
    <w:link w:val="AS-P-Amend"/>
    <w:rsid w:val="004D6B5A"/>
    <w:rPr>
      <w:rFonts w:ascii="Arial" w:eastAsia="Times New Roman" w:hAnsi="Arial" w:cs="Arial"/>
      <w:b/>
      <w:noProof/>
      <w:color w:val="00B050"/>
      <w:sz w:val="18"/>
      <w:szCs w:val="18"/>
    </w:rPr>
  </w:style>
  <w:style w:type="paragraph" w:customStyle="1" w:styleId="AS-H1b">
    <w:name w:val="AS-H1b"/>
    <w:basedOn w:val="Normal"/>
    <w:link w:val="AS-H1bChar"/>
    <w:qFormat/>
    <w:rsid w:val="004D6B5A"/>
    <w:pPr>
      <w:jc w:val="center"/>
    </w:pPr>
    <w:rPr>
      <w:rFonts w:ascii="Arial" w:hAnsi="Arial" w:cs="Arial"/>
      <w:b/>
      <w:color w:val="000000"/>
      <w:sz w:val="24"/>
      <w:szCs w:val="24"/>
    </w:rPr>
  </w:style>
  <w:style w:type="character" w:customStyle="1" w:styleId="AS-H1bChar">
    <w:name w:val="AS-H1b Char"/>
    <w:basedOn w:val="AS-H2aChar"/>
    <w:link w:val="AS-H1b"/>
    <w:rsid w:val="004D6B5A"/>
    <w:rPr>
      <w:rFonts w:ascii="Arial" w:hAnsi="Arial" w:cs="Arial"/>
      <w:b/>
      <w:noProof/>
      <w:color w:val="000000"/>
      <w:sz w:val="24"/>
      <w:szCs w:val="24"/>
    </w:rPr>
  </w:style>
  <w:style w:type="paragraph" w:customStyle="1" w:styleId="REG-H1b">
    <w:name w:val="REG-H1b"/>
    <w:link w:val="REG-H1bChar"/>
    <w:qFormat/>
    <w:rsid w:val="004D6B5A"/>
    <w:pPr>
      <w:spacing w:after="0" w:line="240" w:lineRule="auto"/>
      <w:jc w:val="center"/>
    </w:pPr>
    <w:rPr>
      <w:rFonts w:ascii="Arial" w:hAnsi="Arial"/>
      <w:b/>
      <w:noProof/>
      <w:sz w:val="28"/>
      <w:szCs w:val="24"/>
    </w:rPr>
  </w:style>
  <w:style w:type="character" w:customStyle="1" w:styleId="Heading1Char">
    <w:name w:val="Heading 1 Char"/>
    <w:basedOn w:val="DefaultParagraphFont"/>
    <w:link w:val="Heading1"/>
    <w:uiPriority w:val="9"/>
    <w:rsid w:val="004D6B5A"/>
    <w:rPr>
      <w:rFonts w:ascii="Times New Roman" w:eastAsia="Times New Roman" w:hAnsi="Times New Roman"/>
      <w:b/>
      <w:bCs/>
      <w:noProof/>
    </w:rPr>
  </w:style>
  <w:style w:type="paragraph" w:customStyle="1" w:styleId="TableParagraph">
    <w:name w:val="Table Paragraph"/>
    <w:basedOn w:val="Normal"/>
    <w:uiPriority w:val="1"/>
    <w:qFormat/>
    <w:rsid w:val="004D6B5A"/>
  </w:style>
  <w:style w:type="table" w:customStyle="1" w:styleId="TableGrid0">
    <w:name w:val="TableGrid"/>
    <w:rsid w:val="004D6B5A"/>
    <w:pPr>
      <w:spacing w:after="0" w:line="240" w:lineRule="auto"/>
    </w:pPr>
    <w:rPr>
      <w:rFonts w:eastAsiaTheme="minorEastAsia"/>
    </w:rPr>
    <w:tblPr>
      <w:tblCellMar>
        <w:top w:w="0" w:type="dxa"/>
        <w:left w:w="0" w:type="dxa"/>
        <w:bottom w:w="0" w:type="dxa"/>
        <w:right w:w="0" w:type="dxa"/>
      </w:tblCellMar>
    </w:tblPr>
  </w:style>
  <w:style w:type="paragraph" w:customStyle="1" w:styleId="REG-H1c">
    <w:name w:val="REG-H1c"/>
    <w:link w:val="REG-H1cChar"/>
    <w:qFormat/>
    <w:rsid w:val="004D6B5A"/>
    <w:pPr>
      <w:spacing w:after="0" w:line="240" w:lineRule="auto"/>
      <w:jc w:val="center"/>
    </w:pPr>
    <w:rPr>
      <w:rFonts w:ascii="Arial" w:hAnsi="Arial"/>
      <w:b/>
      <w:noProof/>
      <w:sz w:val="24"/>
      <w:szCs w:val="24"/>
    </w:rPr>
  </w:style>
  <w:style w:type="character" w:customStyle="1" w:styleId="REG-H1bChar">
    <w:name w:val="REG-H1b Char"/>
    <w:basedOn w:val="DefaultParagraphFont"/>
    <w:link w:val="REG-H1b"/>
    <w:rsid w:val="004D6B5A"/>
    <w:rPr>
      <w:rFonts w:ascii="Arial" w:hAnsi="Arial"/>
      <w:b/>
      <w:noProof/>
      <w:sz w:val="28"/>
      <w:szCs w:val="24"/>
    </w:rPr>
  </w:style>
  <w:style w:type="character" w:customStyle="1" w:styleId="REG-H1cChar">
    <w:name w:val="REG-H1c Char"/>
    <w:basedOn w:val="REG-H1bChar"/>
    <w:link w:val="REG-H1c"/>
    <w:rsid w:val="004D6B5A"/>
    <w:rPr>
      <w:rFonts w:ascii="Arial" w:hAnsi="Arial"/>
      <w:b/>
      <w:noProof/>
      <w:sz w:val="24"/>
      <w:szCs w:val="24"/>
    </w:rPr>
  </w:style>
  <w:style w:type="paragraph" w:customStyle="1" w:styleId="REG-PHA">
    <w:name w:val="REG-PH(A)"/>
    <w:link w:val="REG-PHAChar"/>
    <w:qFormat/>
    <w:rsid w:val="004D6B5A"/>
    <w:pPr>
      <w:spacing w:after="0" w:line="240" w:lineRule="auto"/>
      <w:jc w:val="center"/>
    </w:pPr>
    <w:rPr>
      <w:rFonts w:ascii="Arial" w:hAnsi="Arial"/>
      <w:b/>
      <w:caps/>
      <w:noProof/>
      <w:sz w:val="16"/>
      <w:szCs w:val="24"/>
    </w:rPr>
  </w:style>
  <w:style w:type="paragraph" w:customStyle="1" w:styleId="REG-PHb">
    <w:name w:val="REG-PH(b)"/>
    <w:link w:val="REG-PHbChar"/>
    <w:qFormat/>
    <w:rsid w:val="004D6B5A"/>
    <w:pPr>
      <w:spacing w:after="0" w:line="240" w:lineRule="auto"/>
      <w:jc w:val="center"/>
    </w:pPr>
    <w:rPr>
      <w:rFonts w:ascii="Arial" w:hAnsi="Arial" w:cs="Arial"/>
      <w:b/>
      <w:noProof/>
      <w:sz w:val="16"/>
      <w:szCs w:val="16"/>
    </w:rPr>
  </w:style>
  <w:style w:type="character" w:customStyle="1" w:styleId="REG-PHAChar">
    <w:name w:val="REG-PH(A) Char"/>
    <w:basedOn w:val="REG-H1bChar"/>
    <w:link w:val="REG-PHA"/>
    <w:rsid w:val="004D6B5A"/>
    <w:rPr>
      <w:rFonts w:ascii="Arial" w:hAnsi="Arial"/>
      <w:b/>
      <w:caps/>
      <w:noProof/>
      <w:sz w:val="16"/>
      <w:szCs w:val="24"/>
    </w:rPr>
  </w:style>
  <w:style w:type="character" w:customStyle="1" w:styleId="REG-PHbChar">
    <w:name w:val="REG-PH(b) Char"/>
    <w:basedOn w:val="REG-H1bChar"/>
    <w:link w:val="REG-PHb"/>
    <w:rsid w:val="004D6B5A"/>
    <w:rPr>
      <w:rFonts w:ascii="Arial" w:hAnsi="Arial" w:cs="Arial"/>
      <w:b/>
      <w:noProof/>
      <w:sz w:val="16"/>
      <w:szCs w:val="16"/>
    </w:rPr>
  </w:style>
  <w:style w:type="paragraph" w:styleId="Revision">
    <w:name w:val="Revision"/>
    <w:hidden/>
    <w:uiPriority w:val="99"/>
    <w:semiHidden/>
    <w:rsid w:val="00D61B0A"/>
    <w:pPr>
      <w:spacing w:after="0" w:line="240" w:lineRule="auto"/>
    </w:pPr>
    <w:rPr>
      <w:rFonts w:ascii="Times New Roman" w:hAnsi="Times New Roman"/>
      <w:noProof/>
    </w:rPr>
  </w:style>
  <w:style w:type="character" w:styleId="Hyperlink">
    <w:name w:val="Hyperlink"/>
    <w:uiPriority w:val="99"/>
    <w:rsid w:val="000B7625"/>
    <w:rPr>
      <w:rFonts w:cs="Times New Roman"/>
      <w:color w:val="80000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GRN%20Annotated%20Statute%20Template%20-%20Post-Independence%20Regulations.dotx" TargetMode="External"/></Relationship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7C70A5-823A-475C-81CD-E37585335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GRN Annotated Statute Template - Post-Independence Regulations</Template>
  <TotalTime>1</TotalTime>
  <Pages>1</Pages>
  <Words>15074</Words>
  <Characters>85927</Characters>
  <Application>Microsoft Office Word</Application>
  <DocSecurity>0</DocSecurity>
  <Lines>716</Lines>
  <Paragraphs>201</Paragraphs>
  <ScaleCrop>false</ScaleCrop>
  <HeadingPairs>
    <vt:vector size="2" baseType="variant">
      <vt:variant>
        <vt:lpstr>Title</vt:lpstr>
      </vt:variant>
      <vt:variant>
        <vt:i4>1</vt:i4>
      </vt:variant>
    </vt:vector>
  </HeadingPairs>
  <TitlesOfParts>
    <vt:vector size="1" baseType="lpstr">
      <vt:lpstr>#4378-Gov N226-Act 8 of 2009</vt:lpstr>
    </vt:vector>
  </TitlesOfParts>
  <Company/>
  <LinksUpToDate>false</LinksUpToDate>
  <CharactersWithSpaces>100800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#4378-Gov N226-Act 8 of 2009</dc:title>
  <dc:creator>Valued Acer Customer</dc:creator>
  <cp:lastModifiedBy>Elifas Angula</cp:lastModifiedBy>
  <cp:revision>3</cp:revision>
  <cp:lastPrinted>2015-11-05T05:25:00Z</cp:lastPrinted>
  <dcterms:created xsi:type="dcterms:W3CDTF">2020-02-18T06:40:00Z</dcterms:created>
  <dcterms:modified xsi:type="dcterms:W3CDTF">2020-02-18T06:40:00Z</dcterms:modified>
</cp:coreProperties>
</file>